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D32" w:rsidRDefault="006E58F2" w:rsidP="0053571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DESPACHO PARA</w:t>
      </w:r>
      <w:r w:rsidR="00535718" w:rsidRPr="00535718">
        <w:rPr>
          <w:b/>
          <w:sz w:val="24"/>
          <w:szCs w:val="24"/>
        </w:rPr>
        <w:t xml:space="preserve"> ANÁLISIS DEL PLAN DE CAPACITACION</w:t>
      </w:r>
      <w:r>
        <w:rPr>
          <w:b/>
          <w:sz w:val="24"/>
          <w:szCs w:val="24"/>
        </w:rPr>
        <w:t xml:space="preserve"> POR DEPARTAMENTOS</w:t>
      </w:r>
    </w:p>
    <w:p w:rsidR="00535718" w:rsidRDefault="00535718" w:rsidP="0053571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Noviembre 2020</w:t>
      </w:r>
    </w:p>
    <w:tbl>
      <w:tblPr>
        <w:tblStyle w:val="Tablaconcuadrcula"/>
        <w:tblW w:w="0" w:type="auto"/>
        <w:tblLook w:val="04A0"/>
      </w:tblPr>
      <w:tblGrid>
        <w:gridCol w:w="5920"/>
        <w:gridCol w:w="1276"/>
        <w:gridCol w:w="1448"/>
      </w:tblGrid>
      <w:tr w:rsidR="00535718" w:rsidTr="00535718">
        <w:tc>
          <w:tcPr>
            <w:tcW w:w="5920" w:type="dxa"/>
          </w:tcPr>
          <w:p w:rsidR="00535718" w:rsidRDefault="00535718" w:rsidP="005357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Unidades Organizativas</w:t>
            </w:r>
          </w:p>
        </w:tc>
        <w:tc>
          <w:tcPr>
            <w:tcW w:w="1276" w:type="dxa"/>
          </w:tcPr>
          <w:p w:rsidR="00535718" w:rsidRDefault="00535718" w:rsidP="005357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Fecha</w:t>
            </w:r>
          </w:p>
        </w:tc>
        <w:tc>
          <w:tcPr>
            <w:tcW w:w="1448" w:type="dxa"/>
          </w:tcPr>
          <w:p w:rsidR="00535718" w:rsidRDefault="00535718" w:rsidP="005357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Hora</w:t>
            </w:r>
          </w:p>
        </w:tc>
      </w:tr>
      <w:tr w:rsidR="00535718" w:rsidTr="00535718">
        <w:tc>
          <w:tcPr>
            <w:tcW w:w="5920" w:type="dxa"/>
          </w:tcPr>
          <w:p w:rsidR="00535718" w:rsidRPr="00535718" w:rsidRDefault="00535718" w:rsidP="005357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Dirección General</w:t>
            </w:r>
          </w:p>
        </w:tc>
        <w:tc>
          <w:tcPr>
            <w:tcW w:w="1276" w:type="dxa"/>
          </w:tcPr>
          <w:p w:rsidR="00535718" w:rsidRPr="00A43BDD" w:rsidRDefault="005D5E15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2</w:t>
            </w:r>
          </w:p>
        </w:tc>
        <w:tc>
          <w:tcPr>
            <w:tcW w:w="1448" w:type="dxa"/>
          </w:tcPr>
          <w:p w:rsidR="00535718" w:rsidRPr="00A43BDD" w:rsidRDefault="005D5E15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8:30</w:t>
            </w:r>
          </w:p>
        </w:tc>
      </w:tr>
      <w:tr w:rsidR="00535718" w:rsidTr="00535718">
        <w:tc>
          <w:tcPr>
            <w:tcW w:w="5920" w:type="dxa"/>
          </w:tcPr>
          <w:p w:rsidR="00535718" w:rsidRDefault="00535718" w:rsidP="005357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Departamento de Economía</w:t>
            </w:r>
          </w:p>
        </w:tc>
        <w:tc>
          <w:tcPr>
            <w:tcW w:w="1276" w:type="dxa"/>
          </w:tcPr>
          <w:p w:rsidR="00535718" w:rsidRPr="00A43BDD" w:rsidRDefault="005D5E15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2</w:t>
            </w:r>
          </w:p>
        </w:tc>
        <w:tc>
          <w:tcPr>
            <w:tcW w:w="1448" w:type="dxa"/>
          </w:tcPr>
          <w:p w:rsidR="00535718" w:rsidRPr="00A43BDD" w:rsidRDefault="005D5E15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9:30</w:t>
            </w:r>
          </w:p>
        </w:tc>
      </w:tr>
      <w:tr w:rsidR="00535718" w:rsidTr="00535718">
        <w:tc>
          <w:tcPr>
            <w:tcW w:w="5920" w:type="dxa"/>
          </w:tcPr>
          <w:p w:rsidR="00535718" w:rsidRDefault="00535718" w:rsidP="005357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Dirección Ciencia e Innovación Tecnológico</w:t>
            </w:r>
          </w:p>
        </w:tc>
        <w:tc>
          <w:tcPr>
            <w:tcW w:w="1276" w:type="dxa"/>
          </w:tcPr>
          <w:p w:rsidR="00535718" w:rsidRPr="00A43BDD" w:rsidRDefault="005D5E15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3</w:t>
            </w:r>
          </w:p>
        </w:tc>
        <w:tc>
          <w:tcPr>
            <w:tcW w:w="1448" w:type="dxa"/>
          </w:tcPr>
          <w:p w:rsidR="00535718" w:rsidRPr="00A43BDD" w:rsidRDefault="005D5E15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8:30</w:t>
            </w:r>
          </w:p>
        </w:tc>
      </w:tr>
      <w:tr w:rsidR="00535718" w:rsidTr="00535718">
        <w:tc>
          <w:tcPr>
            <w:tcW w:w="5920" w:type="dxa"/>
          </w:tcPr>
          <w:p w:rsidR="00535718" w:rsidRDefault="00535718" w:rsidP="005357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Departamento Fisiología y Bioquímica </w:t>
            </w:r>
            <w:r w:rsidR="006E58F2">
              <w:rPr>
                <w:sz w:val="24"/>
                <w:szCs w:val="24"/>
              </w:rPr>
              <w:t>Vegetal</w:t>
            </w:r>
          </w:p>
        </w:tc>
        <w:tc>
          <w:tcPr>
            <w:tcW w:w="1276" w:type="dxa"/>
          </w:tcPr>
          <w:p w:rsidR="00535718" w:rsidRPr="00A43BDD" w:rsidRDefault="005D5E15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2</w:t>
            </w:r>
          </w:p>
        </w:tc>
        <w:tc>
          <w:tcPr>
            <w:tcW w:w="1448" w:type="dxa"/>
          </w:tcPr>
          <w:p w:rsidR="00535718" w:rsidRPr="00A43BDD" w:rsidRDefault="005D5E15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10:30</w:t>
            </w:r>
          </w:p>
        </w:tc>
      </w:tr>
      <w:tr w:rsidR="00B476A9" w:rsidTr="00535718">
        <w:tc>
          <w:tcPr>
            <w:tcW w:w="5920" w:type="dxa"/>
          </w:tcPr>
          <w:p w:rsidR="00B476A9" w:rsidRDefault="00B476A9" w:rsidP="005357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Departamento Genética y Mejoramiento </w:t>
            </w:r>
            <w:r w:rsidR="006E58F2">
              <w:rPr>
                <w:sz w:val="24"/>
                <w:szCs w:val="24"/>
              </w:rPr>
              <w:t>de las Plantas</w:t>
            </w:r>
          </w:p>
        </w:tc>
        <w:tc>
          <w:tcPr>
            <w:tcW w:w="1276" w:type="dxa"/>
          </w:tcPr>
          <w:p w:rsidR="00B476A9" w:rsidRPr="00A43BDD" w:rsidRDefault="005D5E15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3</w:t>
            </w:r>
          </w:p>
        </w:tc>
        <w:tc>
          <w:tcPr>
            <w:tcW w:w="1448" w:type="dxa"/>
          </w:tcPr>
          <w:p w:rsidR="00B476A9" w:rsidRPr="00A43BDD" w:rsidRDefault="005D5E15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9:30</w:t>
            </w:r>
          </w:p>
        </w:tc>
      </w:tr>
      <w:tr w:rsidR="00B476A9" w:rsidTr="00535718">
        <w:tc>
          <w:tcPr>
            <w:tcW w:w="5920" w:type="dxa"/>
          </w:tcPr>
          <w:p w:rsidR="00B476A9" w:rsidRDefault="00B476A9" w:rsidP="005357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Departamento Manejo de </w:t>
            </w:r>
            <w:proofErr w:type="spellStart"/>
            <w:r>
              <w:rPr>
                <w:sz w:val="24"/>
                <w:szCs w:val="24"/>
              </w:rPr>
              <w:t>Agrosistema</w:t>
            </w:r>
            <w:proofErr w:type="spellEnd"/>
            <w:r>
              <w:rPr>
                <w:sz w:val="24"/>
                <w:szCs w:val="24"/>
              </w:rPr>
              <w:t xml:space="preserve"> Sostenible </w:t>
            </w:r>
          </w:p>
        </w:tc>
        <w:tc>
          <w:tcPr>
            <w:tcW w:w="1276" w:type="dxa"/>
          </w:tcPr>
          <w:p w:rsidR="00B476A9" w:rsidRPr="00A43BDD" w:rsidRDefault="005D5E15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2</w:t>
            </w:r>
          </w:p>
        </w:tc>
        <w:tc>
          <w:tcPr>
            <w:tcW w:w="1448" w:type="dxa"/>
          </w:tcPr>
          <w:p w:rsidR="00B476A9" w:rsidRPr="00A43BDD" w:rsidRDefault="005D5E15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1:30</w:t>
            </w:r>
          </w:p>
        </w:tc>
      </w:tr>
      <w:tr w:rsidR="00B476A9" w:rsidTr="00535718">
        <w:tc>
          <w:tcPr>
            <w:tcW w:w="5920" w:type="dxa"/>
          </w:tcPr>
          <w:p w:rsidR="00B476A9" w:rsidRDefault="00B476A9" w:rsidP="005357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Departamento </w:t>
            </w:r>
            <w:proofErr w:type="spellStart"/>
            <w:r>
              <w:rPr>
                <w:sz w:val="24"/>
                <w:szCs w:val="24"/>
              </w:rPr>
              <w:t>Biofertilizantes</w:t>
            </w:r>
            <w:proofErr w:type="spellEnd"/>
            <w:r>
              <w:rPr>
                <w:sz w:val="24"/>
                <w:szCs w:val="24"/>
              </w:rPr>
              <w:t xml:space="preserve"> y Nutrición </w:t>
            </w:r>
            <w:r w:rsidR="006E58F2">
              <w:rPr>
                <w:sz w:val="24"/>
                <w:szCs w:val="24"/>
              </w:rPr>
              <w:t>de las Plantas</w:t>
            </w:r>
          </w:p>
        </w:tc>
        <w:tc>
          <w:tcPr>
            <w:tcW w:w="1276" w:type="dxa"/>
          </w:tcPr>
          <w:p w:rsidR="00B476A9" w:rsidRPr="00A43BDD" w:rsidRDefault="005D5E15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5</w:t>
            </w:r>
          </w:p>
        </w:tc>
        <w:tc>
          <w:tcPr>
            <w:tcW w:w="1448" w:type="dxa"/>
          </w:tcPr>
          <w:p w:rsidR="00B476A9" w:rsidRPr="00A43BDD" w:rsidRDefault="005D5E15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1:30</w:t>
            </w:r>
          </w:p>
        </w:tc>
      </w:tr>
      <w:tr w:rsidR="00B476A9" w:rsidTr="00535718">
        <w:tc>
          <w:tcPr>
            <w:tcW w:w="5920" w:type="dxa"/>
          </w:tcPr>
          <w:p w:rsidR="00B476A9" w:rsidRDefault="00B476A9" w:rsidP="005357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Departamento Gestión y Proyectos </w:t>
            </w:r>
          </w:p>
        </w:tc>
        <w:tc>
          <w:tcPr>
            <w:tcW w:w="1276" w:type="dxa"/>
          </w:tcPr>
          <w:p w:rsidR="00B476A9" w:rsidRPr="00A43BDD" w:rsidRDefault="005D5E15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3</w:t>
            </w:r>
          </w:p>
        </w:tc>
        <w:tc>
          <w:tcPr>
            <w:tcW w:w="1448" w:type="dxa"/>
          </w:tcPr>
          <w:p w:rsidR="00B476A9" w:rsidRPr="00A43BDD" w:rsidRDefault="005D5E15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10:30</w:t>
            </w:r>
          </w:p>
        </w:tc>
      </w:tr>
      <w:tr w:rsidR="00B476A9" w:rsidTr="00535718">
        <w:tc>
          <w:tcPr>
            <w:tcW w:w="5920" w:type="dxa"/>
          </w:tcPr>
          <w:p w:rsidR="00B476A9" w:rsidRDefault="00B476A9" w:rsidP="005357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Dirección de Desarrollo </w:t>
            </w:r>
          </w:p>
        </w:tc>
        <w:tc>
          <w:tcPr>
            <w:tcW w:w="1276" w:type="dxa"/>
          </w:tcPr>
          <w:p w:rsidR="00B476A9" w:rsidRPr="00A43BDD" w:rsidRDefault="005D5E15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4</w:t>
            </w:r>
          </w:p>
        </w:tc>
        <w:tc>
          <w:tcPr>
            <w:tcW w:w="1448" w:type="dxa"/>
          </w:tcPr>
          <w:p w:rsidR="00B476A9" w:rsidRPr="00A43BDD" w:rsidRDefault="005D5E15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8:30</w:t>
            </w:r>
          </w:p>
        </w:tc>
      </w:tr>
      <w:tr w:rsidR="00B476A9" w:rsidTr="00535718">
        <w:tc>
          <w:tcPr>
            <w:tcW w:w="5920" w:type="dxa"/>
          </w:tcPr>
          <w:p w:rsidR="00B476A9" w:rsidRDefault="00B476A9" w:rsidP="005357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Departamento de Informática y </w:t>
            </w:r>
            <w:r w:rsidR="006E58F2">
              <w:rPr>
                <w:sz w:val="24"/>
                <w:szCs w:val="24"/>
              </w:rPr>
              <w:t>Comunicaciones</w:t>
            </w:r>
          </w:p>
        </w:tc>
        <w:tc>
          <w:tcPr>
            <w:tcW w:w="1276" w:type="dxa"/>
          </w:tcPr>
          <w:p w:rsidR="00B476A9" w:rsidRPr="00A43BDD" w:rsidRDefault="005D5E15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4</w:t>
            </w:r>
          </w:p>
        </w:tc>
        <w:tc>
          <w:tcPr>
            <w:tcW w:w="1448" w:type="dxa"/>
          </w:tcPr>
          <w:p w:rsidR="00B476A9" w:rsidRPr="00A43BDD" w:rsidRDefault="005D5E15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9:30</w:t>
            </w:r>
          </w:p>
        </w:tc>
      </w:tr>
      <w:tr w:rsidR="00B476A9" w:rsidTr="00535718">
        <w:tc>
          <w:tcPr>
            <w:tcW w:w="5920" w:type="dxa"/>
          </w:tcPr>
          <w:p w:rsidR="00B476A9" w:rsidRDefault="00B476A9" w:rsidP="005357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Departamento Gestión de Capital Humano </w:t>
            </w:r>
          </w:p>
        </w:tc>
        <w:tc>
          <w:tcPr>
            <w:tcW w:w="1276" w:type="dxa"/>
          </w:tcPr>
          <w:p w:rsidR="00B476A9" w:rsidRPr="00A43BDD" w:rsidRDefault="005D5E15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4</w:t>
            </w:r>
          </w:p>
        </w:tc>
        <w:tc>
          <w:tcPr>
            <w:tcW w:w="1448" w:type="dxa"/>
          </w:tcPr>
          <w:p w:rsidR="00B476A9" w:rsidRPr="00A43BDD" w:rsidRDefault="005D5E15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10:30</w:t>
            </w:r>
          </w:p>
        </w:tc>
      </w:tr>
      <w:tr w:rsidR="00B476A9" w:rsidTr="00535718">
        <w:tc>
          <w:tcPr>
            <w:tcW w:w="5920" w:type="dxa"/>
          </w:tcPr>
          <w:p w:rsidR="00B476A9" w:rsidRDefault="00B476A9" w:rsidP="005357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Grupo de Posgrado y Capacitación </w:t>
            </w:r>
          </w:p>
        </w:tc>
        <w:tc>
          <w:tcPr>
            <w:tcW w:w="1276" w:type="dxa"/>
          </w:tcPr>
          <w:p w:rsidR="00B476A9" w:rsidRPr="00A43BDD" w:rsidRDefault="005D5E15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4</w:t>
            </w:r>
          </w:p>
        </w:tc>
        <w:tc>
          <w:tcPr>
            <w:tcW w:w="1448" w:type="dxa"/>
          </w:tcPr>
          <w:p w:rsidR="00B476A9" w:rsidRPr="00A43BDD" w:rsidRDefault="005D5E15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11:30</w:t>
            </w:r>
          </w:p>
        </w:tc>
      </w:tr>
      <w:tr w:rsidR="00B476A9" w:rsidTr="00535718">
        <w:tc>
          <w:tcPr>
            <w:tcW w:w="5920" w:type="dxa"/>
          </w:tcPr>
          <w:p w:rsidR="00B476A9" w:rsidRDefault="00B476A9" w:rsidP="005357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Grupo de Comercialización </w:t>
            </w:r>
          </w:p>
        </w:tc>
        <w:tc>
          <w:tcPr>
            <w:tcW w:w="1276" w:type="dxa"/>
          </w:tcPr>
          <w:p w:rsidR="00B476A9" w:rsidRPr="00A43BDD" w:rsidRDefault="005D5E15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4</w:t>
            </w:r>
          </w:p>
        </w:tc>
        <w:tc>
          <w:tcPr>
            <w:tcW w:w="1448" w:type="dxa"/>
          </w:tcPr>
          <w:p w:rsidR="00B476A9" w:rsidRPr="00A43BDD" w:rsidRDefault="005D5E15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1:30</w:t>
            </w:r>
          </w:p>
        </w:tc>
      </w:tr>
      <w:tr w:rsidR="00B476A9" w:rsidTr="00535718">
        <w:tc>
          <w:tcPr>
            <w:tcW w:w="5920" w:type="dxa"/>
          </w:tcPr>
          <w:p w:rsidR="00B476A9" w:rsidRDefault="00B476A9" w:rsidP="005357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Grupo Gestión de la Calidad </w:t>
            </w:r>
          </w:p>
        </w:tc>
        <w:tc>
          <w:tcPr>
            <w:tcW w:w="1276" w:type="dxa"/>
          </w:tcPr>
          <w:p w:rsidR="00B476A9" w:rsidRPr="00A43BDD" w:rsidRDefault="005D5E15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4</w:t>
            </w:r>
          </w:p>
        </w:tc>
        <w:tc>
          <w:tcPr>
            <w:tcW w:w="1448" w:type="dxa"/>
          </w:tcPr>
          <w:p w:rsidR="00B476A9" w:rsidRPr="00A43BDD" w:rsidRDefault="005D5E15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2:00</w:t>
            </w:r>
          </w:p>
        </w:tc>
      </w:tr>
      <w:tr w:rsidR="00B476A9" w:rsidTr="00535718">
        <w:tc>
          <w:tcPr>
            <w:tcW w:w="5920" w:type="dxa"/>
          </w:tcPr>
          <w:p w:rsidR="00B476A9" w:rsidRDefault="00B476A9" w:rsidP="005357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Dirección de Extensión y Producción </w:t>
            </w:r>
          </w:p>
        </w:tc>
        <w:tc>
          <w:tcPr>
            <w:tcW w:w="1276" w:type="dxa"/>
          </w:tcPr>
          <w:p w:rsidR="00B476A9" w:rsidRPr="00A43BDD" w:rsidRDefault="005D5E15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5</w:t>
            </w:r>
          </w:p>
        </w:tc>
        <w:tc>
          <w:tcPr>
            <w:tcW w:w="1448" w:type="dxa"/>
          </w:tcPr>
          <w:p w:rsidR="00B476A9" w:rsidRPr="00A43BDD" w:rsidRDefault="005D5E15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8:30</w:t>
            </w:r>
          </w:p>
        </w:tc>
      </w:tr>
      <w:tr w:rsidR="00B476A9" w:rsidTr="00535718">
        <w:tc>
          <w:tcPr>
            <w:tcW w:w="5920" w:type="dxa"/>
          </w:tcPr>
          <w:p w:rsidR="00B476A9" w:rsidRDefault="00B476A9" w:rsidP="005357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Departamento de Servicios Agrícolas </w:t>
            </w:r>
          </w:p>
        </w:tc>
        <w:tc>
          <w:tcPr>
            <w:tcW w:w="1276" w:type="dxa"/>
          </w:tcPr>
          <w:p w:rsidR="00B476A9" w:rsidRPr="00A43BDD" w:rsidRDefault="005D5E15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9</w:t>
            </w:r>
          </w:p>
        </w:tc>
        <w:tc>
          <w:tcPr>
            <w:tcW w:w="1448" w:type="dxa"/>
          </w:tcPr>
          <w:p w:rsidR="00B476A9" w:rsidRPr="00A43BDD" w:rsidRDefault="005D5E15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8:30</w:t>
            </w:r>
          </w:p>
        </w:tc>
      </w:tr>
      <w:tr w:rsidR="00B476A9" w:rsidTr="00535718">
        <w:tc>
          <w:tcPr>
            <w:tcW w:w="5920" w:type="dxa"/>
          </w:tcPr>
          <w:p w:rsidR="00B476A9" w:rsidRDefault="00B476A9" w:rsidP="005357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Grupo de Semillas </w:t>
            </w:r>
          </w:p>
        </w:tc>
        <w:tc>
          <w:tcPr>
            <w:tcW w:w="1276" w:type="dxa"/>
          </w:tcPr>
          <w:p w:rsidR="00B476A9" w:rsidRPr="00A43BDD" w:rsidRDefault="005D5E15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5</w:t>
            </w:r>
          </w:p>
        </w:tc>
        <w:tc>
          <w:tcPr>
            <w:tcW w:w="1448" w:type="dxa"/>
          </w:tcPr>
          <w:p w:rsidR="00B476A9" w:rsidRPr="00A43BDD" w:rsidRDefault="005D5E15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9:30</w:t>
            </w:r>
          </w:p>
        </w:tc>
      </w:tr>
      <w:tr w:rsidR="00B476A9" w:rsidTr="00535718">
        <w:tc>
          <w:tcPr>
            <w:tcW w:w="5920" w:type="dxa"/>
          </w:tcPr>
          <w:p w:rsidR="00B476A9" w:rsidRDefault="00B476A9" w:rsidP="00C90B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Grupo de Producción de </w:t>
            </w:r>
            <w:proofErr w:type="spellStart"/>
            <w:r>
              <w:rPr>
                <w:sz w:val="24"/>
                <w:szCs w:val="24"/>
              </w:rPr>
              <w:t>Biofertilizante</w:t>
            </w:r>
            <w:r w:rsidR="006E58F2">
              <w:rPr>
                <w:sz w:val="24"/>
                <w:szCs w:val="24"/>
              </w:rPr>
              <w:t>s</w:t>
            </w:r>
            <w:proofErr w:type="spellEnd"/>
            <w:r w:rsidR="006E58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476A9" w:rsidRPr="00A43BDD" w:rsidRDefault="005D5E15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5</w:t>
            </w:r>
          </w:p>
        </w:tc>
        <w:tc>
          <w:tcPr>
            <w:tcW w:w="1448" w:type="dxa"/>
          </w:tcPr>
          <w:p w:rsidR="00B476A9" w:rsidRPr="00A43BDD" w:rsidRDefault="005D5E15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10:30</w:t>
            </w:r>
          </w:p>
        </w:tc>
      </w:tr>
      <w:tr w:rsidR="00B476A9" w:rsidTr="00535718">
        <w:tc>
          <w:tcPr>
            <w:tcW w:w="5920" w:type="dxa"/>
          </w:tcPr>
          <w:p w:rsidR="00B476A9" w:rsidRDefault="00B476A9" w:rsidP="005357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Grupo Extensión </w:t>
            </w:r>
          </w:p>
        </w:tc>
        <w:tc>
          <w:tcPr>
            <w:tcW w:w="1276" w:type="dxa"/>
          </w:tcPr>
          <w:p w:rsidR="00B476A9" w:rsidRPr="00A43BDD" w:rsidRDefault="005D5E15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5</w:t>
            </w:r>
          </w:p>
        </w:tc>
        <w:tc>
          <w:tcPr>
            <w:tcW w:w="1448" w:type="dxa"/>
          </w:tcPr>
          <w:p w:rsidR="00B476A9" w:rsidRPr="00A43BDD" w:rsidRDefault="005D5E15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11:30</w:t>
            </w:r>
          </w:p>
        </w:tc>
      </w:tr>
      <w:tr w:rsidR="00B476A9" w:rsidTr="00535718">
        <w:tc>
          <w:tcPr>
            <w:tcW w:w="5920" w:type="dxa"/>
          </w:tcPr>
          <w:p w:rsidR="00B476A9" w:rsidRDefault="00B476A9" w:rsidP="005357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Grupo de Seguridad Interna </w:t>
            </w:r>
            <w:r w:rsidR="006E58F2">
              <w:rPr>
                <w:sz w:val="24"/>
                <w:szCs w:val="24"/>
              </w:rPr>
              <w:t>Sede</w:t>
            </w:r>
          </w:p>
        </w:tc>
        <w:tc>
          <w:tcPr>
            <w:tcW w:w="1276" w:type="dxa"/>
          </w:tcPr>
          <w:p w:rsidR="00B476A9" w:rsidRPr="00A43BDD" w:rsidRDefault="005D5E15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10</w:t>
            </w:r>
          </w:p>
        </w:tc>
        <w:tc>
          <w:tcPr>
            <w:tcW w:w="1448" w:type="dxa"/>
          </w:tcPr>
          <w:p w:rsidR="00B476A9" w:rsidRPr="00A43BDD" w:rsidRDefault="005D5E15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8:30</w:t>
            </w:r>
          </w:p>
        </w:tc>
      </w:tr>
      <w:tr w:rsidR="00B476A9" w:rsidTr="00535718">
        <w:tc>
          <w:tcPr>
            <w:tcW w:w="5920" w:type="dxa"/>
          </w:tcPr>
          <w:p w:rsidR="00B476A9" w:rsidRDefault="00A43BDD" w:rsidP="005357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Dirección</w:t>
            </w:r>
            <w:r w:rsidR="007440B0">
              <w:rPr>
                <w:sz w:val="24"/>
                <w:szCs w:val="24"/>
              </w:rPr>
              <w:t xml:space="preserve"> de Aseguramiento y Servicios </w:t>
            </w:r>
          </w:p>
        </w:tc>
        <w:tc>
          <w:tcPr>
            <w:tcW w:w="1276" w:type="dxa"/>
          </w:tcPr>
          <w:p w:rsidR="00B476A9" w:rsidRPr="00A43BDD" w:rsidRDefault="00A43BDD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5</w:t>
            </w:r>
          </w:p>
        </w:tc>
        <w:tc>
          <w:tcPr>
            <w:tcW w:w="1448" w:type="dxa"/>
          </w:tcPr>
          <w:p w:rsidR="00B476A9" w:rsidRPr="00A43BDD" w:rsidRDefault="00A43BDD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2:00</w:t>
            </w:r>
          </w:p>
        </w:tc>
      </w:tr>
      <w:tr w:rsidR="007440B0" w:rsidTr="00535718">
        <w:tc>
          <w:tcPr>
            <w:tcW w:w="5920" w:type="dxa"/>
          </w:tcPr>
          <w:p w:rsidR="007440B0" w:rsidRDefault="007440B0" w:rsidP="005357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Grupo de Servicios Internos </w:t>
            </w:r>
          </w:p>
        </w:tc>
        <w:tc>
          <w:tcPr>
            <w:tcW w:w="1276" w:type="dxa"/>
          </w:tcPr>
          <w:p w:rsidR="007440B0" w:rsidRPr="00A43BDD" w:rsidRDefault="00A43BDD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10</w:t>
            </w:r>
          </w:p>
        </w:tc>
        <w:tc>
          <w:tcPr>
            <w:tcW w:w="1448" w:type="dxa"/>
          </w:tcPr>
          <w:p w:rsidR="007440B0" w:rsidRPr="00A43BDD" w:rsidRDefault="00A43BDD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9:30</w:t>
            </w:r>
          </w:p>
        </w:tc>
      </w:tr>
      <w:tr w:rsidR="007440B0" w:rsidTr="00535718">
        <w:tc>
          <w:tcPr>
            <w:tcW w:w="5920" w:type="dxa"/>
          </w:tcPr>
          <w:p w:rsidR="007440B0" w:rsidRDefault="007440B0" w:rsidP="005357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Grupo de Mantenimiento </w:t>
            </w:r>
          </w:p>
        </w:tc>
        <w:tc>
          <w:tcPr>
            <w:tcW w:w="1276" w:type="dxa"/>
          </w:tcPr>
          <w:p w:rsidR="007440B0" w:rsidRPr="00A43BDD" w:rsidRDefault="00A43BDD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9</w:t>
            </w:r>
          </w:p>
        </w:tc>
        <w:tc>
          <w:tcPr>
            <w:tcW w:w="1448" w:type="dxa"/>
          </w:tcPr>
          <w:p w:rsidR="007440B0" w:rsidRPr="00A43BDD" w:rsidRDefault="00A43BDD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9:30</w:t>
            </w:r>
          </w:p>
        </w:tc>
      </w:tr>
      <w:tr w:rsidR="007440B0" w:rsidTr="00535718">
        <w:tc>
          <w:tcPr>
            <w:tcW w:w="5920" w:type="dxa"/>
          </w:tcPr>
          <w:p w:rsidR="007440B0" w:rsidRDefault="007440B0" w:rsidP="005357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Grupo de Transporte </w:t>
            </w:r>
          </w:p>
        </w:tc>
        <w:tc>
          <w:tcPr>
            <w:tcW w:w="1276" w:type="dxa"/>
          </w:tcPr>
          <w:p w:rsidR="007440B0" w:rsidRPr="00A43BDD" w:rsidRDefault="00A43BDD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9</w:t>
            </w:r>
          </w:p>
        </w:tc>
        <w:tc>
          <w:tcPr>
            <w:tcW w:w="1448" w:type="dxa"/>
          </w:tcPr>
          <w:p w:rsidR="007440B0" w:rsidRPr="00A43BDD" w:rsidRDefault="00A43BDD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10:30</w:t>
            </w:r>
          </w:p>
        </w:tc>
      </w:tr>
      <w:tr w:rsidR="007440B0" w:rsidTr="00535718">
        <w:tc>
          <w:tcPr>
            <w:tcW w:w="5920" w:type="dxa"/>
          </w:tcPr>
          <w:p w:rsidR="007440B0" w:rsidRDefault="007440B0" w:rsidP="005357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Grupo de Abastecimiento </w:t>
            </w:r>
            <w:r w:rsidR="00A43BDD">
              <w:rPr>
                <w:sz w:val="24"/>
                <w:szCs w:val="24"/>
              </w:rPr>
              <w:t>Técnico</w:t>
            </w:r>
            <w:r>
              <w:rPr>
                <w:sz w:val="24"/>
                <w:szCs w:val="24"/>
              </w:rPr>
              <w:t xml:space="preserve"> Material </w:t>
            </w:r>
          </w:p>
        </w:tc>
        <w:tc>
          <w:tcPr>
            <w:tcW w:w="1276" w:type="dxa"/>
          </w:tcPr>
          <w:p w:rsidR="007440B0" w:rsidRPr="00A43BDD" w:rsidRDefault="00A43BDD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9</w:t>
            </w:r>
          </w:p>
        </w:tc>
        <w:tc>
          <w:tcPr>
            <w:tcW w:w="1448" w:type="dxa"/>
          </w:tcPr>
          <w:p w:rsidR="007440B0" w:rsidRPr="00A43BDD" w:rsidRDefault="00A43BDD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11:30</w:t>
            </w:r>
          </w:p>
        </w:tc>
      </w:tr>
      <w:tr w:rsidR="007440B0" w:rsidTr="00535718">
        <w:tc>
          <w:tcPr>
            <w:tcW w:w="5920" w:type="dxa"/>
          </w:tcPr>
          <w:p w:rsidR="007440B0" w:rsidRDefault="007440B0" w:rsidP="005357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Cocina, Comedor y Cafetería </w:t>
            </w:r>
            <w:r w:rsidR="006E58F2">
              <w:rPr>
                <w:sz w:val="24"/>
                <w:szCs w:val="24"/>
              </w:rPr>
              <w:t>(Área Central)</w:t>
            </w:r>
          </w:p>
        </w:tc>
        <w:tc>
          <w:tcPr>
            <w:tcW w:w="1276" w:type="dxa"/>
          </w:tcPr>
          <w:p w:rsidR="007440B0" w:rsidRPr="00A43BDD" w:rsidRDefault="00A43BDD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10</w:t>
            </w:r>
          </w:p>
        </w:tc>
        <w:tc>
          <w:tcPr>
            <w:tcW w:w="1448" w:type="dxa"/>
          </w:tcPr>
          <w:p w:rsidR="007440B0" w:rsidRPr="00A43BDD" w:rsidRDefault="00A43BDD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10:30</w:t>
            </w:r>
          </w:p>
        </w:tc>
      </w:tr>
      <w:tr w:rsidR="007440B0" w:rsidTr="00535718">
        <w:tc>
          <w:tcPr>
            <w:tcW w:w="5920" w:type="dxa"/>
          </w:tcPr>
          <w:p w:rsidR="007440B0" w:rsidRDefault="007440B0" w:rsidP="005357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UCTB Los Palacios </w:t>
            </w:r>
          </w:p>
        </w:tc>
        <w:tc>
          <w:tcPr>
            <w:tcW w:w="1276" w:type="dxa"/>
          </w:tcPr>
          <w:p w:rsidR="007440B0" w:rsidRPr="00A43BDD" w:rsidRDefault="00A43BDD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2-27</w:t>
            </w:r>
          </w:p>
        </w:tc>
        <w:tc>
          <w:tcPr>
            <w:tcW w:w="1448" w:type="dxa"/>
          </w:tcPr>
          <w:p w:rsidR="007440B0" w:rsidRPr="00A43BDD" w:rsidRDefault="00A43BDD" w:rsidP="00535718">
            <w:pPr>
              <w:jc w:val="center"/>
              <w:rPr>
                <w:sz w:val="24"/>
                <w:szCs w:val="24"/>
              </w:rPr>
            </w:pPr>
            <w:r w:rsidRPr="00A43BDD">
              <w:rPr>
                <w:sz w:val="24"/>
                <w:szCs w:val="24"/>
              </w:rPr>
              <w:t>-</w:t>
            </w:r>
          </w:p>
        </w:tc>
      </w:tr>
    </w:tbl>
    <w:p w:rsidR="00535718" w:rsidRPr="00535718" w:rsidRDefault="00535718" w:rsidP="00535718">
      <w:pPr>
        <w:rPr>
          <w:b/>
          <w:sz w:val="24"/>
          <w:szCs w:val="24"/>
        </w:rPr>
      </w:pPr>
    </w:p>
    <w:p w:rsidR="00535718" w:rsidRDefault="00535718"/>
    <w:sectPr w:rsidR="00535718" w:rsidSect="001B7D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35718"/>
    <w:rsid w:val="001B7D32"/>
    <w:rsid w:val="004C15BD"/>
    <w:rsid w:val="00535718"/>
    <w:rsid w:val="005B44B3"/>
    <w:rsid w:val="005D5E15"/>
    <w:rsid w:val="006E58F2"/>
    <w:rsid w:val="007440B0"/>
    <w:rsid w:val="00A43BDD"/>
    <w:rsid w:val="00B476A9"/>
    <w:rsid w:val="00C90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D3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357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204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Dayi</dc:creator>
  <cp:lastModifiedBy>Dayi</cp:lastModifiedBy>
  <cp:revision>5</cp:revision>
  <dcterms:created xsi:type="dcterms:W3CDTF">2020-10-05T09:42:00Z</dcterms:created>
  <dcterms:modified xsi:type="dcterms:W3CDTF">2020-10-05T10:56:00Z</dcterms:modified>
</cp:coreProperties>
</file>