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30617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 w:rsidRPr="00C30617">
        <w:rPr>
          <w:rFonts w:cstheme="minorHAnsi"/>
          <w:b/>
          <w:sz w:val="28"/>
          <w:szCs w:val="28"/>
          <w:lang w:val="es-PR"/>
        </w:rPr>
        <w:t xml:space="preserve">CUMPLIMIENTO DEL PLAN </w:t>
      </w:r>
      <w:r w:rsidR="0003078F">
        <w:rPr>
          <w:rFonts w:cstheme="minorHAnsi"/>
          <w:b/>
          <w:sz w:val="28"/>
          <w:szCs w:val="28"/>
          <w:lang w:val="es-PR"/>
        </w:rPr>
        <w:t>ANUAL</w:t>
      </w:r>
      <w:r w:rsidRPr="00C30617">
        <w:rPr>
          <w:rFonts w:cstheme="minorHAnsi"/>
          <w:b/>
          <w:sz w:val="28"/>
          <w:szCs w:val="28"/>
          <w:lang w:val="es-PR"/>
        </w:rPr>
        <w:t xml:space="preserve"> 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>
        <w:rPr>
          <w:rFonts w:cstheme="minorHAnsi"/>
          <w:sz w:val="28"/>
          <w:szCs w:val="28"/>
          <w:lang w:val="es-PR"/>
        </w:rPr>
        <w:t>_</w:t>
      </w:r>
      <w:r w:rsidR="00701229" w:rsidRPr="00701229">
        <w:rPr>
          <w:rFonts w:cstheme="minorHAnsi"/>
          <w:sz w:val="28"/>
          <w:szCs w:val="28"/>
          <w:u w:val="single"/>
          <w:lang w:val="es-PR"/>
        </w:rPr>
        <w:t xml:space="preserve">Eduardo Iván Jerez </w:t>
      </w:r>
      <w:proofErr w:type="spellStart"/>
      <w:r w:rsidR="00701229" w:rsidRPr="00701229">
        <w:rPr>
          <w:rFonts w:cstheme="minorHAnsi"/>
          <w:sz w:val="28"/>
          <w:szCs w:val="28"/>
          <w:u w:val="single"/>
          <w:lang w:val="es-PR"/>
        </w:rPr>
        <w:t>Mompie</w:t>
      </w:r>
      <w:proofErr w:type="spellEnd"/>
      <w:r>
        <w:rPr>
          <w:rFonts w:cstheme="minorHAnsi"/>
          <w:sz w:val="28"/>
          <w:szCs w:val="28"/>
          <w:lang w:val="es-PR"/>
        </w:rPr>
        <w:t>_______________________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>
        <w:rPr>
          <w:rFonts w:cstheme="minorHAnsi"/>
          <w:sz w:val="28"/>
          <w:szCs w:val="28"/>
          <w:lang w:val="es-PR"/>
        </w:rPr>
        <w:t>Llenen</w:t>
      </w:r>
      <w:r w:rsidR="006140D0">
        <w:rPr>
          <w:rFonts w:cstheme="minorHAnsi"/>
          <w:sz w:val="28"/>
          <w:szCs w:val="28"/>
          <w:lang w:val="es-PR"/>
        </w:rPr>
        <w:t xml:space="preserve"> completen </w:t>
      </w:r>
      <w:r>
        <w:rPr>
          <w:rFonts w:cstheme="minorHAnsi"/>
          <w:sz w:val="28"/>
          <w:szCs w:val="28"/>
          <w:lang w:val="es-PR"/>
        </w:rPr>
        <w:t xml:space="preserve"> las tablas que se presentan a continuación (</w:t>
      </w:r>
      <w:r w:rsidRPr="00C30617">
        <w:rPr>
          <w:rFonts w:cstheme="minorHAnsi"/>
          <w:b/>
          <w:sz w:val="28"/>
          <w:szCs w:val="28"/>
          <w:lang w:val="es-PR"/>
        </w:rPr>
        <w:t>guiarse por el ejemplo en cada caso</w:t>
      </w:r>
      <w:r>
        <w:rPr>
          <w:rFonts w:cstheme="minorHAnsi"/>
          <w:sz w:val="28"/>
          <w:szCs w:val="28"/>
          <w:lang w:val="es-PR"/>
        </w:rPr>
        <w:t>):</w:t>
      </w: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2960" w:type="dxa"/>
        <w:tblLook w:val="04A0"/>
      </w:tblPr>
      <w:tblGrid>
        <w:gridCol w:w="4563"/>
        <w:gridCol w:w="1535"/>
        <w:gridCol w:w="1693"/>
        <w:gridCol w:w="1536"/>
        <w:gridCol w:w="2386"/>
        <w:gridCol w:w="1247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3A6ECD" w:rsidTr="00701229">
        <w:trPr>
          <w:trHeight w:val="1352"/>
        </w:trPr>
        <w:tc>
          <w:tcPr>
            <w:tcW w:w="4750" w:type="dxa"/>
          </w:tcPr>
          <w:p w:rsidR="003A6ECD" w:rsidRDefault="003A6ECD" w:rsidP="003A6ECD">
            <w:pPr>
              <w:autoSpaceDE w:val="0"/>
              <w:autoSpaceDN w:val="0"/>
              <w:adjustRightInd w:val="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Fortalecimiento del Programa Nacional de Producción de Semilla</w:t>
            </w:r>
          </w:p>
          <w:p w:rsidR="00C30617" w:rsidRPr="006140D0" w:rsidRDefault="003A6ECD" w:rsidP="003A6ECD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ascii="Arial" w:hAnsi="Arial" w:cs="Arial"/>
                <w:lang w:val="es-ES"/>
              </w:rPr>
              <w:t>de Papa</w:t>
            </w:r>
          </w:p>
        </w:tc>
        <w:tc>
          <w:tcPr>
            <w:tcW w:w="1559" w:type="dxa"/>
          </w:tcPr>
          <w:p w:rsidR="00C30617" w:rsidRPr="006140D0" w:rsidRDefault="003A6EC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Nacional</w:t>
            </w:r>
            <w:proofErr w:type="spellEnd"/>
          </w:p>
        </w:tc>
        <w:tc>
          <w:tcPr>
            <w:tcW w:w="1357" w:type="dxa"/>
          </w:tcPr>
          <w:p w:rsidR="00C30617" w:rsidRPr="006140D0" w:rsidRDefault="003A6EC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Programa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AlimentoHumano</w:t>
            </w:r>
            <w:proofErr w:type="spellEnd"/>
          </w:p>
        </w:tc>
        <w:tc>
          <w:tcPr>
            <w:tcW w:w="1557" w:type="dxa"/>
          </w:tcPr>
          <w:p w:rsidR="00C30617" w:rsidRPr="006140D0" w:rsidRDefault="004645C0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Juan Castillo</w:t>
            </w:r>
          </w:p>
        </w:tc>
        <w:tc>
          <w:tcPr>
            <w:tcW w:w="2469" w:type="dxa"/>
          </w:tcPr>
          <w:p w:rsidR="00C30617" w:rsidRPr="006140D0" w:rsidRDefault="003A6EC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E. Jerez, R. Martín, D. Morales,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Yenisel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La Rosa, Susana Hernández,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Milaidi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Mora </w:t>
            </w:r>
          </w:p>
        </w:tc>
        <w:tc>
          <w:tcPr>
            <w:tcW w:w="1268" w:type="dxa"/>
          </w:tcPr>
          <w:p w:rsidR="00C30617" w:rsidRPr="003A6ECD" w:rsidRDefault="003A6ECD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Hasta 2017</w:t>
            </w:r>
          </w:p>
        </w:tc>
      </w:tr>
      <w:tr w:rsidR="00C30617" w:rsidRPr="00DC2F05" w:rsidTr="00C30617">
        <w:trPr>
          <w:trHeight w:val="953"/>
        </w:trPr>
        <w:tc>
          <w:tcPr>
            <w:tcW w:w="4750" w:type="dxa"/>
          </w:tcPr>
          <w:p w:rsidR="00C30617" w:rsidRPr="004645C0" w:rsidRDefault="004645C0" w:rsidP="004645C0">
            <w:pPr>
              <w:rPr>
                <w:rFonts w:cstheme="minorHAnsi"/>
                <w:sz w:val="20"/>
                <w:szCs w:val="20"/>
                <w:lang w:val="es-ES"/>
              </w:rPr>
            </w:pPr>
            <w:r w:rsidRPr="004645C0">
              <w:rPr>
                <w:lang w:val="es-ES"/>
              </w:rPr>
              <w:t xml:space="preserve">Estrategia agroecológica para la producción diversificada de alimento y mitigación y adaptación a los efectos de los cambios climáticos globales en los </w:t>
            </w:r>
            <w:proofErr w:type="spellStart"/>
            <w:r w:rsidRPr="004645C0">
              <w:rPr>
                <w:lang w:val="es-ES"/>
              </w:rPr>
              <w:t>agroecosistemas</w:t>
            </w:r>
            <w:proofErr w:type="spellEnd"/>
            <w:r w:rsidRPr="004645C0">
              <w:rPr>
                <w:lang w:val="es-ES"/>
              </w:rPr>
              <w:t xml:space="preserve"> cubanos.</w:t>
            </w:r>
          </w:p>
        </w:tc>
        <w:tc>
          <w:tcPr>
            <w:tcW w:w="1559" w:type="dxa"/>
          </w:tcPr>
          <w:p w:rsidR="00C30617" w:rsidRPr="003A6ECD" w:rsidRDefault="004645C0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Institucional</w:t>
            </w:r>
          </w:p>
        </w:tc>
        <w:tc>
          <w:tcPr>
            <w:tcW w:w="1357" w:type="dxa"/>
          </w:tcPr>
          <w:p w:rsidR="00C30617" w:rsidRPr="003A6ECD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C30617" w:rsidRPr="003A6ECD" w:rsidRDefault="004645C0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Pedro Rodríguez</w:t>
            </w:r>
          </w:p>
        </w:tc>
        <w:tc>
          <w:tcPr>
            <w:tcW w:w="2469" w:type="dxa"/>
          </w:tcPr>
          <w:p w:rsidR="00C30617" w:rsidRPr="003A6ECD" w:rsidRDefault="004645C0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 xml:space="preserve">E. Jerez, 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R. Martín, D. Morales,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Yenisel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La Rosa, Susana Hernández,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Milaidi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Mora, José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Dell’Amico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Mora</w:t>
            </w:r>
          </w:p>
        </w:tc>
        <w:tc>
          <w:tcPr>
            <w:tcW w:w="1268" w:type="dxa"/>
          </w:tcPr>
          <w:p w:rsidR="00C30617" w:rsidRPr="003A6ECD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30617" w:rsidRPr="00DC2F05" w:rsidTr="00C30617">
        <w:trPr>
          <w:trHeight w:val="819"/>
        </w:trPr>
        <w:tc>
          <w:tcPr>
            <w:tcW w:w="4750" w:type="dxa"/>
          </w:tcPr>
          <w:p w:rsidR="00C30617" w:rsidRDefault="004645C0" w:rsidP="00C30617">
            <w:pPr>
              <w:spacing w:after="160" w:line="259" w:lineRule="auto"/>
              <w:jc w:val="both"/>
              <w:rPr>
                <w:lang w:val="es-ES"/>
              </w:rPr>
            </w:pPr>
            <w:r w:rsidRPr="004645C0">
              <w:rPr>
                <w:lang w:val="es-ES"/>
              </w:rPr>
              <w:t>Optimización del uso del agua en cultivos agrícolas de interés económico.</w:t>
            </w:r>
          </w:p>
          <w:p w:rsidR="004645C0" w:rsidRPr="004645C0" w:rsidRDefault="004645C0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C30617" w:rsidRPr="003A6ECD" w:rsidRDefault="004645C0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Institucional</w:t>
            </w:r>
          </w:p>
        </w:tc>
        <w:tc>
          <w:tcPr>
            <w:tcW w:w="1357" w:type="dxa"/>
          </w:tcPr>
          <w:p w:rsidR="00C30617" w:rsidRPr="003A6ECD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C30617" w:rsidRPr="003A6ECD" w:rsidRDefault="004645C0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Pedro Rodríguez</w:t>
            </w:r>
          </w:p>
        </w:tc>
        <w:tc>
          <w:tcPr>
            <w:tcW w:w="2469" w:type="dxa"/>
          </w:tcPr>
          <w:p w:rsidR="00C30617" w:rsidRPr="00C30617" w:rsidRDefault="004645C0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 xml:space="preserve">E. Jerez, 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R. Martín, D. Morales,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Yenisel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La Rosa, Susana Hernández,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Milaidi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Mora, José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Dell’Amico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Mora</w:t>
            </w:r>
          </w:p>
        </w:tc>
        <w:tc>
          <w:tcPr>
            <w:tcW w:w="1268" w:type="dxa"/>
          </w:tcPr>
          <w:p w:rsidR="00C30617" w:rsidRPr="003A6ECD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4645C0" w:rsidRPr="003A6ECD" w:rsidTr="00C30617">
        <w:trPr>
          <w:trHeight w:val="819"/>
        </w:trPr>
        <w:tc>
          <w:tcPr>
            <w:tcW w:w="4750" w:type="dxa"/>
          </w:tcPr>
          <w:p w:rsidR="004645C0" w:rsidRPr="004645C0" w:rsidRDefault="00BA0498" w:rsidP="00C30617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Una Tarea dentro del P</w:t>
            </w:r>
            <w:r w:rsidR="004645C0">
              <w:rPr>
                <w:lang w:val="es-ES"/>
              </w:rPr>
              <w:t>royecto de Pastos</w:t>
            </w:r>
            <w:r w:rsidR="00AB6366">
              <w:rPr>
                <w:lang w:val="es-ES"/>
              </w:rPr>
              <w:t xml:space="preserve"> y Forraje</w:t>
            </w:r>
            <w:r w:rsidR="008B1016">
              <w:rPr>
                <w:lang w:val="es-ES"/>
              </w:rPr>
              <w:t xml:space="preserve">: Manejo de la Simbiosis </w:t>
            </w:r>
            <w:proofErr w:type="spellStart"/>
            <w:r w:rsidR="008B1016">
              <w:rPr>
                <w:lang w:val="es-ES"/>
              </w:rPr>
              <w:t>micorrízicaarbuscular</w:t>
            </w:r>
            <w:proofErr w:type="spellEnd"/>
            <w:r w:rsidR="008B1016">
              <w:rPr>
                <w:lang w:val="es-ES"/>
              </w:rPr>
              <w:t xml:space="preserve"> para el incremento de la productividad y el valor nutritivo de pastos de reciente introducción en el país.</w:t>
            </w:r>
          </w:p>
        </w:tc>
        <w:tc>
          <w:tcPr>
            <w:tcW w:w="1559" w:type="dxa"/>
          </w:tcPr>
          <w:p w:rsidR="004645C0" w:rsidRDefault="00AB6366" w:rsidP="00C30617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Nacional</w:t>
            </w:r>
          </w:p>
        </w:tc>
        <w:tc>
          <w:tcPr>
            <w:tcW w:w="1357" w:type="dxa"/>
          </w:tcPr>
          <w:p w:rsidR="004645C0" w:rsidRPr="003A6ECD" w:rsidRDefault="004645C0" w:rsidP="00C30617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4645C0" w:rsidRDefault="00BA0498" w:rsidP="00C30617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Pedro José</w:t>
            </w:r>
          </w:p>
        </w:tc>
        <w:tc>
          <w:tcPr>
            <w:tcW w:w="2469" w:type="dxa"/>
          </w:tcPr>
          <w:p w:rsidR="004645C0" w:rsidRDefault="00AB6366" w:rsidP="00C30617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 xml:space="preserve">E. Jerez, José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Dell’Amico</w:t>
            </w:r>
            <w:proofErr w:type="spellEnd"/>
            <w:r>
              <w:rPr>
                <w:rFonts w:cstheme="minorHAnsi"/>
                <w:sz w:val="20"/>
                <w:szCs w:val="20"/>
                <w:lang w:val="es-PR"/>
              </w:rPr>
              <w:t xml:space="preserve">, R. Martín, </w:t>
            </w:r>
            <w:proofErr w:type="spellStart"/>
            <w:r w:rsidR="008B1016">
              <w:rPr>
                <w:rFonts w:cstheme="minorHAnsi"/>
                <w:sz w:val="20"/>
                <w:szCs w:val="20"/>
                <w:lang w:val="es-PR"/>
              </w:rPr>
              <w:t>Yenisel</w:t>
            </w:r>
            <w:proofErr w:type="spellEnd"/>
            <w:r w:rsidR="008B1016">
              <w:rPr>
                <w:rFonts w:cstheme="minorHAnsi"/>
                <w:sz w:val="20"/>
                <w:szCs w:val="20"/>
                <w:lang w:val="es-PR"/>
              </w:rPr>
              <w:t xml:space="preserve"> La Rosa, </w:t>
            </w:r>
            <w:r>
              <w:rPr>
                <w:rFonts w:cstheme="minorHAnsi"/>
                <w:sz w:val="20"/>
                <w:szCs w:val="20"/>
                <w:lang w:val="es-PR"/>
              </w:rPr>
              <w:t xml:space="preserve">Pablo y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Fabier</w:t>
            </w:r>
            <w:proofErr w:type="spellEnd"/>
          </w:p>
        </w:tc>
        <w:tc>
          <w:tcPr>
            <w:tcW w:w="1268" w:type="dxa"/>
          </w:tcPr>
          <w:p w:rsidR="004645C0" w:rsidRPr="003A6ECD" w:rsidRDefault="008B1016" w:rsidP="00C30617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2014-17</w:t>
            </w: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AB39BA" w:rsidRPr="00C30617">
        <w:rPr>
          <w:rFonts w:cstheme="minorHAnsi"/>
          <w:sz w:val="28"/>
          <w:szCs w:val="28"/>
          <w:lang w:val="es-ES"/>
        </w:rPr>
        <w:t>Fórum</w:t>
      </w:r>
      <w:r w:rsidRPr="00C30617">
        <w:rPr>
          <w:rFonts w:cstheme="minorHAnsi"/>
          <w:sz w:val="28"/>
          <w:szCs w:val="28"/>
          <w:lang w:val="es-ES"/>
        </w:rPr>
        <w:t xml:space="preserve"> de Base</w:t>
      </w:r>
    </w:p>
    <w:tbl>
      <w:tblPr>
        <w:tblStyle w:val="Tablaconcuadrcula"/>
        <w:tblW w:w="13020" w:type="dxa"/>
        <w:tblLook w:val="04A0"/>
      </w:tblPr>
      <w:tblGrid>
        <w:gridCol w:w="3914"/>
        <w:gridCol w:w="1618"/>
        <w:gridCol w:w="5550"/>
        <w:gridCol w:w="1938"/>
      </w:tblGrid>
      <w:tr w:rsidR="00C30617" w:rsidRPr="003A6ECD" w:rsidTr="00D5046A">
        <w:trPr>
          <w:trHeight w:val="454"/>
        </w:trPr>
        <w:tc>
          <w:tcPr>
            <w:tcW w:w="3914" w:type="dxa"/>
            <w:hideMark/>
          </w:tcPr>
          <w:p w:rsidR="00C30617" w:rsidRPr="003A6ECD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8" w:type="dxa"/>
            <w:hideMark/>
          </w:tcPr>
          <w:p w:rsidR="00C30617" w:rsidRPr="003A6ECD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3A6ECD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3A6ECD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D5046A" w:rsidTr="00D5046A">
        <w:trPr>
          <w:trHeight w:val="950"/>
        </w:trPr>
        <w:tc>
          <w:tcPr>
            <w:tcW w:w="3914" w:type="dxa"/>
          </w:tcPr>
          <w:p w:rsidR="00C30617" w:rsidRPr="00D5046A" w:rsidRDefault="00D5046A" w:rsidP="00D5046A">
            <w:pPr>
              <w:spacing w:after="160" w:line="256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Estimando el área foliar de una planta de papa a partir de las medidas lineales de la hoja central de un tallo.</w:t>
            </w:r>
          </w:p>
        </w:tc>
        <w:tc>
          <w:tcPr>
            <w:tcW w:w="161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50" w:type="dxa"/>
            <w:hideMark/>
          </w:tcPr>
          <w:p w:rsidR="00C30617" w:rsidRPr="006140D0" w:rsidRDefault="00D5046A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D5046A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 xml:space="preserve">Eduardo Jerez </w:t>
            </w:r>
            <w:proofErr w:type="spellStart"/>
            <w:r w:rsidRPr="00D5046A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>Mompie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, </w:t>
            </w: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Roberqui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Martín </w:t>
            </w: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Martín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, Donaldo Morales Guevara, </w:t>
            </w: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Yenisel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de la Rosa, </w:t>
            </w: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Milaidis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Carrillo, Susana Hernández, Pablo Ángel Soto y </w:t>
            </w: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FavielFiallo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.</w:t>
            </w:r>
          </w:p>
        </w:tc>
        <w:tc>
          <w:tcPr>
            <w:tcW w:w="1938" w:type="dxa"/>
            <w:hideMark/>
          </w:tcPr>
          <w:p w:rsidR="00C30617" w:rsidRPr="00D5046A" w:rsidRDefault="00D5046A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Destacado</w:t>
            </w:r>
          </w:p>
        </w:tc>
      </w:tr>
      <w:tr w:rsidR="00C30617" w:rsidRPr="00D5046A" w:rsidTr="00D5046A">
        <w:trPr>
          <w:trHeight w:val="1059"/>
        </w:trPr>
        <w:tc>
          <w:tcPr>
            <w:tcW w:w="3914" w:type="dxa"/>
          </w:tcPr>
          <w:p w:rsidR="00C30617" w:rsidRPr="00D5046A" w:rsidRDefault="00D5046A" w:rsidP="00D5046A">
            <w:pPr>
              <w:rPr>
                <w:rFonts w:cstheme="minorHAnsi"/>
                <w:sz w:val="20"/>
                <w:szCs w:val="20"/>
                <w:lang w:val="es-ES"/>
              </w:rPr>
            </w:pPr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Efecto del </w:t>
            </w:r>
            <w:proofErr w:type="spellStart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>Pectimorf</w:t>
            </w:r>
            <w:proofErr w:type="spellEnd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 aplicado sobre la parte </w:t>
            </w:r>
            <w:proofErr w:type="spellStart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>aéra</w:t>
            </w:r>
            <w:proofErr w:type="spellEnd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>, en el crecimiento y rendimiento del tomate (</w:t>
            </w:r>
            <w:proofErr w:type="spellStart"/>
            <w:r w:rsidRPr="00AE0100">
              <w:rPr>
                <w:rFonts w:ascii="Arial" w:hAnsi="Arial" w:cs="Arial"/>
                <w:i/>
                <w:sz w:val="24"/>
                <w:szCs w:val="24"/>
                <w:lang w:val="es-ES"/>
              </w:rPr>
              <w:t>Solanumlycopersicom</w:t>
            </w:r>
            <w:proofErr w:type="spellEnd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 L.).</w:t>
            </w:r>
          </w:p>
        </w:tc>
        <w:tc>
          <w:tcPr>
            <w:tcW w:w="1618" w:type="dxa"/>
          </w:tcPr>
          <w:p w:rsidR="00C30617" w:rsidRPr="00D5046A" w:rsidRDefault="00D5046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50" w:type="dxa"/>
          </w:tcPr>
          <w:p w:rsidR="00C30617" w:rsidRPr="00D5046A" w:rsidRDefault="00D5046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Donaldo Morales, José </w:t>
            </w:r>
            <w:proofErr w:type="spellStart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>Dell'Amico</w:t>
            </w:r>
            <w:proofErr w:type="spellEnd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, </w:t>
            </w:r>
            <w:r w:rsidRPr="00D5046A">
              <w:rPr>
                <w:rFonts w:ascii="Arial" w:hAnsi="Arial" w:cs="Arial"/>
                <w:b/>
                <w:sz w:val="24"/>
                <w:szCs w:val="24"/>
                <w:lang w:val="es-ES"/>
              </w:rPr>
              <w:t>Eduardo Jerez</w:t>
            </w:r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>Roberqui</w:t>
            </w:r>
            <w:proofErr w:type="spellEnd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 Martín, </w:t>
            </w:r>
            <w:proofErr w:type="spellStart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>Yenisel</w:t>
            </w:r>
            <w:proofErr w:type="spellEnd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 La Rosa, Alexander Guerrero y </w:t>
            </w:r>
            <w:proofErr w:type="spellStart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>Yanet</w:t>
            </w:r>
            <w:proofErr w:type="spellEnd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 Mora.</w:t>
            </w:r>
          </w:p>
        </w:tc>
        <w:tc>
          <w:tcPr>
            <w:tcW w:w="1938" w:type="dxa"/>
          </w:tcPr>
          <w:p w:rsidR="00C30617" w:rsidRPr="00D5046A" w:rsidRDefault="00D5046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Destacado</w:t>
            </w:r>
          </w:p>
        </w:tc>
      </w:tr>
      <w:tr w:rsidR="00C30617" w:rsidRPr="00D5046A" w:rsidTr="00D5046A">
        <w:trPr>
          <w:trHeight w:val="908"/>
        </w:trPr>
        <w:tc>
          <w:tcPr>
            <w:tcW w:w="3914" w:type="dxa"/>
          </w:tcPr>
          <w:p w:rsidR="00D5046A" w:rsidRPr="00D5046A" w:rsidRDefault="00D5046A" w:rsidP="00D5046A">
            <w:pPr>
              <w:spacing w:after="16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D5046A">
              <w:rPr>
                <w:rFonts w:ascii="Arial" w:eastAsia="Times New Roman" w:hAnsi="Arial" w:cs="Arial"/>
                <w:bCs/>
                <w:sz w:val="24"/>
                <w:szCs w:val="24"/>
                <w:lang w:val="es-ES" w:eastAsia="es-ES"/>
              </w:rPr>
              <w:t xml:space="preserve">Empleo de </w:t>
            </w:r>
            <w:proofErr w:type="spellStart"/>
            <w:r w:rsidRPr="00D5046A">
              <w:rPr>
                <w:rFonts w:ascii="Arial" w:eastAsia="Times New Roman" w:hAnsi="Arial" w:cs="Arial"/>
                <w:bCs/>
                <w:sz w:val="24"/>
                <w:szCs w:val="24"/>
                <w:lang w:val="es-ES" w:eastAsia="es-ES"/>
              </w:rPr>
              <w:t>Pectimorf</w:t>
            </w:r>
            <w:proofErr w:type="spellEnd"/>
            <w:r w:rsidRPr="00D5046A">
              <w:rPr>
                <w:rFonts w:ascii="Arial" w:eastAsia="Times New Roman" w:hAnsi="Arial" w:cs="Arial"/>
                <w:bCs/>
                <w:sz w:val="24"/>
                <w:szCs w:val="24"/>
                <w:lang w:val="es-ES" w:eastAsia="es-ES"/>
              </w:rPr>
              <w:t>® para estimular la tuberización en papa (</w:t>
            </w:r>
            <w:proofErr w:type="spellStart"/>
            <w:r w:rsidRPr="00AE0100">
              <w:rPr>
                <w:rFonts w:ascii="Arial" w:eastAsia="Times New Roman" w:hAnsi="Arial" w:cs="Arial"/>
                <w:bCs/>
                <w:i/>
                <w:sz w:val="24"/>
                <w:szCs w:val="24"/>
                <w:lang w:val="es-ES" w:eastAsia="es-ES"/>
              </w:rPr>
              <w:t>Solanumtuberosum</w:t>
            </w:r>
            <w:proofErr w:type="spellEnd"/>
            <w:r w:rsidRPr="00D5046A">
              <w:rPr>
                <w:rFonts w:ascii="Arial" w:eastAsia="Times New Roman" w:hAnsi="Arial" w:cs="Arial"/>
                <w:bCs/>
                <w:sz w:val="24"/>
                <w:szCs w:val="24"/>
                <w:lang w:val="es-ES" w:eastAsia="es-ES"/>
              </w:rPr>
              <w:t xml:space="preserve"> L.)</w:t>
            </w:r>
          </w:p>
          <w:p w:rsidR="00C30617" w:rsidRPr="00D5046A" w:rsidRDefault="00C30617" w:rsidP="00D5046A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618" w:type="dxa"/>
          </w:tcPr>
          <w:p w:rsidR="00C30617" w:rsidRPr="00D5046A" w:rsidRDefault="00D5046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50" w:type="dxa"/>
          </w:tcPr>
          <w:p w:rsidR="00C30617" w:rsidRPr="0052449C" w:rsidRDefault="00D5046A" w:rsidP="00D5046A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Roberqui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Martín </w:t>
            </w: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Martín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, </w:t>
            </w:r>
            <w:r w:rsidRPr="00D5046A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 xml:space="preserve">Eduardo Jerez </w:t>
            </w:r>
            <w:proofErr w:type="spellStart"/>
            <w:r w:rsidRPr="00D5046A">
              <w:rPr>
                <w:rFonts w:ascii="Arial" w:eastAsia="Times New Roman" w:hAnsi="Arial" w:cs="Arial"/>
                <w:b/>
                <w:sz w:val="24"/>
                <w:szCs w:val="24"/>
                <w:lang w:val="es-ES" w:eastAsia="es-ES"/>
              </w:rPr>
              <w:t>Mompie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, Donaldo Morales Guevara, Inés Reynaldo Escobar, </w:t>
            </w: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Yenisel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de la Rosa, </w:t>
            </w: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Milaidis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Carrillo, Susana Hernández, Pablo Ángel Soto y </w:t>
            </w:r>
            <w:proofErr w:type="spellStart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FavielFiallo</w:t>
            </w:r>
            <w:proofErr w:type="spellEnd"/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.</w:t>
            </w:r>
          </w:p>
        </w:tc>
        <w:tc>
          <w:tcPr>
            <w:tcW w:w="1938" w:type="dxa"/>
          </w:tcPr>
          <w:p w:rsidR="00C30617" w:rsidRPr="00D5046A" w:rsidRDefault="00D5046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Mención</w:t>
            </w:r>
          </w:p>
        </w:tc>
      </w:tr>
      <w:tr w:rsidR="00C30617" w:rsidRPr="00D5046A" w:rsidTr="00D5046A">
        <w:trPr>
          <w:trHeight w:val="529"/>
        </w:trPr>
        <w:tc>
          <w:tcPr>
            <w:tcW w:w="3914" w:type="dxa"/>
          </w:tcPr>
          <w:p w:rsidR="00C30617" w:rsidRPr="00D5046A" w:rsidRDefault="00D5046A" w:rsidP="00D5046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>Efecto de dos variantes de riego en el desarrollo del cultivo del trigo (</w:t>
            </w:r>
            <w:proofErr w:type="spellStart"/>
            <w:r w:rsidRPr="00D5046A">
              <w:rPr>
                <w:rFonts w:ascii="Arial" w:hAnsi="Arial" w:cs="Arial"/>
                <w:bCs/>
                <w:i/>
                <w:iCs/>
                <w:sz w:val="24"/>
                <w:szCs w:val="24"/>
                <w:lang w:val="es-ES"/>
              </w:rPr>
              <w:t>Triticumaestivum</w:t>
            </w:r>
            <w:proofErr w:type="spellEnd"/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 L.) cultivar INCA TH 4.</w:t>
            </w:r>
          </w:p>
        </w:tc>
        <w:tc>
          <w:tcPr>
            <w:tcW w:w="1618" w:type="dxa"/>
          </w:tcPr>
          <w:p w:rsidR="00C30617" w:rsidRPr="00D5046A" w:rsidRDefault="00D5046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50" w:type="dxa"/>
          </w:tcPr>
          <w:p w:rsidR="00C30617" w:rsidRPr="0052449C" w:rsidRDefault="00D5046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José M. </w:t>
            </w:r>
            <w:proofErr w:type="spellStart"/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>Dell’Amico</w:t>
            </w:r>
            <w:proofErr w:type="spellEnd"/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; </w:t>
            </w:r>
            <w:proofErr w:type="spellStart"/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>Roberqui</w:t>
            </w:r>
            <w:proofErr w:type="spellEnd"/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 Martín, </w:t>
            </w:r>
            <w:r w:rsidRPr="00D14F0E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Eduardo I.    Jerez</w:t>
            </w:r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, Donaldo </w:t>
            </w:r>
            <w:proofErr w:type="spellStart"/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>Morales,</w:t>
            </w:r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>Yenisel</w:t>
            </w:r>
            <w:proofErr w:type="spellEnd"/>
            <w:r w:rsidRPr="00D5046A">
              <w:rPr>
                <w:rFonts w:ascii="Arial" w:hAnsi="Arial" w:cs="Arial"/>
                <w:sz w:val="24"/>
                <w:szCs w:val="24"/>
                <w:lang w:val="es-ES"/>
              </w:rPr>
              <w:t xml:space="preserve"> La Rosa,</w:t>
            </w:r>
            <w:r w:rsidRPr="00D5046A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Susana Hernández</w:t>
            </w:r>
            <w:r w:rsidRPr="00D5046A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 y Rodolfo Plana.</w:t>
            </w:r>
          </w:p>
        </w:tc>
        <w:tc>
          <w:tcPr>
            <w:tcW w:w="1938" w:type="dxa"/>
          </w:tcPr>
          <w:p w:rsidR="00C30617" w:rsidRPr="00D5046A" w:rsidRDefault="00D5046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Destacado</w:t>
            </w: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D5046A" w:rsidRDefault="00D5046A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D5046A" w:rsidRDefault="00D5046A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D5046A" w:rsidRDefault="00D5046A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D5046A" w:rsidRPr="00C30617" w:rsidRDefault="00D5046A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3. Artículos científicos </w:t>
      </w:r>
      <w:r>
        <w:rPr>
          <w:rFonts w:cstheme="minorHAnsi"/>
          <w:sz w:val="28"/>
          <w:szCs w:val="28"/>
          <w:lang w:val="es-ES"/>
        </w:rPr>
        <w:t xml:space="preserve">publicados o 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</w:p>
    <w:tbl>
      <w:tblPr>
        <w:tblStyle w:val="Tablaconcuadrcula"/>
        <w:tblW w:w="13040" w:type="dxa"/>
        <w:tblLook w:val="04A0"/>
      </w:tblPr>
      <w:tblGrid>
        <w:gridCol w:w="3600"/>
        <w:gridCol w:w="2060"/>
        <w:gridCol w:w="3260"/>
        <w:gridCol w:w="1500"/>
        <w:gridCol w:w="2620"/>
      </w:tblGrid>
      <w:tr w:rsidR="0052449C" w:rsidRPr="0052449C" w:rsidTr="0052449C">
        <w:trPr>
          <w:trHeight w:val="525"/>
        </w:trPr>
        <w:tc>
          <w:tcPr>
            <w:tcW w:w="36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lastRenderedPageBreak/>
              <w:t>Título del artículo</w:t>
            </w:r>
          </w:p>
        </w:tc>
        <w:tc>
          <w:tcPr>
            <w:tcW w:w="20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262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115D80" w:rsidTr="0052449C">
        <w:tc>
          <w:tcPr>
            <w:tcW w:w="3600" w:type="dxa"/>
          </w:tcPr>
          <w:p w:rsidR="0052449C" w:rsidRPr="00115D80" w:rsidRDefault="00115D80" w:rsidP="00115D80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15D8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Crecimiento de la planta y composición por tamaño de tubérculos de papa para semilla </w:t>
            </w:r>
          </w:p>
        </w:tc>
        <w:tc>
          <w:tcPr>
            <w:tcW w:w="2060" w:type="dxa"/>
          </w:tcPr>
          <w:p w:rsidR="0052449C" w:rsidRPr="00115D80" w:rsidRDefault="00115D80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Cultivos Tropicales</w:t>
            </w:r>
          </w:p>
        </w:tc>
        <w:tc>
          <w:tcPr>
            <w:tcW w:w="3260" w:type="dxa"/>
          </w:tcPr>
          <w:p w:rsidR="0052449C" w:rsidRPr="00115D80" w:rsidRDefault="00115D80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115D8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Eduardo Jerez </w:t>
            </w:r>
            <w:proofErr w:type="spellStart"/>
            <w:r w:rsidRPr="00115D8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Mompie</w:t>
            </w:r>
            <w:proofErr w:type="spellEnd"/>
            <w:r w:rsidRPr="00115D8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115D8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Roberqui</w:t>
            </w:r>
            <w:proofErr w:type="spellEnd"/>
            <w:r w:rsidRPr="00115D8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Martín </w:t>
            </w:r>
            <w:proofErr w:type="spellStart"/>
            <w:r w:rsidRPr="00115D8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Martín</w:t>
            </w:r>
            <w:proofErr w:type="spellEnd"/>
            <w:r w:rsidRPr="00115D8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y Donaldo Morales Guevara</w:t>
            </w:r>
          </w:p>
        </w:tc>
        <w:tc>
          <w:tcPr>
            <w:tcW w:w="1500" w:type="dxa"/>
          </w:tcPr>
          <w:p w:rsidR="0052449C" w:rsidRPr="00115D80" w:rsidRDefault="002B4AA7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II</w:t>
            </w:r>
          </w:p>
        </w:tc>
        <w:tc>
          <w:tcPr>
            <w:tcW w:w="2620" w:type="dxa"/>
          </w:tcPr>
          <w:p w:rsidR="0052449C" w:rsidRPr="00115D80" w:rsidRDefault="00115D80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Octubre 2016</w:t>
            </w:r>
          </w:p>
        </w:tc>
      </w:tr>
      <w:tr w:rsidR="0052449C" w:rsidRPr="00115D80" w:rsidTr="0052449C">
        <w:tc>
          <w:tcPr>
            <w:tcW w:w="360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0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115D80" w:rsidTr="0052449C">
        <w:tc>
          <w:tcPr>
            <w:tcW w:w="360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52449C" w:rsidRPr="00115D80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6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115D80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6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115D80" w:rsidTr="0052449C">
        <w:tc>
          <w:tcPr>
            <w:tcW w:w="360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0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115D80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C30617" w:rsidRDefault="00FB1886" w:rsidP="00C30617">
      <w:pPr>
        <w:jc w:val="both"/>
        <w:rPr>
          <w:rFonts w:cstheme="minorHAnsi"/>
          <w:sz w:val="28"/>
          <w:szCs w:val="28"/>
          <w:lang w:val="es-PR"/>
        </w:rPr>
      </w:pPr>
      <w:r>
        <w:rPr>
          <w:rFonts w:cstheme="minorHAnsi"/>
          <w:sz w:val="28"/>
          <w:szCs w:val="28"/>
          <w:lang w:val="es-PR"/>
        </w:rPr>
        <w:t>Nota: otros trabajos como coautor</w:t>
      </w: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3854"/>
        <w:gridCol w:w="1978"/>
      </w:tblGrid>
      <w:tr w:rsidR="0052449C" w:rsidRPr="00DC2F05" w:rsidTr="0052449C">
        <w:trPr>
          <w:trHeight w:val="341"/>
        </w:trPr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Nombre del </w:t>
            </w:r>
            <w:proofErr w:type="spellStart"/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bioproducto</w:t>
            </w:r>
            <w:proofErr w:type="spellEnd"/>
          </w:p>
        </w:tc>
        <w:tc>
          <w:tcPr>
            <w:tcW w:w="40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DC2F05" w:rsidTr="00460A11">
        <w:trPr>
          <w:trHeight w:val="656"/>
        </w:trPr>
        <w:tc>
          <w:tcPr>
            <w:tcW w:w="3260" w:type="dxa"/>
          </w:tcPr>
          <w:p w:rsidR="0052449C" w:rsidRPr="005A7E3B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5A7E3B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5A7E3B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5A7E3B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52449C" w:rsidRPr="00DC2F05" w:rsidTr="0052449C">
        <w:trPr>
          <w:trHeight w:val="492"/>
        </w:trPr>
        <w:tc>
          <w:tcPr>
            <w:tcW w:w="3260" w:type="dxa"/>
          </w:tcPr>
          <w:p w:rsidR="0052449C" w:rsidRPr="005A7E3B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000" w:type="dxa"/>
          </w:tcPr>
          <w:p w:rsidR="0052449C" w:rsidRPr="005A7E3B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60" w:type="dxa"/>
          </w:tcPr>
          <w:p w:rsidR="0052449C" w:rsidRPr="005A7E3B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:rsidR="0052449C" w:rsidRPr="005A7E3B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460A11" w:rsidRDefault="00460A11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460A11" w:rsidRDefault="00460A11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5. Participación en talleres o congresos internacionales</w:t>
      </w:r>
    </w:p>
    <w:tbl>
      <w:tblPr>
        <w:tblStyle w:val="Tablaconcuadrcula"/>
        <w:tblW w:w="13080" w:type="dxa"/>
        <w:tblLook w:val="04A0"/>
      </w:tblPr>
      <w:tblGrid>
        <w:gridCol w:w="4656"/>
        <w:gridCol w:w="3844"/>
        <w:gridCol w:w="1904"/>
        <w:gridCol w:w="1531"/>
        <w:gridCol w:w="1145"/>
      </w:tblGrid>
      <w:tr w:rsidR="0052449C" w:rsidRPr="0052449C" w:rsidTr="0052449C">
        <w:tc>
          <w:tcPr>
            <w:tcW w:w="4692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87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460A11" w:rsidTr="00460A11">
        <w:trPr>
          <w:trHeight w:val="866"/>
        </w:trPr>
        <w:tc>
          <w:tcPr>
            <w:tcW w:w="4692" w:type="dxa"/>
          </w:tcPr>
          <w:p w:rsidR="0052449C" w:rsidRPr="006140D0" w:rsidRDefault="00460A11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Resultados del trabajo realizado en el Primer Semestre 2016</w:t>
            </w:r>
          </w:p>
        </w:tc>
        <w:tc>
          <w:tcPr>
            <w:tcW w:w="3873" w:type="dxa"/>
          </w:tcPr>
          <w:p w:rsidR="0052449C" w:rsidRPr="006140D0" w:rsidRDefault="00460A11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Taller del Megaproyecto de Papa</w:t>
            </w:r>
          </w:p>
        </w:tc>
        <w:tc>
          <w:tcPr>
            <w:tcW w:w="1917" w:type="dxa"/>
          </w:tcPr>
          <w:p w:rsidR="0052449C" w:rsidRPr="006140D0" w:rsidRDefault="00460A11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E. Jerez. D. Morales, R. Martín y A. Falcón</w:t>
            </w:r>
          </w:p>
        </w:tc>
        <w:tc>
          <w:tcPr>
            <w:tcW w:w="1539" w:type="dxa"/>
          </w:tcPr>
          <w:p w:rsidR="0052449C" w:rsidRPr="00460A11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52449C" w:rsidRPr="00460A11" w:rsidRDefault="00460A11" w:rsidP="00516E05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Junio/2016</w:t>
            </w:r>
          </w:p>
        </w:tc>
      </w:tr>
      <w:tr w:rsidR="0052449C" w:rsidRPr="00843E0C" w:rsidTr="0052449C">
        <w:tc>
          <w:tcPr>
            <w:tcW w:w="4692" w:type="dxa"/>
          </w:tcPr>
          <w:p w:rsidR="0052449C" w:rsidRPr="00843E0C" w:rsidRDefault="00843E0C" w:rsidP="0052449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43E0C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Efecto de aplicaciones de </w:t>
            </w:r>
            <w:proofErr w:type="spellStart"/>
            <w:r w:rsidRPr="00843E0C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Quitomax</w:t>
            </w:r>
            <w:proofErr w:type="spellEnd"/>
            <w:r w:rsidRPr="00843E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s-ES"/>
              </w:rPr>
              <w:t>®</w:t>
            </w:r>
            <w:r w:rsidRPr="00843E0C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en el crecimiento y la producción de semilla de papa (</w:t>
            </w:r>
            <w:proofErr w:type="spellStart"/>
            <w:r w:rsidRPr="00843E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Solanumtuberosum</w:t>
            </w:r>
            <w:proofErr w:type="spellEnd"/>
            <w:r w:rsidRPr="00843E0C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L.).</w:t>
            </w:r>
          </w:p>
        </w:tc>
        <w:tc>
          <w:tcPr>
            <w:tcW w:w="3873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52449C" w:rsidRPr="00460A11" w:rsidRDefault="00843E0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843E0C">
              <w:rPr>
                <w:rFonts w:cstheme="minorHAnsi"/>
                <w:b/>
                <w:sz w:val="20"/>
                <w:szCs w:val="20"/>
                <w:lang w:val="es-PR"/>
              </w:rPr>
              <w:t xml:space="preserve">Eduardo Jerez, </w:t>
            </w:r>
            <w:proofErr w:type="spellStart"/>
            <w:r w:rsidRPr="00843E0C">
              <w:rPr>
                <w:rFonts w:cstheme="minorHAnsi"/>
                <w:b/>
                <w:sz w:val="20"/>
                <w:szCs w:val="20"/>
                <w:lang w:val="es-PR"/>
              </w:rPr>
              <w:t>Roberqui</w:t>
            </w:r>
            <w:proofErr w:type="spellEnd"/>
            <w:r w:rsidRPr="00843E0C">
              <w:rPr>
                <w:rFonts w:cstheme="minorHAnsi"/>
                <w:b/>
                <w:sz w:val="20"/>
                <w:szCs w:val="20"/>
                <w:lang w:val="es-PR"/>
              </w:rPr>
              <w:t xml:space="preserve"> Martín y Donaldo Morales</w:t>
            </w:r>
          </w:p>
        </w:tc>
        <w:tc>
          <w:tcPr>
            <w:tcW w:w="1539" w:type="dxa"/>
          </w:tcPr>
          <w:p w:rsidR="0052449C" w:rsidRPr="00460A11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52449C" w:rsidRPr="00460A11" w:rsidRDefault="00843E0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Nov./2016</w:t>
            </w:r>
          </w:p>
        </w:tc>
      </w:tr>
      <w:tr w:rsidR="0052449C" w:rsidRPr="00843E0C" w:rsidTr="0052449C">
        <w:tc>
          <w:tcPr>
            <w:tcW w:w="4692" w:type="dxa"/>
          </w:tcPr>
          <w:p w:rsidR="0052449C" w:rsidRPr="00460A11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873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52449C" w:rsidRPr="00460A11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39" w:type="dxa"/>
          </w:tcPr>
          <w:p w:rsidR="0052449C" w:rsidRPr="00460A11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059" w:type="dxa"/>
          </w:tcPr>
          <w:p w:rsidR="0052449C" w:rsidRPr="00460A11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6. Relación de </w:t>
      </w:r>
      <w:r w:rsidR="008C6CAA">
        <w:rPr>
          <w:rFonts w:cstheme="minorHAnsi"/>
          <w:sz w:val="28"/>
          <w:szCs w:val="28"/>
          <w:lang w:val="es-ES"/>
        </w:rPr>
        <w:t>Resúmenes entregados para e</w:t>
      </w:r>
      <w:r w:rsidRPr="0052449C">
        <w:rPr>
          <w:rFonts w:cstheme="minorHAnsi"/>
          <w:sz w:val="28"/>
          <w:szCs w:val="28"/>
          <w:lang w:val="es-ES"/>
        </w:rPr>
        <w:t>l XX Congreso del INCA</w:t>
      </w:r>
    </w:p>
    <w:tbl>
      <w:tblPr>
        <w:tblStyle w:val="Tablaconcuadrcula"/>
        <w:tblW w:w="13083" w:type="dxa"/>
        <w:tblLook w:val="04A0"/>
      </w:tblPr>
      <w:tblGrid>
        <w:gridCol w:w="3676"/>
        <w:gridCol w:w="5948"/>
        <w:gridCol w:w="3459"/>
      </w:tblGrid>
      <w:tr w:rsidR="008C6CAA" w:rsidRPr="00DC2F05" w:rsidTr="008C6CAA">
        <w:trPr>
          <w:trHeight w:val="447"/>
        </w:trPr>
        <w:tc>
          <w:tcPr>
            <w:tcW w:w="3676" w:type="dxa"/>
            <w:hideMark/>
          </w:tcPr>
          <w:p w:rsidR="008C6CAA" w:rsidRPr="00460A11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5948" w:type="dxa"/>
            <w:hideMark/>
          </w:tcPr>
          <w:p w:rsidR="008C6CAA" w:rsidRPr="00460A11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3459" w:type="dxa"/>
            <w:hideMark/>
          </w:tcPr>
          <w:p w:rsidR="008C6CAA" w:rsidRPr="008C6CAA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Propuesta de Taller o Simposio</w:t>
            </w:r>
          </w:p>
        </w:tc>
      </w:tr>
      <w:tr w:rsidR="008C6CAA" w:rsidRPr="00DC2F05" w:rsidTr="00843E0C">
        <w:trPr>
          <w:trHeight w:val="518"/>
        </w:trPr>
        <w:tc>
          <w:tcPr>
            <w:tcW w:w="3676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948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8C6CAA" w:rsidRPr="00DC2F05" w:rsidTr="00843E0C">
        <w:trPr>
          <w:trHeight w:val="545"/>
        </w:trPr>
        <w:tc>
          <w:tcPr>
            <w:tcW w:w="3676" w:type="dxa"/>
          </w:tcPr>
          <w:p w:rsidR="008C6CAA" w:rsidRPr="0052449C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5948" w:type="dxa"/>
          </w:tcPr>
          <w:p w:rsidR="008C6CAA" w:rsidRPr="0052449C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1517E4" w:rsidRDefault="001517E4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2684"/>
        <w:gridCol w:w="2268"/>
        <w:gridCol w:w="2409"/>
        <w:gridCol w:w="1701"/>
        <w:gridCol w:w="4400"/>
      </w:tblGrid>
      <w:tr w:rsidR="008C6CAA" w:rsidRPr="00DC2F05" w:rsidTr="008C6CAA">
        <w:tc>
          <w:tcPr>
            <w:tcW w:w="2684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Posiblesinvestigadores</w:t>
            </w:r>
            <w:proofErr w:type="spellEnd"/>
            <w:r w:rsidRPr="008C6CAA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268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Categoríaque</w:t>
            </w:r>
            <w:proofErr w:type="spellEnd"/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  <w:proofErr w:type="spellEnd"/>
          </w:p>
        </w:tc>
        <w:tc>
          <w:tcPr>
            <w:tcW w:w="2409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01" w:type="dxa"/>
            <w:hideMark/>
          </w:tcPr>
          <w:p w:rsid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lastRenderedPageBreak/>
              <w:t>(SI o NO)</w:t>
            </w: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lastRenderedPageBreak/>
              <w:t>En caso que no haya sido elevado a la comisión del MES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8C6CAA" w:rsidRPr="00DC2F05" w:rsidTr="00B71EF6">
        <w:trPr>
          <w:trHeight w:val="401"/>
        </w:trPr>
        <w:tc>
          <w:tcPr>
            <w:tcW w:w="2684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4400" w:type="dxa"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6CAA" w:rsidRPr="00DC2F05" w:rsidTr="008C6CAA">
        <w:tc>
          <w:tcPr>
            <w:tcW w:w="2684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DC2F05" w:rsidTr="008C6CAA">
        <w:tc>
          <w:tcPr>
            <w:tcW w:w="2684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DC2F05" w:rsidTr="008C6CAA">
        <w:tc>
          <w:tcPr>
            <w:tcW w:w="2684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6CAA" w:rsidRPr="005A7E3B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4962"/>
      </w:tblGrid>
      <w:tr w:rsidR="00F0664E" w:rsidRPr="00DC2F05" w:rsidTr="00F0664E">
        <w:tc>
          <w:tcPr>
            <w:tcW w:w="3539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41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  <w:proofErr w:type="spellEnd"/>
          </w:p>
        </w:tc>
        <w:tc>
          <w:tcPr>
            <w:tcW w:w="2551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hideMark/>
          </w:tcPr>
          <w:p w:rsidR="00F0664E" w:rsidRPr="00F0664E" w:rsidRDefault="00F0664E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obtenido la categoría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F0664E" w:rsidRPr="00DC2F05" w:rsidTr="00B71EF6">
        <w:trPr>
          <w:trHeight w:val="401"/>
        </w:trPr>
        <w:tc>
          <w:tcPr>
            <w:tcW w:w="3539" w:type="dxa"/>
          </w:tcPr>
          <w:p w:rsidR="00F0664E" w:rsidRPr="005A7E3B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F0664E" w:rsidRPr="005A7E3B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551" w:type="dxa"/>
          </w:tcPr>
          <w:p w:rsidR="00F0664E" w:rsidRPr="005A7E3B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962" w:type="dxa"/>
          </w:tcPr>
          <w:p w:rsidR="00F0664E" w:rsidRPr="005A7E3B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8B211B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2469" w:type="dxa"/>
        <w:tblLook w:val="04A0"/>
      </w:tblPr>
      <w:tblGrid>
        <w:gridCol w:w="1275"/>
        <w:gridCol w:w="1939"/>
        <w:gridCol w:w="2356"/>
        <w:gridCol w:w="990"/>
        <w:gridCol w:w="1095"/>
        <w:gridCol w:w="2778"/>
        <w:gridCol w:w="2036"/>
      </w:tblGrid>
      <w:tr w:rsidR="00B62FD6" w:rsidRPr="00DC2F05" w:rsidTr="00F53CA2">
        <w:trPr>
          <w:trHeight w:val="440"/>
        </w:trPr>
        <w:tc>
          <w:tcPr>
            <w:tcW w:w="1271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  <w:proofErr w:type="spellEnd"/>
          </w:p>
        </w:tc>
        <w:tc>
          <w:tcPr>
            <w:tcW w:w="1940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56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tesis</w:t>
            </w:r>
            <w:proofErr w:type="spellEnd"/>
          </w:p>
        </w:tc>
        <w:tc>
          <w:tcPr>
            <w:tcW w:w="2780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Fase en que se </w:t>
            </w:r>
            <w:r w:rsidR="00B71EF6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encuentra </w:t>
            </w: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la tesis (en tiempo, sin avances, atrasado)</w:t>
            </w:r>
          </w:p>
        </w:tc>
        <w:tc>
          <w:tcPr>
            <w:tcW w:w="2037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53CA2" w:rsidRPr="00F0664E" w:rsidTr="00F53CA2">
        <w:trPr>
          <w:trHeight w:val="294"/>
        </w:trPr>
        <w:tc>
          <w:tcPr>
            <w:tcW w:w="1271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56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  <w:proofErr w:type="spellEnd"/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  <w:proofErr w:type="spellEnd"/>
          </w:p>
        </w:tc>
        <w:tc>
          <w:tcPr>
            <w:tcW w:w="2780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62FD6" w:rsidRPr="005A7E3B" w:rsidTr="00F53CA2">
        <w:trPr>
          <w:trHeight w:val="620"/>
        </w:trPr>
        <w:tc>
          <w:tcPr>
            <w:tcW w:w="1271" w:type="dxa"/>
          </w:tcPr>
          <w:p w:rsidR="008D0234" w:rsidRPr="00F53CA2" w:rsidRDefault="00F53CA2" w:rsidP="00F5181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F53CA2">
              <w:rPr>
                <w:rFonts w:cstheme="minorHAnsi"/>
                <w:b/>
                <w:sz w:val="20"/>
                <w:szCs w:val="20"/>
                <w:lang w:val="es-ES"/>
              </w:rPr>
              <w:t>M</w:t>
            </w:r>
            <w:r w:rsidR="00F5181A">
              <w:rPr>
                <w:rFonts w:cstheme="minorHAnsi"/>
                <w:b/>
                <w:sz w:val="20"/>
                <w:szCs w:val="20"/>
                <w:lang w:val="es-ES"/>
              </w:rPr>
              <w:t>s</w:t>
            </w:r>
            <w:r w:rsidRPr="00F53CA2">
              <w:rPr>
                <w:rFonts w:cstheme="minorHAnsi"/>
                <w:b/>
                <w:sz w:val="20"/>
                <w:szCs w:val="20"/>
                <w:lang w:val="es-ES"/>
              </w:rPr>
              <w:t>.C.</w:t>
            </w:r>
            <w:proofErr w:type="spellEnd"/>
            <w:r w:rsidRPr="00F53CA2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="00B71EF6" w:rsidRPr="00F53CA2">
              <w:rPr>
                <w:rFonts w:cstheme="minorHAnsi"/>
                <w:b/>
                <w:sz w:val="20"/>
                <w:szCs w:val="20"/>
                <w:lang w:val="es-ES"/>
              </w:rPr>
              <w:t>Wilfredo Estrada</w:t>
            </w:r>
            <w:r w:rsidRPr="00F53CA2">
              <w:rPr>
                <w:rFonts w:cstheme="minorHAnsi"/>
                <w:b/>
                <w:sz w:val="20"/>
                <w:szCs w:val="20"/>
                <w:lang w:val="es-ES"/>
              </w:rPr>
              <w:t xml:space="preserve"> (Univ. 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Granma)</w:t>
            </w:r>
          </w:p>
        </w:tc>
        <w:tc>
          <w:tcPr>
            <w:tcW w:w="1940" w:type="dxa"/>
          </w:tcPr>
          <w:p w:rsidR="00F0664E" w:rsidRPr="006140D0" w:rsidRDefault="00B71EF6" w:rsidP="008D0234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Eduardo </w:t>
            </w:r>
            <w:r w:rsidR="008D0234">
              <w:rPr>
                <w:rFonts w:cstheme="minorHAnsi"/>
                <w:b/>
                <w:sz w:val="20"/>
                <w:szCs w:val="20"/>
                <w:lang w:val="es-PR"/>
              </w:rPr>
              <w:t>Jerez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y María C. Nápoles</w:t>
            </w:r>
          </w:p>
        </w:tc>
        <w:tc>
          <w:tcPr>
            <w:tcW w:w="2356" w:type="dxa"/>
          </w:tcPr>
          <w:p w:rsidR="00F0664E" w:rsidRPr="00724B87" w:rsidRDefault="00724B87" w:rsidP="00724B87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724B87">
              <w:rPr>
                <w:rFonts w:ascii="Arial" w:hAnsi="Arial" w:cs="Arial"/>
                <w:sz w:val="20"/>
                <w:szCs w:val="20"/>
                <w:lang w:val="es-ES"/>
              </w:rPr>
              <w:t>Efecto del Azofert</w:t>
            </w:r>
            <w:r w:rsidRPr="00724B87">
              <w:rPr>
                <w:rFonts w:ascii="Arial" w:hAnsi="Arial" w:cs="Arial"/>
                <w:sz w:val="20"/>
                <w:szCs w:val="20"/>
                <w:vertAlign w:val="superscript"/>
                <w:lang w:val="es-ES"/>
              </w:rPr>
              <w:t>®</w:t>
            </w:r>
            <w:r w:rsidRPr="00724B87">
              <w:rPr>
                <w:rFonts w:ascii="Arial" w:hAnsi="Arial" w:cs="Arial"/>
                <w:sz w:val="20"/>
                <w:szCs w:val="20"/>
                <w:lang w:val="es-ES"/>
              </w:rPr>
              <w:t xml:space="preserve"> en la tolerancia al déficit hídrico en plantas de frijol</w:t>
            </w:r>
            <w:r w:rsidRPr="00724B87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(</w:t>
            </w:r>
            <w:proofErr w:type="spellStart"/>
            <w:r w:rsidRPr="00724B8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s-ES"/>
              </w:rPr>
              <w:t>Phaseolusvulgaris</w:t>
            </w:r>
            <w:proofErr w:type="spellEnd"/>
            <w:r w:rsidRPr="00724B87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 xml:space="preserve"> L.).</w:t>
            </w:r>
          </w:p>
        </w:tc>
        <w:tc>
          <w:tcPr>
            <w:tcW w:w="990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F0664E" w:rsidRPr="00B71EF6" w:rsidRDefault="00B71EF6" w:rsidP="00B71EF6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x</w:t>
            </w:r>
          </w:p>
        </w:tc>
        <w:tc>
          <w:tcPr>
            <w:tcW w:w="2780" w:type="dxa"/>
          </w:tcPr>
          <w:p w:rsidR="00F0664E" w:rsidRPr="006140D0" w:rsidRDefault="008D023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Reelaboración del Plan luego de presentarse en la Comisión Científica de Junio</w:t>
            </w:r>
            <w:r w:rsidR="00D0017F">
              <w:rPr>
                <w:rFonts w:cstheme="minorHAnsi"/>
                <w:b/>
                <w:sz w:val="20"/>
                <w:szCs w:val="20"/>
                <w:lang w:val="es-PR"/>
              </w:rPr>
              <w:t xml:space="preserve"> (en tiempo)</w:t>
            </w:r>
          </w:p>
        </w:tc>
        <w:tc>
          <w:tcPr>
            <w:tcW w:w="2037" w:type="dxa"/>
          </w:tcPr>
          <w:p w:rsidR="00F0664E" w:rsidRPr="006140D0" w:rsidRDefault="00F53CA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Comisión Científica (Octubre).</w:t>
            </w:r>
          </w:p>
        </w:tc>
      </w:tr>
      <w:tr w:rsidR="00B62FD6" w:rsidRPr="005A7E3B" w:rsidTr="00F53CA2">
        <w:trPr>
          <w:trHeight w:val="620"/>
        </w:trPr>
        <w:tc>
          <w:tcPr>
            <w:tcW w:w="1271" w:type="dxa"/>
          </w:tcPr>
          <w:p w:rsidR="008D0234" w:rsidRPr="00F53CA2" w:rsidRDefault="00F53CA2" w:rsidP="00724B87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F53CA2">
              <w:rPr>
                <w:rFonts w:cstheme="minorHAnsi"/>
                <w:b/>
                <w:sz w:val="20"/>
                <w:szCs w:val="20"/>
                <w:lang w:val="es-ES"/>
              </w:rPr>
              <w:t>M</w:t>
            </w:r>
            <w:r w:rsidR="00F5181A">
              <w:rPr>
                <w:rFonts w:cstheme="minorHAnsi"/>
                <w:b/>
                <w:sz w:val="20"/>
                <w:szCs w:val="20"/>
                <w:lang w:val="es-ES"/>
              </w:rPr>
              <w:t>s</w:t>
            </w:r>
            <w:r w:rsidRPr="00F53CA2">
              <w:rPr>
                <w:rFonts w:cstheme="minorHAnsi"/>
                <w:b/>
                <w:sz w:val="20"/>
                <w:szCs w:val="20"/>
                <w:lang w:val="es-ES"/>
              </w:rPr>
              <w:t>.C.</w:t>
            </w:r>
            <w:proofErr w:type="spellEnd"/>
            <w:r w:rsidRPr="00F53CA2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8D0234" w:rsidRPr="00F53CA2">
              <w:rPr>
                <w:rFonts w:cstheme="minorHAnsi"/>
                <w:b/>
                <w:sz w:val="20"/>
                <w:szCs w:val="20"/>
                <w:lang w:val="es-ES"/>
              </w:rPr>
              <w:t>Lil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i</w:t>
            </w:r>
            <w:r w:rsidR="008D0234" w:rsidRPr="00F53CA2">
              <w:rPr>
                <w:rFonts w:cstheme="minorHAnsi"/>
                <w:b/>
                <w:sz w:val="20"/>
                <w:szCs w:val="20"/>
                <w:lang w:val="es-ES"/>
              </w:rPr>
              <w:t>beth</w:t>
            </w:r>
            <w:proofErr w:type="spellEnd"/>
            <w:r w:rsidR="008D0234" w:rsidRPr="00F53CA2">
              <w:rPr>
                <w:rFonts w:cstheme="minorHAnsi"/>
                <w:b/>
                <w:sz w:val="20"/>
                <w:szCs w:val="20"/>
                <w:lang w:val="es-ES"/>
              </w:rPr>
              <w:t xml:space="preserve"> Rodríguez Izquierdo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(Universidad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Mtanza</w:t>
            </w:r>
            <w:r w:rsidR="00724B87">
              <w:rPr>
                <w:rFonts w:cstheme="minorHAnsi"/>
                <w:b/>
                <w:sz w:val="20"/>
                <w:szCs w:val="20"/>
                <w:lang w:val="es-ES"/>
              </w:rPr>
              <w:t>s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1940" w:type="dxa"/>
          </w:tcPr>
          <w:p w:rsidR="008D0234" w:rsidRDefault="008D023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Eduardo Jerez</w:t>
            </w:r>
          </w:p>
        </w:tc>
        <w:tc>
          <w:tcPr>
            <w:tcW w:w="2356" w:type="dxa"/>
          </w:tcPr>
          <w:p w:rsidR="008D0234" w:rsidRPr="006140D0" w:rsidRDefault="008D023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8D0234" w:rsidRPr="006140D0" w:rsidRDefault="008D023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8D0234" w:rsidRDefault="008D0234" w:rsidP="00B71EF6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x</w:t>
            </w:r>
          </w:p>
        </w:tc>
        <w:tc>
          <w:tcPr>
            <w:tcW w:w="2780" w:type="dxa"/>
          </w:tcPr>
          <w:p w:rsidR="008D0234" w:rsidRPr="006140D0" w:rsidRDefault="008D023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Elaboración del Plan</w:t>
            </w:r>
            <w:r w:rsidR="0059634E">
              <w:rPr>
                <w:rFonts w:cstheme="minorHAnsi"/>
                <w:b/>
                <w:sz w:val="20"/>
                <w:szCs w:val="20"/>
                <w:lang w:val="es-PR"/>
              </w:rPr>
              <w:t xml:space="preserve">, selección de tutor acompañante, </w:t>
            </w:r>
            <w:proofErr w:type="spellStart"/>
            <w:r w:rsidR="0059634E">
              <w:rPr>
                <w:rFonts w:cstheme="minorHAnsi"/>
                <w:b/>
                <w:sz w:val="20"/>
                <w:szCs w:val="20"/>
                <w:lang w:val="es-PR"/>
              </w:rPr>
              <w:t>etc</w:t>
            </w:r>
            <w:proofErr w:type="spellEnd"/>
            <w:r w:rsidR="0059634E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="0059634E">
              <w:rPr>
                <w:rFonts w:cstheme="minorHAnsi"/>
                <w:b/>
                <w:sz w:val="20"/>
                <w:szCs w:val="20"/>
                <w:lang w:val="es-PR"/>
              </w:rPr>
              <w:t>etc</w:t>
            </w:r>
            <w:proofErr w:type="spellEnd"/>
            <w:proofErr w:type="gramStart"/>
            <w:r w:rsidR="0059634E">
              <w:rPr>
                <w:rFonts w:cstheme="minorHAnsi"/>
                <w:b/>
                <w:sz w:val="20"/>
                <w:szCs w:val="20"/>
                <w:lang w:val="es-PR"/>
              </w:rPr>
              <w:t>,.</w:t>
            </w:r>
            <w:proofErr w:type="gramEnd"/>
            <w:r w:rsidR="00D0017F">
              <w:rPr>
                <w:rFonts w:cstheme="minorHAnsi"/>
                <w:b/>
                <w:sz w:val="20"/>
                <w:szCs w:val="20"/>
                <w:lang w:val="es-PR"/>
              </w:rPr>
              <w:t xml:space="preserve"> (en tiempo)</w:t>
            </w:r>
          </w:p>
        </w:tc>
        <w:tc>
          <w:tcPr>
            <w:tcW w:w="2037" w:type="dxa"/>
          </w:tcPr>
          <w:p w:rsidR="008D0234" w:rsidRPr="006140D0" w:rsidRDefault="008D023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B62FD6" w:rsidRPr="005A7E3B" w:rsidTr="00F53CA2">
        <w:trPr>
          <w:trHeight w:val="620"/>
        </w:trPr>
        <w:tc>
          <w:tcPr>
            <w:tcW w:w="1271" w:type="dxa"/>
          </w:tcPr>
          <w:p w:rsidR="008D0234" w:rsidRDefault="005A7E3B" w:rsidP="008D0234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Ing. </w:t>
            </w:r>
            <w:r w:rsidR="0059634E">
              <w:rPr>
                <w:rFonts w:cstheme="minorHAnsi"/>
                <w:b/>
                <w:sz w:val="20"/>
                <w:szCs w:val="20"/>
                <w:lang w:val="es-ES"/>
              </w:rPr>
              <w:t>Humberto</w:t>
            </w:r>
          </w:p>
          <w:p w:rsidR="005A7E3B" w:rsidRPr="0059634E" w:rsidRDefault="005A7E3B" w:rsidP="008D0234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Osorio Espinoza</w:t>
            </w:r>
            <w:r w:rsidR="00724B87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="00724B87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(</w:t>
            </w:r>
            <w:proofErr w:type="spellStart"/>
            <w:r w:rsidR="00B62FD6">
              <w:rPr>
                <w:rFonts w:cstheme="minorHAnsi"/>
                <w:b/>
                <w:sz w:val="20"/>
                <w:szCs w:val="20"/>
                <w:lang w:val="es-ES"/>
              </w:rPr>
              <w:t>Chiapa</w:t>
            </w:r>
            <w:proofErr w:type="spellEnd"/>
            <w:r w:rsidR="00B62FD6">
              <w:rPr>
                <w:rFonts w:cstheme="minorHAnsi"/>
                <w:b/>
                <w:sz w:val="20"/>
                <w:szCs w:val="20"/>
                <w:lang w:val="es-ES"/>
              </w:rPr>
              <w:t xml:space="preserve">, </w:t>
            </w:r>
            <w:r w:rsidR="00724B87">
              <w:rPr>
                <w:rFonts w:cstheme="minorHAnsi"/>
                <w:b/>
                <w:sz w:val="20"/>
                <w:szCs w:val="20"/>
                <w:lang w:val="es-ES"/>
              </w:rPr>
              <w:t>México).</w:t>
            </w:r>
          </w:p>
        </w:tc>
        <w:tc>
          <w:tcPr>
            <w:tcW w:w="1940" w:type="dxa"/>
          </w:tcPr>
          <w:p w:rsidR="008D0234" w:rsidRDefault="005A7E3B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 xml:space="preserve">Dr.C.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Angel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Leyva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Dr.C.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Ernesto Toledo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Toledo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Dr.C.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Eduardo Jerez</w:t>
            </w:r>
          </w:p>
        </w:tc>
        <w:tc>
          <w:tcPr>
            <w:tcW w:w="2356" w:type="dxa"/>
          </w:tcPr>
          <w:p w:rsidR="008D0234" w:rsidRPr="006140D0" w:rsidRDefault="005A7E3B" w:rsidP="005A7E3B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Las coberturas e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intercalamientos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de cultivos semestral</w:t>
            </w:r>
            <w:r w:rsidR="00F53CA2">
              <w:rPr>
                <w:rFonts w:cstheme="minorHAnsi"/>
                <w:b/>
                <w:sz w:val="20"/>
                <w:szCs w:val="20"/>
                <w:lang w:val="es-PR"/>
              </w:rPr>
              <w:t xml:space="preserve">es 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como alternativa para la 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 xml:space="preserve">producción agroecológica de </w:t>
            </w:r>
            <w:r w:rsidR="00F53CA2">
              <w:rPr>
                <w:rFonts w:cstheme="minorHAnsi"/>
                <w:b/>
                <w:sz w:val="20"/>
                <w:szCs w:val="20"/>
                <w:lang w:val="es-PR"/>
              </w:rPr>
              <w:t>Rambután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en Chiapas, México.</w:t>
            </w:r>
          </w:p>
        </w:tc>
        <w:tc>
          <w:tcPr>
            <w:tcW w:w="990" w:type="dxa"/>
          </w:tcPr>
          <w:p w:rsidR="008D0234" w:rsidRPr="006140D0" w:rsidRDefault="008D023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8D0234" w:rsidRDefault="005A7E3B" w:rsidP="00B71EF6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x</w:t>
            </w:r>
          </w:p>
        </w:tc>
        <w:tc>
          <w:tcPr>
            <w:tcW w:w="2780" w:type="dxa"/>
          </w:tcPr>
          <w:p w:rsidR="008D0234" w:rsidRDefault="005A7E3B" w:rsidP="005A7E3B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Escritura del documento</w:t>
            </w:r>
            <w:r w:rsidR="00D0017F">
              <w:rPr>
                <w:rFonts w:cstheme="minorHAnsi"/>
                <w:b/>
                <w:sz w:val="20"/>
                <w:szCs w:val="20"/>
                <w:lang w:val="es-PR"/>
              </w:rPr>
              <w:t xml:space="preserve"> (en tiempo)</w:t>
            </w:r>
          </w:p>
        </w:tc>
        <w:tc>
          <w:tcPr>
            <w:tcW w:w="2037" w:type="dxa"/>
          </w:tcPr>
          <w:p w:rsidR="008D0234" w:rsidRPr="006140D0" w:rsidRDefault="005A7E3B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Comisión Científica departamental (diciembre)</w:t>
            </w:r>
          </w:p>
        </w:tc>
      </w:tr>
      <w:tr w:rsidR="00B62FD6" w:rsidRPr="00DC2F05" w:rsidTr="00F53CA2">
        <w:trPr>
          <w:trHeight w:val="620"/>
        </w:trPr>
        <w:tc>
          <w:tcPr>
            <w:tcW w:w="1271" w:type="dxa"/>
          </w:tcPr>
          <w:p w:rsidR="008D0234" w:rsidRPr="0059634E" w:rsidRDefault="00F5181A" w:rsidP="00F5181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Ms.C.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Grab</w:t>
            </w:r>
            <w:r w:rsidR="00B62FD6">
              <w:rPr>
                <w:rFonts w:cstheme="minorHAnsi"/>
                <w:b/>
                <w:sz w:val="20"/>
                <w:szCs w:val="20"/>
                <w:lang w:val="es-ES"/>
              </w:rPr>
              <w:t>r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iel</w:t>
            </w:r>
            <w:proofErr w:type="spellEnd"/>
            <w:r w:rsidR="00B62FD6">
              <w:rPr>
                <w:rFonts w:cstheme="minorHAnsi"/>
                <w:b/>
                <w:sz w:val="20"/>
                <w:szCs w:val="20"/>
                <w:lang w:val="es-ES"/>
              </w:rPr>
              <w:t xml:space="preserve"> López Salvador (Puebla, México)</w:t>
            </w:r>
          </w:p>
        </w:tc>
        <w:tc>
          <w:tcPr>
            <w:tcW w:w="1940" w:type="dxa"/>
          </w:tcPr>
          <w:p w:rsidR="008D0234" w:rsidRDefault="00D95A9C" w:rsidP="00D95A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Dr.C. Pedro José González y Dr.C. Eduardo Jerez</w:t>
            </w:r>
          </w:p>
        </w:tc>
        <w:tc>
          <w:tcPr>
            <w:tcW w:w="2356" w:type="dxa"/>
          </w:tcPr>
          <w:p w:rsidR="00B62FD6" w:rsidRPr="00B62FD6" w:rsidRDefault="00B62FD6" w:rsidP="00B62FD6">
            <w:pPr>
              <w:jc w:val="both"/>
              <w:rPr>
                <w:b/>
                <w:lang w:val="es-ES"/>
              </w:rPr>
            </w:pPr>
            <w:r w:rsidRPr="00B62FD6">
              <w:rPr>
                <w:rFonts w:cstheme="minorHAnsi"/>
                <w:b/>
                <w:sz w:val="20"/>
                <w:szCs w:val="20"/>
                <w:lang w:val="es-PR"/>
              </w:rPr>
              <w:t>Interacción</w:t>
            </w:r>
            <w:r w:rsidRPr="00B62FD6">
              <w:rPr>
                <w:b/>
                <w:lang w:val="es-ES"/>
              </w:rPr>
              <w:t>luz</w:t>
            </w:r>
            <w:r>
              <w:rPr>
                <w:b/>
                <w:lang w:val="es-ES"/>
              </w:rPr>
              <w:t>,</w:t>
            </w:r>
            <w:r w:rsidRPr="00B62FD6">
              <w:rPr>
                <w:b/>
                <w:lang w:val="es-ES"/>
              </w:rPr>
              <w:t xml:space="preserve"> agua</w:t>
            </w:r>
            <w:r>
              <w:rPr>
                <w:b/>
                <w:lang w:val="es-ES"/>
              </w:rPr>
              <w:t>,</w:t>
            </w:r>
            <w:r w:rsidRPr="00B62FD6">
              <w:rPr>
                <w:b/>
                <w:lang w:val="es-ES"/>
              </w:rPr>
              <w:t xml:space="preserve"> nutrientes y HMA, en el desarrollo de la planta de </w:t>
            </w:r>
            <w:proofErr w:type="spellStart"/>
            <w:r w:rsidRPr="00B62FD6">
              <w:rPr>
                <w:b/>
                <w:lang w:val="es-ES"/>
              </w:rPr>
              <w:t>cuatomate</w:t>
            </w:r>
            <w:proofErr w:type="spellEnd"/>
          </w:p>
          <w:p w:rsidR="008D0234" w:rsidRPr="006140D0" w:rsidRDefault="008D023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8D0234" w:rsidRPr="006140D0" w:rsidRDefault="008D0234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8D0234" w:rsidRDefault="00F5181A" w:rsidP="00B71EF6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x</w:t>
            </w:r>
          </w:p>
        </w:tc>
        <w:tc>
          <w:tcPr>
            <w:tcW w:w="2780" w:type="dxa"/>
          </w:tcPr>
          <w:p w:rsidR="008D0234" w:rsidRDefault="00D95A9C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Elaboración de Plan y Fase Experimental</w:t>
            </w:r>
          </w:p>
        </w:tc>
        <w:tc>
          <w:tcPr>
            <w:tcW w:w="2037" w:type="dxa"/>
          </w:tcPr>
          <w:p w:rsidR="008D0234" w:rsidRPr="006140D0" w:rsidRDefault="00D95A9C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Presentar en Comisión departamental (Noviembre)</w:t>
            </w:r>
          </w:p>
        </w:tc>
      </w:tr>
    </w:tbl>
    <w:p w:rsidR="0059634E" w:rsidRDefault="0059634E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2752" w:type="dxa"/>
        <w:tblLook w:val="04A0"/>
      </w:tblPr>
      <w:tblGrid>
        <w:gridCol w:w="1857"/>
        <w:gridCol w:w="2034"/>
        <w:gridCol w:w="1623"/>
        <w:gridCol w:w="1335"/>
        <w:gridCol w:w="3197"/>
        <w:gridCol w:w="1335"/>
        <w:gridCol w:w="1371"/>
      </w:tblGrid>
      <w:tr w:rsidR="00516E05" w:rsidRPr="00DC2F05" w:rsidTr="00516E05">
        <w:trPr>
          <w:trHeight w:val="950"/>
        </w:trPr>
        <w:tc>
          <w:tcPr>
            <w:tcW w:w="1980" w:type="dxa"/>
            <w:hideMark/>
          </w:tcPr>
          <w:p w:rsidR="00516E05" w:rsidRPr="00B71EF6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B71EF6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B71EF6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B71EF6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516E05" w:rsidRPr="00516E05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Defensa exitosa (SI o NO)</w:t>
            </w:r>
          </w:p>
        </w:tc>
        <w:tc>
          <w:tcPr>
            <w:tcW w:w="1417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DC2F05" w:rsidTr="00E64E92">
        <w:trPr>
          <w:trHeight w:val="396"/>
        </w:trPr>
        <w:tc>
          <w:tcPr>
            <w:tcW w:w="1980" w:type="dxa"/>
          </w:tcPr>
          <w:p w:rsidR="00516E05" w:rsidRPr="006140D0" w:rsidRDefault="00E64E92" w:rsidP="008D023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Aldo</w:t>
            </w:r>
            <w:r w:rsidR="008D0234">
              <w:rPr>
                <w:rFonts w:cstheme="minorHAnsi"/>
                <w:b/>
                <w:sz w:val="20"/>
                <w:szCs w:val="20"/>
              </w:rPr>
              <w:t xml:space="preserve"> Rafael </w:t>
            </w:r>
            <w:proofErr w:type="spellStart"/>
            <w:r w:rsidR="008D0234">
              <w:rPr>
                <w:rFonts w:cstheme="minorHAnsi"/>
                <w:b/>
                <w:sz w:val="20"/>
                <w:szCs w:val="20"/>
              </w:rPr>
              <w:t>Masó</w:t>
            </w:r>
            <w:proofErr w:type="spellEnd"/>
            <w:r w:rsidR="008D0234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D0234">
              <w:rPr>
                <w:rFonts w:cstheme="minorHAnsi"/>
                <w:b/>
                <w:sz w:val="20"/>
                <w:szCs w:val="20"/>
              </w:rPr>
              <w:t>Rodríguez</w:t>
            </w:r>
            <w:proofErr w:type="spellEnd"/>
          </w:p>
        </w:tc>
        <w:tc>
          <w:tcPr>
            <w:tcW w:w="2126" w:type="dxa"/>
          </w:tcPr>
          <w:p w:rsidR="00516E05" w:rsidRPr="006140D0" w:rsidRDefault="00E64E9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Eduardo</w:t>
            </w:r>
            <w:r w:rsidR="008D0234">
              <w:rPr>
                <w:rFonts w:cstheme="minorHAnsi"/>
                <w:b/>
                <w:sz w:val="20"/>
                <w:szCs w:val="20"/>
                <w:lang w:val="es-PR"/>
              </w:rPr>
              <w:t xml:space="preserve"> Iván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Jerez</w:t>
            </w:r>
            <w:r w:rsidR="008D0234">
              <w:rPr>
                <w:rFonts w:cstheme="minorHAnsi"/>
                <w:b/>
                <w:sz w:val="20"/>
                <w:szCs w:val="20"/>
                <w:lang w:val="es-PR"/>
              </w:rPr>
              <w:t>Mompie</w:t>
            </w:r>
            <w:proofErr w:type="spellEnd"/>
          </w:p>
        </w:tc>
        <w:tc>
          <w:tcPr>
            <w:tcW w:w="1701" w:type="dxa"/>
          </w:tcPr>
          <w:p w:rsidR="00516E05" w:rsidRPr="006140D0" w:rsidRDefault="00E64E92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Agronomía</w:t>
            </w:r>
            <w:proofErr w:type="spellEnd"/>
          </w:p>
        </w:tc>
        <w:tc>
          <w:tcPr>
            <w:tcW w:w="709" w:type="dxa"/>
          </w:tcPr>
          <w:p w:rsidR="00516E05" w:rsidRPr="006140D0" w:rsidRDefault="00E64E92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SextoDirigido</w:t>
            </w:r>
            <w:proofErr w:type="spellEnd"/>
          </w:p>
        </w:tc>
        <w:tc>
          <w:tcPr>
            <w:tcW w:w="3402" w:type="dxa"/>
          </w:tcPr>
          <w:p w:rsidR="00516E05" w:rsidRPr="008D0234" w:rsidRDefault="008D0234" w:rsidP="00F0664E">
            <w:pPr>
              <w:jc w:val="both"/>
              <w:rPr>
                <w:rFonts w:cstheme="minorHAnsi"/>
                <w:lang w:val="es-ES"/>
              </w:rPr>
            </w:pPr>
            <w:r w:rsidRPr="008D0234">
              <w:rPr>
                <w:rFonts w:ascii="Arial" w:hAnsi="Arial" w:cs="Arial"/>
                <w:lang w:val="es-ES"/>
              </w:rPr>
              <w:t xml:space="preserve">Empleo de </w:t>
            </w:r>
            <w:proofErr w:type="spellStart"/>
            <w:r w:rsidRPr="008D0234">
              <w:rPr>
                <w:rFonts w:ascii="Arial" w:hAnsi="Arial" w:cs="Arial"/>
                <w:lang w:val="es-ES"/>
              </w:rPr>
              <w:t>Quitomax</w:t>
            </w:r>
            <w:proofErr w:type="spellEnd"/>
            <w:r w:rsidRPr="008D0234">
              <w:rPr>
                <w:rFonts w:ascii="Arial" w:hAnsi="Arial" w:cs="Arial"/>
                <w:vertAlign w:val="superscript"/>
                <w:lang w:val="es-ES"/>
              </w:rPr>
              <w:t>®</w:t>
            </w:r>
            <w:r w:rsidRPr="008D0234">
              <w:rPr>
                <w:rFonts w:ascii="Arial" w:hAnsi="Arial" w:cs="Arial"/>
                <w:lang w:val="es-ES"/>
              </w:rPr>
              <w:t xml:space="preserve"> en la producción de tubérculos para “semillas” de papa (</w:t>
            </w:r>
            <w:proofErr w:type="spellStart"/>
            <w:r w:rsidRPr="008D0234">
              <w:rPr>
                <w:rFonts w:ascii="Arial" w:hAnsi="Arial" w:cs="Arial"/>
                <w:i/>
                <w:lang w:val="es-ES"/>
              </w:rPr>
              <w:t>Solanumtuberosum</w:t>
            </w:r>
            <w:proofErr w:type="spellEnd"/>
            <w:r w:rsidRPr="008D0234">
              <w:rPr>
                <w:rFonts w:ascii="Arial" w:hAnsi="Arial" w:cs="Arial"/>
                <w:lang w:val="es-ES"/>
              </w:rPr>
              <w:t xml:space="preserve"> L.)</w:t>
            </w:r>
          </w:p>
        </w:tc>
        <w:tc>
          <w:tcPr>
            <w:tcW w:w="1417" w:type="dxa"/>
          </w:tcPr>
          <w:p w:rsidR="00516E05" w:rsidRPr="006140D0" w:rsidRDefault="00E64E9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Si</w:t>
            </w:r>
          </w:p>
        </w:tc>
        <w:tc>
          <w:tcPr>
            <w:tcW w:w="1417" w:type="dxa"/>
          </w:tcPr>
          <w:p w:rsidR="00516E05" w:rsidRPr="006140D0" w:rsidRDefault="00E64E9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Fue reconocido el trabajo por los valiosos resultados que se informan en cuanto a la producción de semilla nacional de papa con el empleo de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PR"/>
              </w:rPr>
              <w:t>Quitomax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PR"/>
              </w:rPr>
              <w:t>®</w:t>
            </w:r>
          </w:p>
        </w:tc>
      </w:tr>
      <w:tr w:rsidR="00516E05" w:rsidRPr="00DC2F05" w:rsidTr="00516E05">
        <w:trPr>
          <w:trHeight w:val="396"/>
        </w:trPr>
        <w:tc>
          <w:tcPr>
            <w:tcW w:w="1980" w:type="dxa"/>
          </w:tcPr>
          <w:p w:rsidR="00BF2CD9" w:rsidRPr="0059634E" w:rsidRDefault="00BF2CD9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BF2CD9">
              <w:rPr>
                <w:rFonts w:cstheme="minorHAnsi"/>
                <w:sz w:val="20"/>
                <w:szCs w:val="20"/>
                <w:lang w:val="es-PR"/>
              </w:rPr>
              <w:t>ThanhHoang</w:t>
            </w:r>
            <w:proofErr w:type="spellEnd"/>
            <w:r w:rsidRPr="00BF2CD9">
              <w:rPr>
                <w:rFonts w:cstheme="minorHAnsi"/>
                <w:sz w:val="20"/>
                <w:szCs w:val="20"/>
                <w:lang w:val="es-PR"/>
              </w:rPr>
              <w:t xml:space="preserve"> Van</w:t>
            </w:r>
          </w:p>
        </w:tc>
        <w:tc>
          <w:tcPr>
            <w:tcW w:w="2126" w:type="dxa"/>
          </w:tcPr>
          <w:p w:rsidR="00516E05" w:rsidRPr="00F0664E" w:rsidRDefault="00E64E92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 xml:space="preserve">Eduardo Jerez e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IdioleidysAlvarez</w:t>
            </w:r>
            <w:proofErr w:type="spellEnd"/>
          </w:p>
        </w:tc>
        <w:tc>
          <w:tcPr>
            <w:tcW w:w="1701" w:type="dxa"/>
          </w:tcPr>
          <w:p w:rsidR="00516E05" w:rsidRPr="00E64E92" w:rsidRDefault="00E64E92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>Agronomía</w:t>
            </w:r>
          </w:p>
        </w:tc>
        <w:tc>
          <w:tcPr>
            <w:tcW w:w="709" w:type="dxa"/>
          </w:tcPr>
          <w:p w:rsidR="00516E05" w:rsidRPr="006140D0" w:rsidRDefault="00843E0C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Quinto Año</w:t>
            </w:r>
          </w:p>
        </w:tc>
        <w:tc>
          <w:tcPr>
            <w:tcW w:w="3402" w:type="dxa"/>
          </w:tcPr>
          <w:p w:rsidR="00516E05" w:rsidRPr="00F0664E" w:rsidRDefault="00843E0C" w:rsidP="00E64E92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 xml:space="preserve">Empleo de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Pectimorf</w:t>
            </w:r>
            <w:proofErr w:type="spellEnd"/>
            <w:r>
              <w:rPr>
                <w:rFonts w:cstheme="minorHAnsi"/>
                <w:sz w:val="20"/>
                <w:szCs w:val="20"/>
                <w:lang w:val="es-PR"/>
              </w:rPr>
              <w:t>® en la producción de semilla de papa (</w:t>
            </w:r>
            <w:proofErr w:type="spellStart"/>
            <w:r w:rsidRPr="00843E0C">
              <w:rPr>
                <w:rFonts w:cstheme="minorHAnsi"/>
                <w:i/>
                <w:sz w:val="20"/>
                <w:szCs w:val="20"/>
                <w:lang w:val="es-PR"/>
              </w:rPr>
              <w:t>Solanumtuberosum</w:t>
            </w:r>
            <w:proofErr w:type="spellEnd"/>
            <w:r>
              <w:rPr>
                <w:rFonts w:cstheme="minorHAnsi"/>
                <w:sz w:val="20"/>
                <w:szCs w:val="20"/>
                <w:lang w:val="es-PR"/>
              </w:rPr>
              <w:t xml:space="preserve"> L.)</w:t>
            </w:r>
          </w:p>
        </w:tc>
        <w:tc>
          <w:tcPr>
            <w:tcW w:w="1417" w:type="dxa"/>
          </w:tcPr>
          <w:p w:rsidR="00516E05" w:rsidRPr="006140D0" w:rsidRDefault="00843E0C" w:rsidP="00E64E92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Se defiende el próximo año</w:t>
            </w:r>
          </w:p>
        </w:tc>
        <w:tc>
          <w:tcPr>
            <w:tcW w:w="1417" w:type="dxa"/>
          </w:tcPr>
          <w:p w:rsidR="00516E05" w:rsidRPr="00F0664E" w:rsidRDefault="00516E05" w:rsidP="00E64E92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516E05" w:rsidRPr="00DC2F05" w:rsidTr="00516E05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9F7F5A" w:rsidP="009F7F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PR"/>
        </w:rPr>
      </w:pPr>
      <w:r w:rsidRPr="009F7F5A">
        <w:rPr>
          <w:rFonts w:ascii="Times New Roman" w:hAnsi="Times New Roman" w:cs="Times New Roman"/>
          <w:b/>
          <w:sz w:val="24"/>
          <w:szCs w:val="24"/>
          <w:lang w:val="es-PR"/>
        </w:rPr>
        <w:t>Otras Tareas:</w:t>
      </w:r>
    </w:p>
    <w:p w:rsidR="009F7F5A" w:rsidRDefault="009F7F5A" w:rsidP="00FB18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PR"/>
        </w:rPr>
      </w:pPr>
      <w:r>
        <w:rPr>
          <w:rFonts w:ascii="Times New Roman" w:hAnsi="Times New Roman" w:cs="Times New Roman"/>
          <w:b/>
          <w:sz w:val="24"/>
          <w:szCs w:val="24"/>
          <w:lang w:val="es-P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PR"/>
        </w:rPr>
        <w:t>Oponencia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PR"/>
        </w:rPr>
        <w:t xml:space="preserve"> a una Tesis Doctoral para discusión en Consejo Científico del INCA</w:t>
      </w:r>
      <w:r w:rsidR="004E23C9">
        <w:rPr>
          <w:rFonts w:ascii="Times New Roman" w:hAnsi="Times New Roman" w:cs="Times New Roman"/>
          <w:b/>
          <w:sz w:val="24"/>
          <w:szCs w:val="24"/>
          <w:lang w:val="es-PR"/>
        </w:rPr>
        <w:t xml:space="preserve"> (Mayo, 2016)</w:t>
      </w:r>
    </w:p>
    <w:p w:rsidR="009F7F5A" w:rsidRDefault="009F7F5A" w:rsidP="009F7F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9F7F5A">
        <w:rPr>
          <w:rFonts w:ascii="Times New Roman" w:hAnsi="Times New Roman" w:cs="Times New Roman"/>
          <w:sz w:val="24"/>
          <w:szCs w:val="24"/>
          <w:lang w:val="es-ES"/>
        </w:rPr>
        <w:t xml:space="preserve">Autor: Ing. </w:t>
      </w:r>
      <w:r w:rsidRPr="009F7F5A">
        <w:rPr>
          <w:rFonts w:ascii="Times New Roman" w:hAnsi="Times New Roman" w:cs="Times New Roman"/>
          <w:sz w:val="24"/>
          <w:szCs w:val="24"/>
          <w:lang w:val="pt-BR"/>
        </w:rPr>
        <w:t xml:space="preserve">René Rafael </w:t>
      </w:r>
      <w:proofErr w:type="spellStart"/>
      <w:r w:rsidRPr="009F7F5A">
        <w:rPr>
          <w:rFonts w:ascii="Times New Roman" w:hAnsi="Times New Roman" w:cs="Times New Roman"/>
          <w:sz w:val="24"/>
          <w:szCs w:val="24"/>
          <w:lang w:val="pt-BR"/>
        </w:rPr>
        <w:t>Gallego</w:t>
      </w:r>
      <w:proofErr w:type="spellEnd"/>
      <w:r w:rsidRPr="009F7F5A">
        <w:rPr>
          <w:rFonts w:ascii="Times New Roman" w:hAnsi="Times New Roman" w:cs="Times New Roman"/>
          <w:sz w:val="24"/>
          <w:szCs w:val="24"/>
          <w:lang w:val="pt-BR"/>
        </w:rPr>
        <w:t xml:space="preserve"> Dominguez</w:t>
      </w:r>
    </w:p>
    <w:p w:rsidR="009F7F5A" w:rsidRPr="009F7F5A" w:rsidRDefault="009F7F5A" w:rsidP="009F7F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Institución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>: INICA</w:t>
      </w:r>
    </w:p>
    <w:p w:rsidR="009F7F5A" w:rsidRDefault="009F7F5A" w:rsidP="009F7F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PR"/>
        </w:rPr>
      </w:pPr>
      <w:r w:rsidRPr="009F7F5A">
        <w:rPr>
          <w:rFonts w:ascii="Times New Roman" w:hAnsi="Times New Roman" w:cs="Times New Roman"/>
          <w:b/>
          <w:sz w:val="24"/>
          <w:szCs w:val="24"/>
          <w:lang w:val="es-PR"/>
        </w:rPr>
        <w:t xml:space="preserve">Título: </w:t>
      </w:r>
      <w:r w:rsidRPr="009F7F5A">
        <w:rPr>
          <w:rFonts w:ascii="Times New Roman" w:hAnsi="Times New Roman" w:cs="Times New Roman"/>
          <w:sz w:val="24"/>
          <w:szCs w:val="24"/>
          <w:lang w:val="es-PR"/>
        </w:rPr>
        <w:t>Comportamiento de la caña de azúcar (</w:t>
      </w:r>
      <w:proofErr w:type="spellStart"/>
      <w:r w:rsidRPr="009F7F5A">
        <w:rPr>
          <w:rFonts w:ascii="Times New Roman" w:hAnsi="Times New Roman" w:cs="Times New Roman"/>
          <w:i/>
          <w:sz w:val="24"/>
          <w:szCs w:val="24"/>
          <w:lang w:val="es-PR"/>
        </w:rPr>
        <w:t>Saccharumspp</w:t>
      </w:r>
      <w:proofErr w:type="spellEnd"/>
      <w:r w:rsidRPr="009F7F5A">
        <w:rPr>
          <w:rFonts w:ascii="Times New Roman" w:hAnsi="Times New Roman" w:cs="Times New Roman"/>
          <w:sz w:val="24"/>
          <w:szCs w:val="24"/>
          <w:lang w:val="es-PR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s-PR"/>
        </w:rPr>
        <w:t xml:space="preserve">ante la aplicación de un </w:t>
      </w:r>
      <w:proofErr w:type="spellStart"/>
      <w:r>
        <w:rPr>
          <w:rFonts w:ascii="Times New Roman" w:hAnsi="Times New Roman" w:cs="Times New Roman"/>
          <w:sz w:val="24"/>
          <w:szCs w:val="24"/>
          <w:lang w:val="es-PR"/>
        </w:rPr>
        <w:t>fitoestimulante</w:t>
      </w:r>
      <w:proofErr w:type="spellEnd"/>
      <w:r>
        <w:rPr>
          <w:rFonts w:ascii="Times New Roman" w:hAnsi="Times New Roman" w:cs="Times New Roman"/>
          <w:sz w:val="24"/>
          <w:szCs w:val="24"/>
          <w:lang w:val="es-PR"/>
        </w:rPr>
        <w:t xml:space="preserve"> de producción nacional.</w:t>
      </w:r>
    </w:p>
    <w:p w:rsidR="004A3861" w:rsidRDefault="004A3861" w:rsidP="009F7F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PR"/>
        </w:rPr>
      </w:pPr>
      <w:r w:rsidRPr="004A3861">
        <w:rPr>
          <w:rFonts w:ascii="Times New Roman" w:hAnsi="Times New Roman" w:cs="Times New Roman"/>
          <w:b/>
          <w:sz w:val="24"/>
          <w:szCs w:val="24"/>
          <w:lang w:val="es-PR"/>
        </w:rPr>
        <w:t>-Organización del V Simposio de Ecofisiología del XX Congreso Científico del INCA</w:t>
      </w:r>
    </w:p>
    <w:p w:rsidR="000035D7" w:rsidRDefault="000035D7" w:rsidP="009F7F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PR"/>
        </w:rPr>
      </w:pPr>
      <w:r>
        <w:rPr>
          <w:rFonts w:ascii="Times New Roman" w:hAnsi="Times New Roman" w:cs="Times New Roman"/>
          <w:b/>
          <w:sz w:val="24"/>
          <w:szCs w:val="24"/>
          <w:lang w:val="es-PR"/>
        </w:rPr>
        <w:t xml:space="preserve">-Arbitraje a un artículo de </w:t>
      </w:r>
      <w:r w:rsidR="00CD6842">
        <w:rPr>
          <w:rFonts w:ascii="Times New Roman" w:hAnsi="Times New Roman" w:cs="Times New Roman"/>
          <w:b/>
          <w:sz w:val="24"/>
          <w:szCs w:val="24"/>
          <w:lang w:val="es-PR"/>
        </w:rPr>
        <w:t xml:space="preserve">una </w:t>
      </w:r>
      <w:r>
        <w:rPr>
          <w:rFonts w:ascii="Times New Roman" w:hAnsi="Times New Roman" w:cs="Times New Roman"/>
          <w:b/>
          <w:sz w:val="24"/>
          <w:szCs w:val="24"/>
          <w:lang w:val="es-PR"/>
        </w:rPr>
        <w:t>revista internacional (“Anales Científico” de la Universidad La</w:t>
      </w:r>
      <w:r w:rsidR="00DC2F05">
        <w:rPr>
          <w:rFonts w:ascii="Times New Roman" w:hAnsi="Times New Roman" w:cs="Times New Roman"/>
          <w:b/>
          <w:sz w:val="24"/>
          <w:szCs w:val="24"/>
          <w:lang w:val="es-PR"/>
        </w:rPr>
        <w:t xml:space="preserve"> M</w:t>
      </w:r>
      <w:r>
        <w:rPr>
          <w:rFonts w:ascii="Times New Roman" w:hAnsi="Times New Roman" w:cs="Times New Roman"/>
          <w:b/>
          <w:sz w:val="24"/>
          <w:szCs w:val="24"/>
          <w:lang w:val="es-PR"/>
        </w:rPr>
        <w:t>olina, Perú)</w:t>
      </w:r>
    </w:p>
    <w:p w:rsidR="000035D7" w:rsidRPr="004A3861" w:rsidRDefault="00BF7586" w:rsidP="009F7F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PR"/>
        </w:rPr>
      </w:pPr>
      <w:r>
        <w:rPr>
          <w:rFonts w:ascii="Times New Roman" w:hAnsi="Times New Roman" w:cs="Times New Roman"/>
          <w:b/>
          <w:sz w:val="24"/>
          <w:szCs w:val="24"/>
          <w:lang w:val="es-PR"/>
        </w:rPr>
        <w:t>-Atención estudiante mexicano Proyecto DELFIN</w:t>
      </w:r>
    </w:p>
    <w:p w:rsidR="009F7F5A" w:rsidRPr="009F7F5A" w:rsidRDefault="009F7F5A" w:rsidP="009F7F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PR"/>
        </w:rPr>
      </w:pPr>
    </w:p>
    <w:p w:rsidR="008C6CAA" w:rsidRPr="009F7F5A" w:rsidRDefault="008C6CAA" w:rsidP="009F7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PR"/>
        </w:rPr>
      </w:pPr>
      <w:bookmarkStart w:id="0" w:name="_GoBack"/>
      <w:bookmarkEnd w:id="0"/>
    </w:p>
    <w:sectPr w:rsidR="008C6CAA" w:rsidRPr="009F7F5A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D0891"/>
    <w:multiLevelType w:val="hybridMultilevel"/>
    <w:tmpl w:val="A4E0CC98"/>
    <w:lvl w:ilvl="0" w:tplc="AAE216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compat/>
  <w:rsids>
    <w:rsidRoot w:val="00C30617"/>
    <w:rsid w:val="0000100A"/>
    <w:rsid w:val="000035D7"/>
    <w:rsid w:val="0003078F"/>
    <w:rsid w:val="00115D80"/>
    <w:rsid w:val="001517E4"/>
    <w:rsid w:val="001E5DAE"/>
    <w:rsid w:val="002B4AA7"/>
    <w:rsid w:val="003A6ECD"/>
    <w:rsid w:val="00460A11"/>
    <w:rsid w:val="004645C0"/>
    <w:rsid w:val="004A3861"/>
    <w:rsid w:val="004E23C9"/>
    <w:rsid w:val="00516E05"/>
    <w:rsid w:val="0052449C"/>
    <w:rsid w:val="0059634E"/>
    <w:rsid w:val="005A7E3B"/>
    <w:rsid w:val="006140D0"/>
    <w:rsid w:val="006945EB"/>
    <w:rsid w:val="00701229"/>
    <w:rsid w:val="00724B87"/>
    <w:rsid w:val="00816E50"/>
    <w:rsid w:val="008410EB"/>
    <w:rsid w:val="00843E0C"/>
    <w:rsid w:val="008B1016"/>
    <w:rsid w:val="008B211B"/>
    <w:rsid w:val="008C6CAA"/>
    <w:rsid w:val="008D0234"/>
    <w:rsid w:val="009F7F5A"/>
    <w:rsid w:val="00AB39BA"/>
    <w:rsid w:val="00AB6366"/>
    <w:rsid w:val="00AE0100"/>
    <w:rsid w:val="00B62FD6"/>
    <w:rsid w:val="00B71EF6"/>
    <w:rsid w:val="00BA0498"/>
    <w:rsid w:val="00BF2CD9"/>
    <w:rsid w:val="00BF678B"/>
    <w:rsid w:val="00BF7387"/>
    <w:rsid w:val="00BF7586"/>
    <w:rsid w:val="00C30617"/>
    <w:rsid w:val="00CB4016"/>
    <w:rsid w:val="00CD6842"/>
    <w:rsid w:val="00D0017F"/>
    <w:rsid w:val="00D14F0E"/>
    <w:rsid w:val="00D17EDE"/>
    <w:rsid w:val="00D33818"/>
    <w:rsid w:val="00D5046A"/>
    <w:rsid w:val="00D95A9C"/>
    <w:rsid w:val="00DC2F05"/>
    <w:rsid w:val="00E64E92"/>
    <w:rsid w:val="00E92B15"/>
    <w:rsid w:val="00F0664E"/>
    <w:rsid w:val="00F5181A"/>
    <w:rsid w:val="00F53CA2"/>
    <w:rsid w:val="00FB1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645C0"/>
    <w:pPr>
      <w:ind w:left="720"/>
      <w:contextualSpacing/>
    </w:pPr>
    <w:rPr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1019</Words>
  <Characters>5814</Characters>
  <Application>Microsoft Office Word</Application>
  <DocSecurity>4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2016-12-01T21:05:00Z</dcterms:created>
  <dcterms:modified xsi:type="dcterms:W3CDTF">2016-12-01T21:05:00Z</dcterms:modified>
</cp:coreProperties>
</file>