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C7" w:rsidRPr="00037FC7" w:rsidRDefault="00037FC7" w:rsidP="00037FC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PR"/>
        </w:rPr>
      </w:pPr>
      <w:r w:rsidRPr="00037FC7">
        <w:rPr>
          <w:rFonts w:ascii="Arial" w:hAnsi="Arial" w:cs="Arial"/>
          <w:sz w:val="24"/>
          <w:szCs w:val="24"/>
          <w:lang w:val="es-PR"/>
        </w:rPr>
        <w:t>Instituto Nacional de Ciencias Agrícolas</w:t>
      </w:r>
    </w:p>
    <w:p w:rsidR="00037FC7" w:rsidRPr="00037FC7" w:rsidRDefault="00037FC7" w:rsidP="00037FC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PR"/>
        </w:rPr>
      </w:pPr>
      <w:r w:rsidRPr="00037FC7">
        <w:rPr>
          <w:rFonts w:ascii="Arial" w:hAnsi="Arial" w:cs="Arial"/>
          <w:sz w:val="24"/>
          <w:szCs w:val="24"/>
          <w:lang w:val="es-PR"/>
        </w:rPr>
        <w:t>Departamento de Fisiología y Bioquímica Vegetal</w:t>
      </w:r>
    </w:p>
    <w:p w:rsidR="00037FC7" w:rsidRDefault="00037FC7" w:rsidP="00037FC7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PR"/>
        </w:rPr>
      </w:pPr>
    </w:p>
    <w:p w:rsidR="00573A1F" w:rsidRDefault="00037FC7" w:rsidP="00037F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PR"/>
        </w:rPr>
      </w:pPr>
      <w:r w:rsidRPr="00037FC7">
        <w:rPr>
          <w:rFonts w:ascii="Arial" w:hAnsi="Arial" w:cs="Arial"/>
          <w:b/>
          <w:sz w:val="24"/>
          <w:szCs w:val="24"/>
          <w:lang w:val="es-PR"/>
        </w:rPr>
        <w:t>Información de la Administración a la Sección Sindical</w:t>
      </w:r>
    </w:p>
    <w:p w:rsidR="00037FC7" w:rsidRDefault="00037FC7" w:rsidP="00037F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PR"/>
        </w:rPr>
      </w:pPr>
    </w:p>
    <w:p w:rsidR="00037FC7" w:rsidRDefault="00037FC7" w:rsidP="00037F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 w:rsidRPr="00037FC7">
        <w:rPr>
          <w:rFonts w:ascii="Arial" w:hAnsi="Arial" w:cs="Arial"/>
          <w:sz w:val="24"/>
          <w:szCs w:val="24"/>
          <w:lang w:val="es-PR"/>
        </w:rPr>
        <w:t>Fecha</w:t>
      </w:r>
      <w:r>
        <w:rPr>
          <w:rFonts w:ascii="Arial" w:hAnsi="Arial" w:cs="Arial"/>
          <w:sz w:val="24"/>
          <w:szCs w:val="24"/>
          <w:lang w:val="es-PR"/>
        </w:rPr>
        <w:t>: marzo/2016</w:t>
      </w:r>
    </w:p>
    <w:p w:rsidR="00037FC7" w:rsidRDefault="00037FC7" w:rsidP="00037F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037FC7" w:rsidRDefault="00037FC7" w:rsidP="00037F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Se informa lo siguiente:</w:t>
      </w:r>
    </w:p>
    <w:p w:rsidR="00037FC7" w:rsidRDefault="00037FC7" w:rsidP="00037F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Que todos los investigadores vayan trabajando en los Resúmenes de los trabajos a presentar en el XX Congreso del INCA, que deben enviarlo como fecha tope el 25 de mayo, con copia a Humberto.</w:t>
      </w:r>
    </w:p>
    <w:p w:rsidR="00037FC7" w:rsidRDefault="00037FC7" w:rsidP="00037F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Se está trabajando en la confección de las Líneas del Doctorado a través del Campo Estratégico de Ecofisiología. Esta información se debe entregar el 25 de mayo a Humberto.</w:t>
      </w:r>
    </w:p>
    <w:p w:rsidR="00037FC7" w:rsidRDefault="00037FC7" w:rsidP="00037F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Los días 12 y 13 va a ser en el Centro el Ejercicio Meteoro. Yanett, estuvo en la reunión con Máximo y nos toca realizar higiene y saneamiento en los alrededores y azoteas.</w:t>
      </w:r>
    </w:p>
    <w:p w:rsidR="00037FC7" w:rsidRDefault="00037FC7" w:rsidP="00037FC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 w:rsidRPr="00FE5003">
        <w:rPr>
          <w:rFonts w:ascii="Arial" w:hAnsi="Arial" w:cs="Arial"/>
          <w:sz w:val="24"/>
          <w:szCs w:val="24"/>
          <w:lang w:val="es-PR"/>
        </w:rPr>
        <w:t>Con respecto a la captación p</w:t>
      </w:r>
      <w:r w:rsidR="00FE5003" w:rsidRPr="00FE5003">
        <w:rPr>
          <w:rFonts w:ascii="Arial" w:hAnsi="Arial" w:cs="Arial"/>
          <w:sz w:val="24"/>
          <w:szCs w:val="24"/>
          <w:lang w:val="es-PR"/>
        </w:rPr>
        <w:t>o</w:t>
      </w:r>
      <w:r w:rsidR="00FE5003">
        <w:rPr>
          <w:rFonts w:ascii="Arial" w:hAnsi="Arial" w:cs="Arial"/>
          <w:sz w:val="24"/>
          <w:szCs w:val="24"/>
          <w:lang w:val="es-PR"/>
        </w:rPr>
        <w:t>r los productos se s</w:t>
      </w:r>
      <w:r w:rsidRPr="00FE5003">
        <w:rPr>
          <w:rFonts w:ascii="Arial" w:hAnsi="Arial" w:cs="Arial"/>
          <w:sz w:val="24"/>
          <w:szCs w:val="24"/>
          <w:lang w:val="es-PR"/>
        </w:rPr>
        <w:t>obrecumplió en el trimestre anterior. En</w:t>
      </w:r>
      <w:r w:rsidR="00FE5003" w:rsidRPr="00FE5003">
        <w:rPr>
          <w:rFonts w:ascii="Arial" w:hAnsi="Arial" w:cs="Arial"/>
          <w:sz w:val="24"/>
          <w:szCs w:val="24"/>
          <w:lang w:val="es-PR"/>
        </w:rPr>
        <w:t xml:space="preserve"> abril no se ha ingresado la cantidad que se esperaba, ya que no se contrató la venta de Quitomax para maíz como</w:t>
      </w:r>
      <w:r w:rsidR="00FE5003">
        <w:rPr>
          <w:rFonts w:ascii="Arial" w:hAnsi="Arial" w:cs="Arial"/>
          <w:sz w:val="24"/>
          <w:szCs w:val="24"/>
          <w:lang w:val="es-PR"/>
        </w:rPr>
        <w:t xml:space="preserve"> </w:t>
      </w:r>
      <w:r w:rsidR="00FE5003" w:rsidRPr="00FE5003">
        <w:rPr>
          <w:rFonts w:ascii="Arial" w:hAnsi="Arial" w:cs="Arial"/>
          <w:sz w:val="24"/>
          <w:szCs w:val="24"/>
          <w:lang w:val="es-PR"/>
        </w:rPr>
        <w:t>se hizo el año pasado por Labiofam. Ahora hay que esperar a los meses de septiembre-octubre par</w:t>
      </w:r>
      <w:r w:rsidR="00FE5003">
        <w:rPr>
          <w:rFonts w:ascii="Arial" w:hAnsi="Arial" w:cs="Arial"/>
          <w:sz w:val="24"/>
          <w:szCs w:val="24"/>
          <w:lang w:val="es-PR"/>
        </w:rPr>
        <w:t>a</w:t>
      </w:r>
      <w:r w:rsidR="00FE5003" w:rsidRPr="00FE5003">
        <w:rPr>
          <w:rFonts w:ascii="Arial" w:hAnsi="Arial" w:cs="Arial"/>
          <w:sz w:val="24"/>
          <w:szCs w:val="24"/>
          <w:lang w:val="es-PR"/>
        </w:rPr>
        <w:t xml:space="preserve"> incrementar las ventas para frijol.</w:t>
      </w: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Dr. Humberto Izquierdo Oviedo</w:t>
      </w:r>
    </w:p>
    <w:p w:rsid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  <w:r>
        <w:rPr>
          <w:rFonts w:ascii="Arial" w:hAnsi="Arial" w:cs="Arial"/>
          <w:sz w:val="24"/>
          <w:szCs w:val="24"/>
          <w:lang w:val="es-PR"/>
        </w:rPr>
        <w:t>J’. Dpto. Fisiología y Bioquímica Vegetal (psr)</w:t>
      </w:r>
      <w:bookmarkStart w:id="0" w:name="_GoBack"/>
      <w:bookmarkEnd w:id="0"/>
    </w:p>
    <w:p w:rsidR="00FE5003" w:rsidRPr="00FE5003" w:rsidRDefault="00FE5003" w:rsidP="00FE50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PR"/>
        </w:rPr>
      </w:pPr>
    </w:p>
    <w:sectPr w:rsidR="00FE5003" w:rsidRPr="00FE50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4B09D1"/>
    <w:multiLevelType w:val="hybridMultilevel"/>
    <w:tmpl w:val="7F729F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A22FA3"/>
    <w:multiLevelType w:val="hybridMultilevel"/>
    <w:tmpl w:val="76C02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C7"/>
    <w:rsid w:val="00037FC7"/>
    <w:rsid w:val="002E0F6D"/>
    <w:rsid w:val="00573A1F"/>
    <w:rsid w:val="00FE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897E3F-CD40-4BF7-BB7E-21000713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Humberto</dc:creator>
  <cp:keywords/>
  <dc:description/>
  <cp:lastModifiedBy>Humberto</cp:lastModifiedBy>
  <cp:revision>2</cp:revision>
  <dcterms:created xsi:type="dcterms:W3CDTF">2016-05-15T17:53:00Z</dcterms:created>
  <dcterms:modified xsi:type="dcterms:W3CDTF">2016-05-15T18:08:00Z</dcterms:modified>
</cp:coreProperties>
</file>