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55"/>
        <w:tblW w:w="10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9"/>
        <w:gridCol w:w="699"/>
        <w:gridCol w:w="720"/>
        <w:gridCol w:w="200"/>
        <w:gridCol w:w="1174"/>
        <w:gridCol w:w="787"/>
        <w:gridCol w:w="470"/>
        <w:gridCol w:w="250"/>
        <w:gridCol w:w="194"/>
        <w:gridCol w:w="996"/>
        <w:gridCol w:w="590"/>
        <w:gridCol w:w="199"/>
        <w:gridCol w:w="341"/>
        <w:gridCol w:w="173"/>
        <w:gridCol w:w="367"/>
        <w:gridCol w:w="20"/>
        <w:gridCol w:w="201"/>
        <w:gridCol w:w="801"/>
      </w:tblGrid>
      <w:tr w:rsidR="00CE21E2" w:rsidTr="00CE21E2">
        <w:trPr>
          <w:trHeight w:val="734"/>
        </w:trPr>
        <w:tc>
          <w:tcPr>
            <w:tcW w:w="4218" w:type="dxa"/>
            <w:gridSpan w:val="4"/>
            <w:vMerge w:val="restart"/>
            <w:tcBorders>
              <w:top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F74FD3">
            <w:pPr>
              <w:tabs>
                <w:tab w:val="left" w:pos="760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ENTIDAD</w:t>
            </w:r>
          </w:p>
          <w:p w:rsidR="00CE21E2" w:rsidRDefault="00CE21E2" w:rsidP="00F74FD3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MES</w:t>
            </w:r>
          </w:p>
          <w:p w:rsidR="00CE21E2" w:rsidRDefault="00CE21E2" w:rsidP="00F74F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INCA</w:t>
            </w:r>
          </w:p>
        </w:tc>
        <w:tc>
          <w:tcPr>
            <w:tcW w:w="4660" w:type="dxa"/>
            <w:gridSpan w:val="8"/>
            <w:vMerge w:val="restart"/>
            <w:tcBorders>
              <w:top w:val="single" w:sz="4" w:space="0" w:color="auto"/>
            </w:tcBorders>
          </w:tcPr>
          <w:p w:rsidR="00CE21E2" w:rsidRDefault="00CE21E2" w:rsidP="001E5A92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ANTICIPO Y LIQUIDACIÓN</w:t>
            </w:r>
          </w:p>
          <w:p w:rsidR="00CE21E2" w:rsidRDefault="00CE21E2" w:rsidP="001E5A92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DE</w:t>
            </w:r>
          </w:p>
          <w:p w:rsidR="00CE21E2" w:rsidRDefault="00CE21E2" w:rsidP="001E5A92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GASTOS DE VIAJE</w:t>
            </w:r>
          </w:p>
          <w:p w:rsidR="00CE21E2" w:rsidRDefault="00CE21E2" w:rsidP="001E5A92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D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ind w:left="12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ind w:left="2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</w:tr>
      <w:tr w:rsidR="00CE21E2" w:rsidTr="00CE21E2">
        <w:trPr>
          <w:trHeight w:val="699"/>
        </w:trPr>
        <w:tc>
          <w:tcPr>
            <w:tcW w:w="4218" w:type="dxa"/>
            <w:gridSpan w:val="4"/>
            <w:vMerge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60" w:type="dxa"/>
            <w:gridSpan w:val="8"/>
            <w:vMerge/>
          </w:tcPr>
          <w:p w:rsidR="00CE21E2" w:rsidRDefault="00CE21E2" w:rsidP="001E5A92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40"/>
        </w:trPr>
        <w:tc>
          <w:tcPr>
            <w:tcW w:w="6899" w:type="dxa"/>
            <w:gridSpan w:val="8"/>
            <w:vMerge w:val="restart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NOMBRE Y APELLIDOS </w:t>
            </w:r>
          </w:p>
        </w:tc>
        <w:tc>
          <w:tcPr>
            <w:tcW w:w="3882" w:type="dxa"/>
            <w:gridSpan w:val="10"/>
          </w:tcPr>
          <w:p w:rsidR="00CE21E2" w:rsidRDefault="00CE21E2" w:rsidP="001E5A92">
            <w:pPr>
              <w:tabs>
                <w:tab w:val="left" w:pos="7600"/>
              </w:tabs>
              <w:ind w:left="5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CLASIFICACIÓN </w:t>
            </w:r>
          </w:p>
        </w:tc>
      </w:tr>
      <w:tr w:rsidR="00CE21E2" w:rsidTr="00CE21E2">
        <w:trPr>
          <w:cantSplit/>
          <w:trHeight w:val="340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0" w:type="dxa"/>
            <w:gridSpan w:val="7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Fuera de la localidad </w:t>
            </w: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88"/>
        </w:trPr>
        <w:tc>
          <w:tcPr>
            <w:tcW w:w="6899" w:type="dxa"/>
            <w:gridSpan w:val="8"/>
            <w:vMerge w:val="restart"/>
          </w:tcPr>
          <w:p w:rsidR="00CE21E2" w:rsidRDefault="00AA2555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PROVINCIA Y  LABOR A REALIZAR </w:t>
            </w:r>
          </w:p>
          <w:p w:rsidR="00CE21E2" w:rsidRPr="00A0568D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Pr="00A0568D" w:rsidRDefault="00CE21E2" w:rsidP="001E5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0" w:type="dxa"/>
            <w:gridSpan w:val="7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Fijas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522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0" w:type="dxa"/>
            <w:gridSpan w:val="7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 la localidad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36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0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Fecha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HORA</w:t>
            </w:r>
          </w:p>
        </w:tc>
      </w:tr>
      <w:tr w:rsidR="00CE21E2" w:rsidTr="00CE21E2">
        <w:trPr>
          <w:cantSplit/>
          <w:trHeight w:val="359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0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Salida Estimada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522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0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Salida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20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0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Regreso Estimado</w:t>
            </w: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20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0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Regreso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202"/>
        </w:trPr>
        <w:tc>
          <w:tcPr>
            <w:tcW w:w="6899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82" w:type="dxa"/>
            <w:gridSpan w:val="10"/>
          </w:tcPr>
          <w:p w:rsidR="00CE21E2" w:rsidRDefault="00CE21E2" w:rsidP="001E5A92">
            <w:pPr>
              <w:tabs>
                <w:tab w:val="left" w:pos="7600"/>
              </w:tabs>
              <w:ind w:left="5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DÍAS DE VIAJE </w:t>
            </w:r>
          </w:p>
          <w:p w:rsidR="00CE21E2" w:rsidRDefault="00CE21E2" w:rsidP="001E5A92">
            <w:pPr>
              <w:tabs>
                <w:tab w:val="left" w:pos="7600"/>
              </w:tabs>
              <w:ind w:left="54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trHeight w:val="90"/>
        </w:trPr>
        <w:tc>
          <w:tcPr>
            <w:tcW w:w="5392" w:type="dxa"/>
            <w:gridSpan w:val="5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AUTORIZADO </w:t>
            </w:r>
          </w:p>
        </w:tc>
        <w:tc>
          <w:tcPr>
            <w:tcW w:w="787" w:type="dxa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Día</w:t>
            </w:r>
          </w:p>
        </w:tc>
        <w:tc>
          <w:tcPr>
            <w:tcW w:w="72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2880" w:type="dxa"/>
            <w:gridSpan w:val="8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Estimado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2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23"/>
        </w:trPr>
        <w:tc>
          <w:tcPr>
            <w:tcW w:w="3298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Entrega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4" w:type="dxa"/>
            <w:gridSpan w:val="3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Liquidación</w:t>
            </w:r>
          </w:p>
        </w:tc>
        <w:tc>
          <w:tcPr>
            <w:tcW w:w="787" w:type="dxa"/>
            <w:vMerge w:val="restart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</w:tcPr>
          <w:p w:rsidR="00CE21E2" w:rsidRDefault="00CE21E2" w:rsidP="001E5A92">
            <w:pPr>
              <w:tabs>
                <w:tab w:val="left" w:pos="7600"/>
              </w:tabs>
              <w:ind w:left="540" w:hanging="2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80" w:type="dxa"/>
            <w:gridSpan w:val="8"/>
            <w:vMerge w:val="restart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Real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 w:val="restart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241"/>
        </w:trPr>
        <w:tc>
          <w:tcPr>
            <w:tcW w:w="3298" w:type="dxa"/>
            <w:gridSpan w:val="2"/>
            <w:vMerge w:val="restart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4" w:type="dxa"/>
            <w:gridSpan w:val="3"/>
            <w:vMerge w:val="restart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7" w:type="dxa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:rsidR="00CE21E2" w:rsidRDefault="00CE21E2" w:rsidP="001E5A92">
            <w:pPr>
              <w:tabs>
                <w:tab w:val="left" w:pos="7600"/>
              </w:tabs>
              <w:ind w:left="540" w:hanging="2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80" w:type="dxa"/>
            <w:gridSpan w:val="8"/>
            <w:vMerge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08"/>
        </w:trPr>
        <w:tc>
          <w:tcPr>
            <w:tcW w:w="3298" w:type="dxa"/>
            <w:gridSpan w:val="2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4" w:type="dxa"/>
            <w:gridSpan w:val="3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7" w:type="dxa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:rsidR="00CE21E2" w:rsidRDefault="00CE21E2" w:rsidP="001E5A92">
            <w:pPr>
              <w:tabs>
                <w:tab w:val="left" w:pos="7600"/>
              </w:tabs>
              <w:ind w:left="540" w:hanging="2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80" w:type="dxa"/>
            <w:gridSpan w:val="8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Hospedado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2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1175"/>
        </w:trPr>
        <w:tc>
          <w:tcPr>
            <w:tcW w:w="2599" w:type="dxa"/>
            <w:vMerge w:val="restart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Recibido </w:t>
            </w:r>
          </w:p>
        </w:tc>
        <w:tc>
          <w:tcPr>
            <w:tcW w:w="699" w:type="dxa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 </w:t>
            </w:r>
          </w:p>
        </w:tc>
        <w:tc>
          <w:tcPr>
            <w:tcW w:w="720" w:type="dxa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1374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Concepto </w:t>
            </w:r>
          </w:p>
        </w:tc>
        <w:tc>
          <w:tcPr>
            <w:tcW w:w="1257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Total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Alimentos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Hospedaje.</w:t>
            </w:r>
          </w:p>
        </w:tc>
        <w:tc>
          <w:tcPr>
            <w:tcW w:w="1562" w:type="dxa"/>
            <w:gridSpan w:val="5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Desayuno  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Y   Otros </w:t>
            </w:r>
          </w:p>
        </w:tc>
      </w:tr>
      <w:tr w:rsidR="00CE21E2" w:rsidTr="00CE21E2">
        <w:trPr>
          <w:cantSplit/>
          <w:trHeight w:val="388"/>
        </w:trPr>
        <w:tc>
          <w:tcPr>
            <w:tcW w:w="2599" w:type="dxa"/>
            <w:vMerge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9" w:type="dxa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74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Entregado </w:t>
            </w:r>
          </w:p>
        </w:tc>
        <w:tc>
          <w:tcPr>
            <w:tcW w:w="1257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gridSpan w:val="5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56"/>
        </w:trPr>
        <w:tc>
          <w:tcPr>
            <w:tcW w:w="2599" w:type="dxa"/>
            <w:vMerge w:val="restart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Liquidado </w:t>
            </w:r>
          </w:p>
        </w:tc>
        <w:tc>
          <w:tcPr>
            <w:tcW w:w="699" w:type="dxa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 </w:t>
            </w:r>
          </w:p>
        </w:tc>
        <w:tc>
          <w:tcPr>
            <w:tcW w:w="720" w:type="dxa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1374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Utilizado </w:t>
            </w:r>
          </w:p>
        </w:tc>
        <w:tc>
          <w:tcPr>
            <w:tcW w:w="1257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gridSpan w:val="5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36"/>
        </w:trPr>
        <w:tc>
          <w:tcPr>
            <w:tcW w:w="2599" w:type="dxa"/>
            <w:vMerge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74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Devuelto </w:t>
            </w:r>
          </w:p>
        </w:tc>
        <w:tc>
          <w:tcPr>
            <w:tcW w:w="1257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0" w:type="dxa"/>
            <w:gridSpan w:val="3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gridSpan w:val="5"/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74"/>
        </w:trPr>
        <w:tc>
          <w:tcPr>
            <w:tcW w:w="2599" w:type="dxa"/>
            <w:vMerge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74" w:type="dxa"/>
            <w:gridSpan w:val="2"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 Entregar</w:t>
            </w: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0" w:type="dxa"/>
            <w:gridSpan w:val="3"/>
            <w:tcBorders>
              <w:bottom w:val="single" w:sz="4" w:space="0" w:color="auto"/>
            </w:tcBorders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gridSpan w:val="5"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CE21E2">
        <w:trPr>
          <w:cantSplit/>
          <w:trHeight w:val="340"/>
        </w:trPr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Custodio 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 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No. Solicitud 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ANOTADO </w:t>
            </w:r>
          </w:p>
        </w:tc>
        <w:tc>
          <w:tcPr>
            <w:tcW w:w="15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No. Liquidación</w:t>
            </w:r>
          </w:p>
        </w:tc>
      </w:tr>
      <w:tr w:rsidR="00CE21E2" w:rsidTr="00CE21E2">
        <w:trPr>
          <w:cantSplit/>
          <w:trHeight w:val="991"/>
        </w:trPr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</w:pPr>
          </w:p>
        </w:tc>
        <w:tc>
          <w:tcPr>
            <w:tcW w:w="1374" w:type="dxa"/>
            <w:gridSpan w:val="2"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</w:pPr>
          </w:p>
        </w:tc>
        <w:tc>
          <w:tcPr>
            <w:tcW w:w="212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</w:pPr>
          </w:p>
        </w:tc>
        <w:tc>
          <w:tcPr>
            <w:tcW w:w="15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E2" w:rsidRDefault="00CE21E2" w:rsidP="001E5A92">
            <w:pPr>
              <w:tabs>
                <w:tab w:val="left" w:pos="7600"/>
              </w:tabs>
              <w:ind w:left="540"/>
            </w:pPr>
          </w:p>
        </w:tc>
      </w:tr>
    </w:tbl>
    <w:p w:rsidR="008E3DC1" w:rsidRDefault="008E3DC1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4"/>
        <w:gridCol w:w="5068"/>
        <w:gridCol w:w="1558"/>
      </w:tblGrid>
      <w:tr w:rsidR="00CE21E2" w:rsidTr="001E5A92">
        <w:trPr>
          <w:trHeight w:val="582"/>
          <w:jc w:val="center"/>
        </w:trPr>
        <w:tc>
          <w:tcPr>
            <w:tcW w:w="2094" w:type="dxa"/>
          </w:tcPr>
          <w:p w:rsidR="00CE21E2" w:rsidRDefault="00CE21E2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br w:type="page"/>
            </w:r>
            <w:r>
              <w:rPr>
                <w:rFonts w:ascii="Tahoma" w:hAnsi="Tahoma" w:cs="Tahoma"/>
                <w:sz w:val="22"/>
                <w:szCs w:val="22"/>
              </w:rPr>
              <w:br w:type="page"/>
              <w:t xml:space="preserve">           </w:t>
            </w: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MES</w:t>
            </w:r>
          </w:p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INCA</w:t>
            </w:r>
          </w:p>
        </w:tc>
        <w:tc>
          <w:tcPr>
            <w:tcW w:w="5068" w:type="dxa"/>
          </w:tcPr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MANUAL DE NORMAS Y PROCEDIMIENTOS CONTABLES Y FINANCIEROS</w:t>
            </w:r>
          </w:p>
        </w:tc>
        <w:tc>
          <w:tcPr>
            <w:tcW w:w="1558" w:type="dxa"/>
          </w:tcPr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HOJA No. 4</w:t>
            </w:r>
          </w:p>
        </w:tc>
      </w:tr>
      <w:tr w:rsidR="00CE21E2" w:rsidTr="001E5A92">
        <w:trPr>
          <w:cantSplit/>
          <w:trHeight w:val="291"/>
          <w:jc w:val="center"/>
        </w:trPr>
        <w:tc>
          <w:tcPr>
            <w:tcW w:w="2094" w:type="dxa"/>
          </w:tcPr>
          <w:p w:rsidR="00CE21E2" w:rsidRDefault="00CE21E2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Subsistema</w:t>
            </w:r>
          </w:p>
        </w:tc>
        <w:tc>
          <w:tcPr>
            <w:tcW w:w="5068" w:type="dxa"/>
          </w:tcPr>
          <w:p w:rsidR="00CE21E2" w:rsidRDefault="00CE21E2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/>
                <w:sz w:val="22"/>
              </w:rPr>
              <w:t>10 Diseño de Modelos y Documentos</w:t>
            </w:r>
          </w:p>
        </w:tc>
        <w:tc>
          <w:tcPr>
            <w:tcW w:w="1558" w:type="dxa"/>
            <w:vMerge w:val="restart"/>
          </w:tcPr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VIGENTE:</w:t>
            </w:r>
          </w:p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1-07-2016</w:t>
            </w:r>
          </w:p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</w:p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</w:p>
        </w:tc>
      </w:tr>
      <w:tr w:rsidR="00CE21E2" w:rsidTr="001E5A92">
        <w:trPr>
          <w:cantSplit/>
          <w:trHeight w:val="291"/>
          <w:jc w:val="center"/>
        </w:trPr>
        <w:tc>
          <w:tcPr>
            <w:tcW w:w="2094" w:type="dxa"/>
          </w:tcPr>
          <w:p w:rsidR="00CE21E2" w:rsidRDefault="00CE21E2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Capitulo</w:t>
            </w:r>
          </w:p>
        </w:tc>
        <w:tc>
          <w:tcPr>
            <w:tcW w:w="5068" w:type="dxa"/>
          </w:tcPr>
          <w:p w:rsidR="00CE21E2" w:rsidRDefault="00CE21E2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03 Subsistema de Caja y Banco  </w:t>
            </w:r>
          </w:p>
        </w:tc>
        <w:tc>
          <w:tcPr>
            <w:tcW w:w="1558" w:type="dxa"/>
            <w:vMerge/>
          </w:tcPr>
          <w:p w:rsidR="00CE21E2" w:rsidRDefault="00CE21E2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  <w:tr w:rsidR="00CE21E2" w:rsidTr="001E5A92">
        <w:trPr>
          <w:cantSplit/>
          <w:trHeight w:val="291"/>
          <w:jc w:val="center"/>
        </w:trPr>
        <w:tc>
          <w:tcPr>
            <w:tcW w:w="2094" w:type="dxa"/>
          </w:tcPr>
          <w:p w:rsidR="00CE21E2" w:rsidRDefault="00CE21E2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Procedimiento</w:t>
            </w:r>
          </w:p>
        </w:tc>
        <w:tc>
          <w:tcPr>
            <w:tcW w:w="5068" w:type="dxa"/>
          </w:tcPr>
          <w:p w:rsidR="00CE21E2" w:rsidRDefault="00CE21E2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01  SC-3-02 Anticipo y Liquidación de Gastos de Viaje</w:t>
            </w:r>
          </w:p>
        </w:tc>
        <w:tc>
          <w:tcPr>
            <w:tcW w:w="1558" w:type="dxa"/>
            <w:vMerge/>
          </w:tcPr>
          <w:p w:rsidR="00CE21E2" w:rsidRDefault="00CE21E2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</w:tbl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DATOS DE USO OBLIGATORIO:</w:t>
      </w: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código de la entidad.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emisión del modelo.</w:t>
      </w:r>
    </w:p>
    <w:p w:rsidR="00CE21E2" w:rsidRPr="0046169F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apellidos de la persona que recibe el anticipo.</w:t>
      </w:r>
      <w:r w:rsidRPr="0046169F">
        <w:rPr>
          <w:rFonts w:ascii="Tahoma" w:hAnsi="Tahoma" w:cs="Tahoma"/>
          <w:sz w:val="22"/>
          <w:szCs w:val="22"/>
        </w:rPr>
        <w:t xml:space="preserve">                                           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Detalle de la labor que se realizará.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Clasificación de la dieta: Fuera o en la localidad.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y hora estimada de salida, y fecha y hora real de salida y regreso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Días de viajes estimados, reales y de hospedaje.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Conceptos de la dieta: Alimentación, hospedaje, desayuno, otros y total (desglosados al Entregarse, Utilizarse, Devolverse o Pagarse, en caso de gastos en exceso al anticipo concedido).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funcionario que autoriza el anticipo y la liquidación de éste; así como fecha de ésta.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empleado que recibe el anticipo y fecha de recepción.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empleado que liquida el anticipo y fecha de la liquidación.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custodio como acuse de recibo de la liquidación y fecha de ésta.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Media firma del empleado encargado del registro de la dieta al comprobarse el anticipo y al comprobarse la liquidación. </w:t>
      </w:r>
    </w:p>
    <w:p w:rsidR="00CE21E2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consecutivo del modelo como solicitud</w:t>
      </w:r>
      <w:r w:rsidRPr="00A51C1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(dentro del año)</w:t>
      </w:r>
    </w:p>
    <w:p w:rsidR="00CE21E2" w:rsidRPr="000D33BF" w:rsidRDefault="00CE21E2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del modelo como liquidación (dentro del año)</w:t>
      </w:r>
    </w:p>
    <w:p w:rsidR="00CE21E2" w:rsidRDefault="00CE21E2" w:rsidP="00CE21E2"/>
    <w:p w:rsidR="00CE21E2" w:rsidRDefault="00CE21E2" w:rsidP="00CE21E2"/>
    <w:p w:rsidR="00CE21E2" w:rsidRDefault="00CE21E2" w:rsidP="00CE21E2"/>
    <w:p w:rsidR="00CE21E2" w:rsidRDefault="00CE21E2" w:rsidP="00CE21E2"/>
    <w:p w:rsidR="00CE21E2" w:rsidRDefault="00CE21E2" w:rsidP="00CE21E2"/>
    <w:p w:rsidR="00CE21E2" w:rsidRDefault="00CE21E2" w:rsidP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tbl>
      <w:tblPr>
        <w:tblW w:w="9244" w:type="dxa"/>
        <w:jc w:val="center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11"/>
        <w:gridCol w:w="360"/>
        <w:gridCol w:w="3940"/>
        <w:gridCol w:w="200"/>
        <w:gridCol w:w="1333"/>
      </w:tblGrid>
      <w:tr w:rsidR="00CE21E2" w:rsidTr="001E5A92">
        <w:trPr>
          <w:trHeight w:val="1340"/>
          <w:jc w:val="center"/>
        </w:trPr>
        <w:tc>
          <w:tcPr>
            <w:tcW w:w="3411" w:type="dxa"/>
          </w:tcPr>
          <w:p w:rsidR="00CE21E2" w:rsidRDefault="00CE21E2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ENTIDAD             </w:t>
            </w: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MES</w:t>
            </w: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                   INCA</w:t>
            </w:r>
          </w:p>
        </w:tc>
        <w:tc>
          <w:tcPr>
            <w:tcW w:w="430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51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51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VALE PARA PAGOS MENORES </w:t>
            </w:r>
          </w:p>
          <w:p w:rsidR="00CE21E2" w:rsidRDefault="00CE21E2" w:rsidP="001E5A92">
            <w:pPr>
              <w:tabs>
                <w:tab w:val="left" w:pos="516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3" w:type="dxa"/>
            <w:gridSpan w:val="2"/>
          </w:tcPr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pPr w:leftFromText="141" w:rightFromText="141" w:vertAnchor="page" w:horzAnchor="margin" w:tblpXSpec="right" w:tblpY="1"/>
              <w:tblOverlap w:val="never"/>
              <w:tblW w:w="1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90"/>
              <w:gridCol w:w="443"/>
              <w:gridCol w:w="390"/>
            </w:tblGrid>
            <w:tr w:rsidR="00CE21E2" w:rsidTr="001E5A92">
              <w:tc>
                <w:tcPr>
                  <w:tcW w:w="390" w:type="dxa"/>
                </w:tcPr>
                <w:p w:rsidR="00CE21E2" w:rsidRPr="007279E9" w:rsidRDefault="00CE21E2" w:rsidP="001E5A92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279E9">
                    <w:rPr>
                      <w:rFonts w:ascii="Tahoma" w:hAnsi="Tahoma" w:cs="Tahoma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43" w:type="dxa"/>
                </w:tcPr>
                <w:p w:rsidR="00CE21E2" w:rsidRPr="007279E9" w:rsidRDefault="00CE21E2" w:rsidP="001E5A92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279E9">
                    <w:rPr>
                      <w:rFonts w:ascii="Tahoma" w:hAnsi="Tahoma" w:cs="Tahoma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90" w:type="dxa"/>
                </w:tcPr>
                <w:p w:rsidR="00CE21E2" w:rsidRPr="007279E9" w:rsidRDefault="00CE21E2" w:rsidP="001E5A92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279E9">
                    <w:rPr>
                      <w:rFonts w:ascii="Tahoma" w:hAnsi="Tahoma" w:cs="Tahoma"/>
                      <w:sz w:val="20"/>
                      <w:szCs w:val="20"/>
                    </w:rPr>
                    <w:t>A</w:t>
                  </w:r>
                </w:p>
              </w:tc>
            </w:tr>
            <w:tr w:rsidR="00CE21E2" w:rsidTr="001E5A92">
              <w:tc>
                <w:tcPr>
                  <w:tcW w:w="390" w:type="dxa"/>
                </w:tcPr>
                <w:p w:rsidR="00CE21E2" w:rsidRDefault="00CE21E2" w:rsidP="001E5A92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43" w:type="dxa"/>
                </w:tcPr>
                <w:p w:rsidR="00CE21E2" w:rsidRDefault="00CE21E2" w:rsidP="001E5A92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90" w:type="dxa"/>
                </w:tcPr>
                <w:p w:rsidR="00CE21E2" w:rsidRDefault="00CE21E2" w:rsidP="001E5A92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516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60"/>
          <w:jc w:val="center"/>
        </w:trPr>
        <w:tc>
          <w:tcPr>
            <w:tcW w:w="9244" w:type="dxa"/>
            <w:gridSpan w:val="5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PAGADO A:</w:t>
            </w:r>
          </w:p>
        </w:tc>
      </w:tr>
      <w:tr w:rsidR="00CE21E2" w:rsidTr="001E5A92">
        <w:trPr>
          <w:trHeight w:val="340"/>
          <w:jc w:val="center"/>
        </w:trPr>
        <w:tc>
          <w:tcPr>
            <w:tcW w:w="9244" w:type="dxa"/>
            <w:gridSpan w:val="5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CANTIDAD EN LETRAS </w:t>
            </w:r>
          </w:p>
        </w:tc>
      </w:tr>
      <w:tr w:rsidR="00CE21E2" w:rsidTr="001E5A92">
        <w:trPr>
          <w:trHeight w:val="775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ind w:left="7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CONCEPTO </w:t>
            </w: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IMPORTE </w:t>
            </w:r>
          </w:p>
        </w:tc>
      </w:tr>
      <w:tr w:rsidR="00CE21E2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trHeight w:val="326"/>
          <w:jc w:val="center"/>
        </w:trPr>
        <w:tc>
          <w:tcPr>
            <w:tcW w:w="7911" w:type="dxa"/>
            <w:gridSpan w:val="4"/>
          </w:tcPr>
          <w:p w:rsidR="00CE21E2" w:rsidRDefault="00CE21E2" w:rsidP="001E5A92">
            <w:pPr>
              <w:tabs>
                <w:tab w:val="left" w:pos="656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TOTAL</w:t>
            </w:r>
          </w:p>
        </w:tc>
        <w:tc>
          <w:tcPr>
            <w:tcW w:w="1333" w:type="dxa"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21E2" w:rsidTr="001E5A92">
        <w:trPr>
          <w:cantSplit/>
          <w:trHeight w:val="498"/>
          <w:jc w:val="center"/>
        </w:trPr>
        <w:tc>
          <w:tcPr>
            <w:tcW w:w="3771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APROBADO</w:t>
            </w:r>
          </w:p>
        </w:tc>
        <w:tc>
          <w:tcPr>
            <w:tcW w:w="41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AUTORIZADO </w:t>
            </w:r>
          </w:p>
        </w:tc>
        <w:tc>
          <w:tcPr>
            <w:tcW w:w="1333" w:type="dxa"/>
            <w:vMerge w:val="restart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No.</w:t>
            </w:r>
          </w:p>
        </w:tc>
      </w:tr>
      <w:tr w:rsidR="00CE21E2" w:rsidTr="001E5A92">
        <w:trPr>
          <w:cantSplit/>
          <w:trHeight w:val="580"/>
          <w:jc w:val="center"/>
        </w:trPr>
        <w:tc>
          <w:tcPr>
            <w:tcW w:w="3771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CUSTODIO</w:t>
            </w:r>
          </w:p>
        </w:tc>
        <w:tc>
          <w:tcPr>
            <w:tcW w:w="4140" w:type="dxa"/>
            <w:gridSpan w:val="2"/>
          </w:tcPr>
          <w:p w:rsidR="00CE21E2" w:rsidRDefault="00CE21E2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RECIBIDO </w:t>
            </w:r>
          </w:p>
        </w:tc>
        <w:tc>
          <w:tcPr>
            <w:tcW w:w="1333" w:type="dxa"/>
            <w:vMerge/>
          </w:tcPr>
          <w:p w:rsidR="00CE21E2" w:rsidRDefault="00CE21E2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/>
    <w:p w:rsidR="00CE21E2" w:rsidRDefault="00CE21E2" w:rsidP="00CE21E2">
      <w:pPr>
        <w:tabs>
          <w:tab w:val="left" w:pos="7600"/>
        </w:tabs>
        <w:rPr>
          <w:sz w:val="16"/>
          <w:szCs w:val="16"/>
        </w:rPr>
      </w:pPr>
    </w:p>
    <w:p w:rsidR="00CE21E2" w:rsidRDefault="00CE21E2" w:rsidP="00CE21E2">
      <w:pPr>
        <w:tabs>
          <w:tab w:val="left" w:pos="7600"/>
        </w:tabs>
        <w:rPr>
          <w:sz w:val="16"/>
          <w:szCs w:val="16"/>
        </w:rPr>
      </w:pPr>
    </w:p>
    <w:p w:rsidR="00CE21E2" w:rsidRDefault="00CE21E2" w:rsidP="00CE21E2">
      <w:pPr>
        <w:tabs>
          <w:tab w:val="left" w:pos="7600"/>
        </w:tabs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8"/>
        <w:gridCol w:w="4957"/>
        <w:gridCol w:w="1605"/>
      </w:tblGrid>
      <w:tr w:rsidR="00CE21E2" w:rsidTr="001E5A92">
        <w:trPr>
          <w:trHeight w:val="556"/>
          <w:jc w:val="center"/>
        </w:trPr>
        <w:tc>
          <w:tcPr>
            <w:tcW w:w="2255" w:type="dxa"/>
          </w:tcPr>
          <w:p w:rsidR="00CE21E2" w:rsidRDefault="00CE21E2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          MES</w:t>
            </w:r>
          </w:p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INCA</w:t>
            </w:r>
          </w:p>
        </w:tc>
        <w:tc>
          <w:tcPr>
            <w:tcW w:w="5457" w:type="dxa"/>
          </w:tcPr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MANUAL DE NORMAS Y PROCEDIMIENTOS CONTABLES Y FINANCIEROS</w:t>
            </w:r>
          </w:p>
        </w:tc>
        <w:tc>
          <w:tcPr>
            <w:tcW w:w="1678" w:type="dxa"/>
          </w:tcPr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HOJA No. 6</w:t>
            </w:r>
          </w:p>
        </w:tc>
      </w:tr>
      <w:tr w:rsidR="00CE21E2" w:rsidTr="001E5A92">
        <w:trPr>
          <w:cantSplit/>
          <w:trHeight w:val="278"/>
          <w:jc w:val="center"/>
        </w:trPr>
        <w:tc>
          <w:tcPr>
            <w:tcW w:w="2255" w:type="dxa"/>
          </w:tcPr>
          <w:p w:rsidR="00CE21E2" w:rsidRDefault="00CE21E2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Subsistema</w:t>
            </w:r>
          </w:p>
        </w:tc>
        <w:tc>
          <w:tcPr>
            <w:tcW w:w="5457" w:type="dxa"/>
          </w:tcPr>
          <w:p w:rsidR="00CE21E2" w:rsidRDefault="00CE21E2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/>
                <w:sz w:val="22"/>
              </w:rPr>
              <w:t>10 Diseño de Modelos y Documentos</w:t>
            </w:r>
          </w:p>
        </w:tc>
        <w:tc>
          <w:tcPr>
            <w:tcW w:w="1678" w:type="dxa"/>
            <w:vMerge w:val="restart"/>
          </w:tcPr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VIGENTE:</w:t>
            </w:r>
          </w:p>
          <w:p w:rsidR="00CE21E2" w:rsidRDefault="00CE21E2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1-10-2016</w:t>
            </w:r>
          </w:p>
          <w:p w:rsidR="00CE21E2" w:rsidRDefault="00CE21E2" w:rsidP="001E5A92">
            <w:pPr>
              <w:jc w:val="center"/>
              <w:rPr>
                <w:rFonts w:ascii="Tahoma" w:hAnsi="Tahoma" w:cs="Tahoma"/>
                <w:b/>
                <w:lang w:eastAsia="es-ES_tradnl"/>
              </w:rPr>
            </w:pPr>
          </w:p>
        </w:tc>
      </w:tr>
      <w:tr w:rsidR="00CE21E2" w:rsidTr="001E5A92">
        <w:trPr>
          <w:cantSplit/>
          <w:trHeight w:val="278"/>
          <w:jc w:val="center"/>
        </w:trPr>
        <w:tc>
          <w:tcPr>
            <w:tcW w:w="2255" w:type="dxa"/>
          </w:tcPr>
          <w:p w:rsidR="00CE21E2" w:rsidRDefault="00CE21E2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Capitulo</w:t>
            </w:r>
          </w:p>
        </w:tc>
        <w:tc>
          <w:tcPr>
            <w:tcW w:w="5457" w:type="dxa"/>
          </w:tcPr>
          <w:p w:rsidR="00CE21E2" w:rsidRDefault="00CE21E2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03  Subsistema de Caja y Banco  </w:t>
            </w:r>
          </w:p>
        </w:tc>
        <w:tc>
          <w:tcPr>
            <w:tcW w:w="1678" w:type="dxa"/>
            <w:vMerge/>
          </w:tcPr>
          <w:p w:rsidR="00CE21E2" w:rsidRDefault="00CE21E2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  <w:tr w:rsidR="00CE21E2" w:rsidTr="001E5A92">
        <w:trPr>
          <w:cantSplit/>
          <w:trHeight w:val="278"/>
          <w:jc w:val="center"/>
        </w:trPr>
        <w:tc>
          <w:tcPr>
            <w:tcW w:w="2255" w:type="dxa"/>
          </w:tcPr>
          <w:p w:rsidR="00CE21E2" w:rsidRDefault="00CE21E2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Procedimiento</w:t>
            </w:r>
          </w:p>
        </w:tc>
        <w:tc>
          <w:tcPr>
            <w:tcW w:w="5457" w:type="dxa"/>
          </w:tcPr>
          <w:p w:rsidR="00CE21E2" w:rsidRDefault="00CE21E2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01 SC-3-03 Vale para Pagos Menores</w:t>
            </w:r>
          </w:p>
        </w:tc>
        <w:tc>
          <w:tcPr>
            <w:tcW w:w="1678" w:type="dxa"/>
            <w:vMerge/>
          </w:tcPr>
          <w:p w:rsidR="00CE21E2" w:rsidRDefault="00CE21E2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</w:tbl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</w:p>
    <w:p w:rsidR="00CE21E2" w:rsidRPr="00114350" w:rsidRDefault="00CE21E2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OBJETIVO</w:t>
      </w:r>
    </w:p>
    <w:p w:rsidR="00CE21E2" w:rsidRPr="00FE2A57" w:rsidRDefault="00CE21E2" w:rsidP="00CE21E2">
      <w:pPr>
        <w:jc w:val="both"/>
        <w:rPr>
          <w:rFonts w:ascii="Tahoma" w:hAnsi="Tahoma" w:cs="Tahoma"/>
          <w:sz w:val="20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Formalizar los pagos en efectivo que se realizan por el Fondo para Pagos Menores y servir de justificante provisional del efectivo entregado como </w:t>
      </w:r>
      <w:r w:rsidRPr="008A57AD">
        <w:rPr>
          <w:rFonts w:ascii="Tahoma" w:hAnsi="Tahoma" w:cs="Tahoma"/>
          <w:sz w:val="22"/>
          <w:szCs w:val="22"/>
        </w:rPr>
        <w:t>anticipo</w:t>
      </w:r>
      <w:r w:rsidRPr="00FB13F9">
        <w:rPr>
          <w:rFonts w:ascii="Tahoma" w:hAnsi="Tahoma" w:cs="Tahoma"/>
          <w:b/>
          <w:sz w:val="22"/>
          <w:szCs w:val="22"/>
        </w:rPr>
        <w:t xml:space="preserve"> (con excepción de los anticipos de gastos de viajes</w:t>
      </w:r>
      <w:r>
        <w:rPr>
          <w:rFonts w:ascii="Tahoma" w:hAnsi="Tahoma" w:cs="Tahoma"/>
          <w:sz w:val="22"/>
          <w:szCs w:val="22"/>
        </w:rPr>
        <w:t>), hasta tanto se efectúe su liquidación al amparo de las regulaciones vigentes.</w:t>
      </w:r>
    </w:p>
    <w:p w:rsidR="00CE21E2" w:rsidRPr="00FE2A57" w:rsidRDefault="00CE21E2" w:rsidP="00CE21E2">
      <w:pPr>
        <w:jc w:val="both"/>
        <w:rPr>
          <w:rFonts w:ascii="Tahoma" w:hAnsi="Tahoma" w:cs="Tahoma"/>
          <w:sz w:val="20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DISTRIBUCIÓN</w:t>
      </w: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Original: </w:t>
      </w:r>
      <w:r w:rsidRPr="000D07C8">
        <w:rPr>
          <w:rFonts w:ascii="Tahoma" w:hAnsi="Tahoma" w:cs="Tahoma"/>
          <w:sz w:val="22"/>
          <w:szCs w:val="22"/>
        </w:rPr>
        <w:t xml:space="preserve">Área </w:t>
      </w:r>
      <w:r>
        <w:rPr>
          <w:rFonts w:ascii="Tahoma" w:hAnsi="Tahoma" w:cs="Tahoma"/>
          <w:sz w:val="22"/>
          <w:szCs w:val="22"/>
        </w:rPr>
        <w:t>Caja</w:t>
      </w:r>
      <w:r w:rsidRPr="000D07C8">
        <w:rPr>
          <w:rFonts w:ascii="Tahoma" w:hAnsi="Tahoma" w:cs="Tahoma"/>
          <w:sz w:val="22"/>
          <w:szCs w:val="22"/>
        </w:rPr>
        <w:t>.</w:t>
      </w:r>
    </w:p>
    <w:p w:rsidR="00CE21E2" w:rsidRPr="00FE2A57" w:rsidRDefault="00CE21E2" w:rsidP="00CE21E2">
      <w:pPr>
        <w:jc w:val="both"/>
        <w:rPr>
          <w:rFonts w:ascii="Tahoma" w:hAnsi="Tahoma" w:cs="Tahoma"/>
          <w:sz w:val="20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INSTRUCCIONES:</w:t>
      </w:r>
    </w:p>
    <w:p w:rsidR="00CE21E2" w:rsidRPr="008317AA" w:rsidRDefault="00CE21E2" w:rsidP="00CE21E2">
      <w:pPr>
        <w:jc w:val="both"/>
        <w:rPr>
          <w:rFonts w:ascii="Tahoma" w:hAnsi="Tahoma" w:cs="Tahoma"/>
          <w:b/>
          <w:sz w:val="18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</w:t>
      </w:r>
    </w:p>
    <w:p w:rsidR="00CE21E2" w:rsidRDefault="00CE21E2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Se expide cada vez que se realiza un pago o se efectúa entrega de efectivo (Como Anticipo) por la cajera. </w:t>
      </w:r>
    </w:p>
    <w:p w:rsidR="00CE21E2" w:rsidRPr="004C06B4" w:rsidRDefault="00CE21E2" w:rsidP="00CE21E2">
      <w:pPr>
        <w:jc w:val="both"/>
        <w:rPr>
          <w:rFonts w:ascii="Tahoma" w:hAnsi="Tahoma" w:cs="Tahoma"/>
          <w:sz w:val="16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Se emite por el funcionario facultado, presentándose al Área Dirección Económica para su revisión y </w:t>
      </w:r>
      <w:r>
        <w:rPr>
          <w:rFonts w:ascii="Tahoma" w:hAnsi="Tahoma" w:cs="Tahoma"/>
          <w:b/>
          <w:sz w:val="22"/>
          <w:szCs w:val="22"/>
        </w:rPr>
        <w:t>autorización</w:t>
      </w:r>
      <w:r>
        <w:rPr>
          <w:rFonts w:ascii="Tahoma" w:hAnsi="Tahoma" w:cs="Tahoma"/>
          <w:sz w:val="22"/>
          <w:szCs w:val="22"/>
        </w:rPr>
        <w:t>, comprobando que esté aprobado por persona facultada para ello, entregándose al beneficiario para su presentación a la cajera.</w:t>
      </w:r>
    </w:p>
    <w:p w:rsidR="00CE21E2" w:rsidRPr="004C06B4" w:rsidRDefault="00CE21E2" w:rsidP="00CE21E2">
      <w:pPr>
        <w:jc w:val="both"/>
        <w:rPr>
          <w:rFonts w:ascii="Tahoma" w:hAnsi="Tahoma" w:cs="Tahoma"/>
          <w:sz w:val="16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Antes de efectuar el pago, la cajera debe cerciorarse que el vale está correctamente expedido y autorizado por persona facultada para ello, obteniendo la firma del beneficiario. Seguidamente  el custodio firma el vale y le adjunta los documentos justificantes del pago.</w:t>
      </w:r>
    </w:p>
    <w:p w:rsidR="00CE21E2" w:rsidRPr="004C06B4" w:rsidRDefault="00CE21E2" w:rsidP="00CE21E2">
      <w:pPr>
        <w:jc w:val="both"/>
        <w:rPr>
          <w:rFonts w:ascii="Tahoma" w:hAnsi="Tahoma" w:cs="Tahoma"/>
          <w:sz w:val="16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En el Área Finanzas </w:t>
      </w:r>
      <w:r w:rsidRPr="00147494">
        <w:rPr>
          <w:rFonts w:ascii="Tahoma" w:hAnsi="Tahoma" w:cs="Tahoma"/>
          <w:sz w:val="22"/>
          <w:szCs w:val="22"/>
        </w:rPr>
        <w:t>se</w:t>
      </w:r>
      <w:r>
        <w:rPr>
          <w:rFonts w:ascii="Tahoma" w:hAnsi="Tahoma" w:cs="Tahoma"/>
          <w:sz w:val="22"/>
          <w:szCs w:val="22"/>
        </w:rPr>
        <w:t xml:space="preserve"> cancela el vale y los justificantes con la palabra </w:t>
      </w:r>
      <w:r>
        <w:rPr>
          <w:rFonts w:ascii="Tahoma" w:hAnsi="Tahoma" w:cs="Tahoma"/>
          <w:b/>
          <w:sz w:val="22"/>
          <w:szCs w:val="22"/>
        </w:rPr>
        <w:t xml:space="preserve">Pagado </w:t>
      </w:r>
      <w:r w:rsidRPr="00114350">
        <w:rPr>
          <w:rFonts w:ascii="Tahoma" w:hAnsi="Tahoma" w:cs="Tahoma"/>
          <w:sz w:val="22"/>
          <w:szCs w:val="22"/>
        </w:rPr>
        <w:t>en el momento de</w:t>
      </w:r>
      <w:r>
        <w:rPr>
          <w:rFonts w:ascii="Tahoma" w:hAnsi="Tahoma" w:cs="Tahoma"/>
          <w:sz w:val="22"/>
          <w:szCs w:val="22"/>
        </w:rPr>
        <w:t xml:space="preserve"> revisarse el modelo de Reembolso del fondo</w:t>
      </w:r>
      <w:r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 </w:t>
      </w:r>
    </w:p>
    <w:p w:rsidR="00CE21E2" w:rsidRPr="004C06B4" w:rsidRDefault="00CE21E2" w:rsidP="00CE21E2">
      <w:pPr>
        <w:jc w:val="both"/>
        <w:rPr>
          <w:rFonts w:ascii="Tahoma" w:hAnsi="Tahoma" w:cs="Tahoma"/>
          <w:sz w:val="14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Los vales deben numerarse por la cajera en orden consecutivo dentro de cada año y los mismos se conservan en la propia caja hasta tanto se tramite el reembolso en cuyo momento se envían al </w:t>
      </w:r>
      <w:r w:rsidRPr="00BD3D26">
        <w:rPr>
          <w:rFonts w:ascii="Tahoma" w:hAnsi="Tahoma" w:cs="Tahoma"/>
          <w:sz w:val="22"/>
          <w:szCs w:val="22"/>
        </w:rPr>
        <w:t xml:space="preserve">Área </w:t>
      </w:r>
      <w:r>
        <w:rPr>
          <w:rFonts w:ascii="Tahoma" w:hAnsi="Tahoma" w:cs="Tahoma"/>
          <w:sz w:val="22"/>
          <w:szCs w:val="22"/>
        </w:rPr>
        <w:t>Finanzas</w:t>
      </w:r>
      <w:r w:rsidRPr="00BD3D2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con el modelo Reembolso del fondo. </w:t>
      </w:r>
    </w:p>
    <w:p w:rsidR="00CE21E2" w:rsidRPr="004C06B4" w:rsidRDefault="00CE21E2" w:rsidP="00CE21E2">
      <w:pPr>
        <w:jc w:val="both"/>
        <w:rPr>
          <w:rFonts w:ascii="Tahoma" w:hAnsi="Tahoma" w:cs="Tahoma"/>
          <w:b/>
          <w:sz w:val="14"/>
          <w:szCs w:val="22"/>
        </w:rPr>
      </w:pPr>
    </w:p>
    <w:p w:rsidR="00CE21E2" w:rsidRDefault="00CE21E2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DATOS DE USO OBLIGATORIO: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código de la entidad.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emisión del modelo.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apellidos de la persona a la que se paga el importe del vale.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Cantidad en letras del importe del pago.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Detalle e importe de la operación que origina el pago.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total del Vale.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Firma del funcionario que aprueba el pago 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especialista de Contabilidad que</w:t>
      </w:r>
      <w:r w:rsidRPr="0011435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autoriza el pago.</w:t>
      </w:r>
    </w:p>
    <w:p w:rsidR="00CE21E2" w:rsidRPr="00114350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custodio que ejecuta el pago.</w:t>
      </w:r>
    </w:p>
    <w:p w:rsidR="00CE21E2" w:rsidRDefault="00CE21E2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receptor del importe del vale.</w:t>
      </w:r>
    </w:p>
    <w:p w:rsidR="00F55BA4" w:rsidRDefault="00F55BA4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F55BA4" w:rsidRDefault="00F55BA4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F55BA4" w:rsidRDefault="00F55BA4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tbl>
      <w:tblPr>
        <w:tblW w:w="0" w:type="auto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0"/>
        <w:gridCol w:w="1181"/>
        <w:gridCol w:w="847"/>
        <w:gridCol w:w="334"/>
        <w:gridCol w:w="708"/>
        <w:gridCol w:w="472"/>
        <w:gridCol w:w="700"/>
        <w:gridCol w:w="850"/>
        <w:gridCol w:w="895"/>
        <w:gridCol w:w="817"/>
      </w:tblGrid>
      <w:tr w:rsidR="00F55BA4" w:rsidRPr="00493789" w:rsidTr="001E5A92">
        <w:trPr>
          <w:jc w:val="center"/>
        </w:trPr>
        <w:tc>
          <w:tcPr>
            <w:tcW w:w="1790" w:type="dxa"/>
            <w:vMerge w:val="restart"/>
            <w:shd w:val="clear" w:color="auto" w:fill="auto"/>
            <w:vAlign w:val="center"/>
          </w:tcPr>
          <w:p w:rsidR="00F55BA4" w:rsidRDefault="00F55BA4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lastRenderedPageBreak/>
              <w:t xml:space="preserve">         MES</w:t>
            </w:r>
          </w:p>
          <w:p w:rsidR="00F55BA4" w:rsidRPr="00493789" w:rsidRDefault="00F55BA4" w:rsidP="001E5A9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    INCA</w:t>
            </w:r>
          </w:p>
        </w:tc>
        <w:tc>
          <w:tcPr>
            <w:tcW w:w="4242" w:type="dxa"/>
            <w:gridSpan w:val="6"/>
            <w:vMerge w:val="restart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MI-3-05</w:t>
            </w:r>
            <w:r w:rsidRPr="00493789">
              <w:rPr>
                <w:rFonts w:ascii="Arial" w:hAnsi="Arial" w:cs="Arial"/>
                <w:bCs/>
                <w:sz w:val="20"/>
                <w:szCs w:val="20"/>
              </w:rPr>
              <w:t xml:space="preserve"> ANTICIPO Y LIQUIDACION DE GASTOS DE VIAJE - CUC</w:t>
            </w:r>
          </w:p>
        </w:tc>
        <w:tc>
          <w:tcPr>
            <w:tcW w:w="2562" w:type="dxa"/>
            <w:gridSpan w:val="3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  <w:vAlign w:val="center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gridSpan w:val="6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  <w:vAlign w:val="center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gridSpan w:val="6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shd w:val="clear" w:color="auto" w:fill="auto"/>
            <w:vAlign w:val="bottom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 y apellidos:</w:t>
            </w:r>
          </w:p>
        </w:tc>
        <w:tc>
          <w:tcPr>
            <w:tcW w:w="2022" w:type="dxa"/>
            <w:gridSpan w:val="3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CONCEPTOS</w:t>
            </w:r>
          </w:p>
        </w:tc>
        <w:tc>
          <w:tcPr>
            <w:tcW w:w="895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Mes</w:t>
            </w: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shd w:val="clear" w:color="auto" w:fill="auto"/>
            <w:vAlign w:val="bottom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País a visitar:</w:t>
            </w:r>
          </w:p>
        </w:tc>
        <w:tc>
          <w:tcPr>
            <w:tcW w:w="2022" w:type="dxa"/>
            <w:gridSpan w:val="3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Salida estimada</w:t>
            </w: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shd w:val="clear" w:color="auto" w:fill="auto"/>
            <w:vAlign w:val="bottom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Labor a realizar:</w:t>
            </w:r>
          </w:p>
        </w:tc>
        <w:tc>
          <w:tcPr>
            <w:tcW w:w="2022" w:type="dxa"/>
            <w:gridSpan w:val="3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Salida real</w:t>
            </w: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vMerge w:val="restart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Regreso real</w:t>
            </w: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4" w:type="dxa"/>
            <w:gridSpan w:val="5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Días de viaje</w:t>
            </w: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Estimado</w:t>
            </w: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Real</w:t>
            </w: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4860" w:type="dxa"/>
            <w:gridSpan w:val="5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Hospedaje real</w:t>
            </w: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/>
                <w:bCs/>
                <w:sz w:val="20"/>
                <w:szCs w:val="20"/>
              </w:rPr>
              <w:t>CONCEPTOS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042" w:type="dxa"/>
            <w:gridSpan w:val="2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Dieta</w:t>
            </w:r>
          </w:p>
        </w:tc>
        <w:tc>
          <w:tcPr>
            <w:tcW w:w="1172" w:type="dxa"/>
            <w:gridSpan w:val="2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G/Bolsillo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Hosp</w:t>
            </w:r>
            <w:proofErr w:type="spellEnd"/>
            <w:r w:rsidRPr="004937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95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Transp</w:t>
            </w:r>
            <w:proofErr w:type="spellEnd"/>
            <w:r w:rsidRPr="004937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 w:val="restart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Entregado: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 w:val="restart"/>
            <w:shd w:val="clear" w:color="auto" w:fill="auto"/>
            <w:vAlign w:val="bottom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Utilizado: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  <w:vAlign w:val="bottom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  <w:vAlign w:val="center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 w:val="restart"/>
            <w:shd w:val="clear" w:color="auto" w:fill="auto"/>
            <w:vAlign w:val="bottom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Devuelto: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  <w:vAlign w:val="bottom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  <w:vAlign w:val="center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 w:val="restart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</w:p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A entregar: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1790" w:type="dxa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vMerge w:val="restart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Cheque recibido por cajera:</w:t>
            </w:r>
          </w:p>
        </w:tc>
        <w:tc>
          <w:tcPr>
            <w:tcW w:w="5623" w:type="dxa"/>
            <w:gridSpan w:val="8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Aprobado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vMerge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gridSpan w:val="5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Entrega</w:t>
            </w:r>
          </w:p>
        </w:tc>
        <w:tc>
          <w:tcPr>
            <w:tcW w:w="2562" w:type="dxa"/>
            <w:gridSpan w:val="3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Liquidación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5623" w:type="dxa"/>
            <w:gridSpan w:val="8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Liquidado en Finanzas por</w:t>
            </w:r>
            <w:r w:rsidRPr="0049378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623" w:type="dxa"/>
            <w:gridSpan w:val="8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623" w:type="dxa"/>
            <w:gridSpan w:val="8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Importe recibido por el viajero</w:t>
            </w:r>
          </w:p>
        </w:tc>
        <w:tc>
          <w:tcPr>
            <w:tcW w:w="5623" w:type="dxa"/>
            <w:gridSpan w:val="8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1181" w:type="dxa"/>
            <w:gridSpan w:val="2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Cheque</w:t>
            </w:r>
          </w:p>
        </w:tc>
        <w:tc>
          <w:tcPr>
            <w:tcW w:w="1180" w:type="dxa"/>
            <w:gridSpan w:val="2"/>
            <w:shd w:val="clear" w:color="auto" w:fill="auto"/>
            <w:vAlign w:val="bottom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  <w:tc>
          <w:tcPr>
            <w:tcW w:w="1550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Anotado</w:t>
            </w:r>
          </w:p>
        </w:tc>
        <w:tc>
          <w:tcPr>
            <w:tcW w:w="171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Liquidación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80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0" w:type="dxa"/>
            <w:vMerge w:val="restart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55BA4" w:rsidRPr="00493789" w:rsidTr="001E5A92">
        <w:trPr>
          <w:jc w:val="center"/>
        </w:trPr>
        <w:tc>
          <w:tcPr>
            <w:tcW w:w="2971" w:type="dxa"/>
            <w:gridSpan w:val="2"/>
            <w:shd w:val="clear" w:color="auto" w:fill="auto"/>
          </w:tcPr>
          <w:p w:rsidR="00F55BA4" w:rsidRPr="00493789" w:rsidRDefault="00F55BA4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shd w:val="clear" w:color="auto" w:fill="auto"/>
          </w:tcPr>
          <w:p w:rsidR="00F55BA4" w:rsidRPr="00493789" w:rsidRDefault="00F55BA4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5BA4" w:rsidRDefault="00F55BA4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CE21E2" w:rsidRDefault="00CE21E2"/>
    <w:p w:rsidR="00CE21E2" w:rsidRDefault="00CE21E2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/>
    <w:p w:rsidR="00F55BA4" w:rsidRDefault="00F55BA4" w:rsidP="00F55BA4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DATOS DE USO OBLIGATORIO</w:t>
      </w:r>
    </w:p>
    <w:p w:rsidR="00F55BA4" w:rsidRDefault="00F55BA4" w:rsidP="00F55BA4">
      <w:pPr>
        <w:jc w:val="both"/>
        <w:rPr>
          <w:rFonts w:ascii="Tahoma" w:hAnsi="Tahoma" w:cs="Tahoma"/>
          <w:b/>
          <w:sz w:val="22"/>
          <w:szCs w:val="22"/>
        </w:rPr>
      </w:pP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código de la entidad.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confección del modelo.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Nombre y apellidos del viajero. 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País a visitar.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Centro de Gasto.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Labor a realizar en el viaje.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la salida estimada, la real y  el regreso real.</w:t>
      </w:r>
    </w:p>
    <w:p w:rsidR="00F55BA4" w:rsidRPr="00234A18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Días estimados de viaje y el real, así como los días que estuvo hospedado.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funcionario facultado para aprobar la entrega del anticipo y su liquidación.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entregado por cada uno de los conceptos definidos en el modelo.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utilizado por cada uno de los conceptos definidos en el modelo.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devuelto  por cada uno de los conceptos definidos en el modelo.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entregado adicionalmente por cada uno de los conceptos definidos en el modelo.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Datos correspondientes a la cajera que recibe el cheque para la extracción del efectivo.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Datos correspondientes al viajero que recibe el efectivo.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viajero al efectuar la liquidación del anticipo, y fecha en que se produce ésta.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del cheque expedido para cumplimentar el anticipo.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de la solicitud del anticipo.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Espacios para firmar cuando se realiza la anotación en el Control de Anticipos a Justificar CUC al otorgarse el anticipo y cuando se liquida el mismo.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que le correspondió  a la liquidación del anticipo.</w:t>
      </w:r>
    </w:p>
    <w:p w:rsidR="00F55BA4" w:rsidRDefault="00F55BA4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Espacio para observaciones. </w:t>
      </w:r>
    </w:p>
    <w:p w:rsidR="00F55BA4" w:rsidRDefault="00F55BA4" w:rsidP="00F55BA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F55BA4" w:rsidRDefault="00F55BA4"/>
    <w:sectPr w:rsidR="00F55BA4" w:rsidSect="00CE21E2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BA4" w:rsidRDefault="00F55BA4" w:rsidP="00F55BA4">
      <w:r>
        <w:separator/>
      </w:r>
    </w:p>
  </w:endnote>
  <w:endnote w:type="continuationSeparator" w:id="1">
    <w:p w:rsidR="00F55BA4" w:rsidRDefault="00F55BA4" w:rsidP="00F55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BA4" w:rsidRDefault="00F55BA4" w:rsidP="00F55BA4">
      <w:r>
        <w:separator/>
      </w:r>
    </w:p>
  </w:footnote>
  <w:footnote w:type="continuationSeparator" w:id="1">
    <w:p w:rsidR="00F55BA4" w:rsidRDefault="00F55BA4" w:rsidP="00F55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CB1"/>
    <w:multiLevelType w:val="hybridMultilevel"/>
    <w:tmpl w:val="2B884C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0379D3"/>
    <w:multiLevelType w:val="hybridMultilevel"/>
    <w:tmpl w:val="EC146A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FB296C"/>
    <w:multiLevelType w:val="hybridMultilevel"/>
    <w:tmpl w:val="9AE236B4"/>
    <w:lvl w:ilvl="0" w:tplc="0C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1E2"/>
    <w:rsid w:val="002428FF"/>
    <w:rsid w:val="004B615C"/>
    <w:rsid w:val="0063068B"/>
    <w:rsid w:val="008E3DC1"/>
    <w:rsid w:val="00AA2555"/>
    <w:rsid w:val="00C91F67"/>
    <w:rsid w:val="00CE21E2"/>
    <w:rsid w:val="00F55BA4"/>
    <w:rsid w:val="00F7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5805</Characters>
  <Application>Microsoft Office Word</Application>
  <DocSecurity>4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mmlarosa</dc:creator>
  <cp:lastModifiedBy>hioviedo</cp:lastModifiedBy>
  <cp:revision>2</cp:revision>
  <cp:lastPrinted>2016-09-28T16:42:00Z</cp:lastPrinted>
  <dcterms:created xsi:type="dcterms:W3CDTF">2016-09-28T20:52:00Z</dcterms:created>
  <dcterms:modified xsi:type="dcterms:W3CDTF">2016-09-28T20:52:00Z</dcterms:modified>
</cp:coreProperties>
</file>