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Spec="center" w:tblpY="988"/>
        <w:tblW w:w="11664" w:type="dxa"/>
        <w:tblCellMar>
          <w:left w:w="70" w:type="dxa"/>
          <w:right w:w="70" w:type="dxa"/>
        </w:tblCellMar>
        <w:tblLook w:val="0000"/>
      </w:tblPr>
      <w:tblGrid>
        <w:gridCol w:w="1998"/>
        <w:gridCol w:w="1640"/>
        <w:gridCol w:w="1886"/>
        <w:gridCol w:w="1200"/>
        <w:gridCol w:w="1236"/>
        <w:gridCol w:w="1330"/>
        <w:gridCol w:w="1211"/>
        <w:gridCol w:w="1200"/>
      </w:tblGrid>
      <w:tr w:rsidR="0093086F" w:rsidTr="0093086F">
        <w:trPr>
          <w:trHeight w:val="300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93086F">
              <w:rPr>
                <w:rFonts w:ascii="Arial" w:hAnsi="Arial" w:cs="Arial"/>
                <w:b/>
                <w:color w:val="000000"/>
                <w:sz w:val="22"/>
                <w:szCs w:val="22"/>
              </w:rPr>
              <w:t> </w:t>
            </w: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INVESTIGADORES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FISIOLOGÍA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GENÉTICA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MAS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BIOFERTILIZ.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INFORMÁTICA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LOS PALACIOS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93086F" w:rsidRDefault="0093086F" w:rsidP="0093086F">
            <w:pPr>
              <w:jc w:val="center"/>
              <w:rPr>
                <w:rFonts w:ascii="Arial" w:hAnsi="Arial" w:cs="Arial"/>
                <w:b/>
                <w:color w:val="000000"/>
                <w:sz w:val="17"/>
                <w:szCs w:val="17"/>
              </w:rPr>
            </w:pPr>
            <w:r w:rsidRPr="0093086F">
              <w:rPr>
                <w:rFonts w:ascii="Arial" w:hAnsi="Arial" w:cs="Arial"/>
                <w:b/>
                <w:color w:val="000000"/>
                <w:sz w:val="17"/>
                <w:szCs w:val="17"/>
              </w:rPr>
              <w:t>OTROS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4E95"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  <w:t>PEDRITO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ALEXIS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ELEIN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BLANCA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FLORIDO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TANIA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MARIO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DONALDO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JUAN CASTILLO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LEYVA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MUJICA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MICHEL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ISABEL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JEREZ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MARILYN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ANTOLIANO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EDUARDO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RODOLFO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MIRIAM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MARÍA ESTHER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YAISYS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KALYANNE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ARIEL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DELL' AMICO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MICHEL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ALBERTO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ALEJANDRO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DEYANIRA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TERE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LORENZO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NAIVY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PLANA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LÁZARO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JESÚS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MARTHA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DEBORAH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LAURA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ANAYZA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ALEJANDRO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MARÍA MARGARITA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BABY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GLORIA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SANDRA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DAIMY C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CARY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PEDRO JOSE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ROGELIO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4E95"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  <w:t>IDIOLEIDYS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ROSA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YAKELÍN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MIGUEL ANGEL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CARTAYA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REGLA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RAMÓN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ELIZABETH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IONEL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DANIA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PEPE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NORAIDA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YULIEM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SALOMÓN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NICOLÁS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POLÓN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YANEBIS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ARGELYS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PEDRO ROSALES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YANELIS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YANELIS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YARITZA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YENISEI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MARÍA ISABEL ROMERO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4E95"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  <w:t>MARÍA DEL CARMEN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RODOBALDO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15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HUMBERTO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15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RESERVAS        1          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DANURYS</w:t>
            </w:r>
          </w:p>
        </w:tc>
        <w:tc>
          <w:tcPr>
            <w:tcW w:w="188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GRETER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MARTA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Pr="00383B8E" w:rsidRDefault="00CE4E95" w:rsidP="00383B8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Geidy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Pr="00383B8E" w:rsidRDefault="00383B8E" w:rsidP="00383B8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3B8E">
              <w:rPr>
                <w:rFonts w:ascii="Arial" w:hAnsi="Arial" w:cs="Arial"/>
                <w:color w:val="000000"/>
                <w:sz w:val="16"/>
                <w:szCs w:val="16"/>
              </w:rPr>
              <w:t>RENEÉ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3086F" w:rsidTr="0093086F">
        <w:trPr>
          <w:trHeight w:val="300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4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3086F" w:rsidRDefault="0093086F" w:rsidP="009308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  <w:r w:rsidR="00CE4E95" w:rsidRPr="00383B8E">
              <w:rPr>
                <w:rFonts w:ascii="Arial" w:hAnsi="Arial" w:cs="Arial"/>
                <w:color w:val="000000"/>
                <w:sz w:val="16"/>
                <w:szCs w:val="16"/>
              </w:rPr>
              <w:t xml:space="preserve"> LILISBET 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086F" w:rsidRDefault="0093086F" w:rsidP="0093086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01371B" w:rsidRDefault="0001371B"/>
    <w:sectPr w:rsidR="000137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stylePaneFormatFilter w:val="3F01"/>
  <w:defaultTabStop w:val="708"/>
  <w:hyphenationZone w:val="425"/>
  <w:characterSpacingControl w:val="doNotCompress"/>
  <w:savePreviewPicture/>
  <w:compat/>
  <w:rsids>
    <w:rsidRoot w:val="0093086F"/>
    <w:rsid w:val="0001371B"/>
    <w:rsid w:val="00383B8E"/>
    <w:rsid w:val="007B0F02"/>
    <w:rsid w:val="0093086F"/>
    <w:rsid w:val="00CE4E95"/>
    <w:rsid w:val="00EE1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1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INVESTIGADORES</vt:lpstr>
    </vt:vector>
  </TitlesOfParts>
  <Company>PC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INVESTIGADORES</dc:title>
  <dc:creator>Ilen</dc:creator>
  <cp:lastModifiedBy>José Miguel</cp:lastModifiedBy>
  <cp:revision>3</cp:revision>
  <dcterms:created xsi:type="dcterms:W3CDTF">2018-01-22T14:07:00Z</dcterms:created>
  <dcterms:modified xsi:type="dcterms:W3CDTF">2018-01-22T14:09:00Z</dcterms:modified>
</cp:coreProperties>
</file>