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D39" w:rsidRDefault="00AD335E">
      <w:pPr>
        <w:spacing w:before="240"/>
        <w:ind w:left="0" w:hanging="3"/>
      </w:pPr>
      <w:r>
        <w:rPr>
          <w:b/>
        </w:rPr>
        <w:t>Cumplimiento, OCTUBRE 2024</w:t>
      </w:r>
    </w:p>
    <w:p w:rsidR="00270D39" w:rsidRDefault="00270D39">
      <w:pPr>
        <w:spacing w:before="240"/>
        <w:ind w:left="0" w:hanging="3"/>
        <w:jc w:val="center"/>
      </w:pPr>
    </w:p>
    <w:p w:rsidR="00270D39" w:rsidRDefault="00AD335E">
      <w:pPr>
        <w:spacing w:before="24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APROBADO: </w:t>
      </w:r>
      <w:r>
        <w:rPr>
          <w:sz w:val="24"/>
          <w:szCs w:val="24"/>
        </w:rPr>
        <w:t>Jefa de departamento</w:t>
      </w:r>
      <w:r>
        <w:rPr>
          <w:sz w:val="24"/>
          <w:szCs w:val="24"/>
        </w:rPr>
        <w:t xml:space="preserve">   </w:t>
      </w:r>
      <w:bookmarkStart w:id="0" w:name="_GoBack"/>
      <w:bookmarkEnd w:id="0"/>
    </w:p>
    <w:p w:rsidR="00270D39" w:rsidRDefault="00AD335E">
      <w:pPr>
        <w:spacing w:before="240"/>
        <w:ind w:hanging="2"/>
        <w:rPr>
          <w:sz w:val="24"/>
          <w:szCs w:val="24"/>
        </w:rPr>
      </w:pPr>
      <w:proofErr w:type="spellStart"/>
      <w:r>
        <w:rPr>
          <w:sz w:val="24"/>
          <w:szCs w:val="24"/>
        </w:rPr>
        <w:t>Dr.C</w:t>
      </w:r>
      <w:proofErr w:type="spellEnd"/>
      <w:r>
        <w:rPr>
          <w:sz w:val="24"/>
          <w:szCs w:val="24"/>
        </w:rPr>
        <w:t>. Yanitza Meriño Hernández</w:t>
      </w:r>
    </w:p>
    <w:p w:rsidR="00270D39" w:rsidRDefault="00270D39">
      <w:pPr>
        <w:spacing w:before="240"/>
        <w:ind w:hanging="2"/>
        <w:rPr>
          <w:sz w:val="24"/>
          <w:szCs w:val="24"/>
        </w:rPr>
      </w:pPr>
    </w:p>
    <w:p w:rsidR="00270D39" w:rsidRDefault="00AD335E">
      <w:pPr>
        <w:spacing w:before="24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ELABORADO: 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Bhanmattie</w:t>
      </w:r>
      <w:proofErr w:type="spellEnd"/>
      <w:r>
        <w:rPr>
          <w:sz w:val="24"/>
          <w:szCs w:val="24"/>
        </w:rPr>
        <w:t xml:space="preserve">  Mesa</w:t>
      </w:r>
      <w:proofErr w:type="gramEnd"/>
      <w:r>
        <w:rPr>
          <w:sz w:val="24"/>
          <w:szCs w:val="24"/>
        </w:rPr>
        <w:t xml:space="preserve"> Veliz</w:t>
      </w:r>
    </w:p>
    <w:p w:rsidR="00270D39" w:rsidRDefault="00270D39">
      <w:pPr>
        <w:spacing w:before="240"/>
        <w:ind w:hanging="2"/>
        <w:rPr>
          <w:sz w:val="24"/>
          <w:szCs w:val="24"/>
        </w:rPr>
      </w:pPr>
    </w:p>
    <w:p w:rsidR="00270D39" w:rsidRDefault="00AD335E">
      <w:pPr>
        <w:spacing w:before="24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    Tareas principales del mes: OCTUBRE 2024</w:t>
      </w:r>
    </w:p>
    <w:p w:rsidR="00270D39" w:rsidRDefault="00270D39">
      <w:pPr>
        <w:spacing w:before="240"/>
        <w:ind w:hanging="2"/>
        <w:rPr>
          <w:sz w:val="24"/>
          <w:szCs w:val="24"/>
        </w:rPr>
      </w:pPr>
    </w:p>
    <w:p w:rsidR="00270D39" w:rsidRDefault="00AD335E">
      <w:pPr>
        <w:numPr>
          <w:ilvl w:val="0"/>
          <w:numId w:val="1"/>
        </w:numPr>
        <w:spacing w:line="276" w:lineRule="auto"/>
        <w:ind w:left="-1" w:hanging="2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>Extracción de esporas INCAM 11.</w:t>
      </w:r>
    </w:p>
    <w:p w:rsidR="00270D39" w:rsidRDefault="00AD335E">
      <w:pPr>
        <w:numPr>
          <w:ilvl w:val="0"/>
          <w:numId w:val="1"/>
        </w:numPr>
        <w:spacing w:line="276" w:lineRule="auto"/>
        <w:ind w:left="-1" w:hanging="2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>Aislamiento de esporas INCAM 11.</w:t>
      </w:r>
    </w:p>
    <w:p w:rsidR="00270D39" w:rsidRDefault="00AD335E">
      <w:pPr>
        <w:numPr>
          <w:ilvl w:val="0"/>
          <w:numId w:val="1"/>
        </w:numPr>
        <w:spacing w:line="276" w:lineRule="auto"/>
        <w:ind w:left="-1" w:hanging="2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>Desinfección de esporas INCAM 11.</w:t>
      </w:r>
    </w:p>
    <w:p w:rsidR="00270D39" w:rsidRDefault="00AD335E">
      <w:pPr>
        <w:numPr>
          <w:ilvl w:val="0"/>
          <w:numId w:val="1"/>
        </w:numPr>
        <w:spacing w:line="276" w:lineRule="auto"/>
        <w:ind w:left="-1" w:hanging="2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>Asociación de esporas INCAM 11 con raíces transformadas.</w:t>
      </w:r>
    </w:p>
    <w:p w:rsidR="00270D39" w:rsidRDefault="00AD335E">
      <w:pPr>
        <w:numPr>
          <w:ilvl w:val="0"/>
          <w:numId w:val="1"/>
        </w:numPr>
        <w:spacing w:line="276" w:lineRule="auto"/>
        <w:ind w:left="-1" w:hanging="2"/>
      </w:pPr>
      <w:r>
        <w:rPr>
          <w:sz w:val="24"/>
          <w:szCs w:val="24"/>
        </w:rPr>
        <w:t>Entrenamiento de técnicos en adiestramiento.</w:t>
      </w:r>
    </w:p>
    <w:p w:rsidR="00270D39" w:rsidRDefault="00AD335E">
      <w:pPr>
        <w:numPr>
          <w:ilvl w:val="0"/>
          <w:numId w:val="1"/>
        </w:numPr>
        <w:spacing w:line="276" w:lineRule="auto"/>
        <w:ind w:left="-1" w:hanging="2"/>
      </w:pPr>
      <w:r>
        <w:rPr>
          <w:sz w:val="24"/>
          <w:szCs w:val="24"/>
        </w:rPr>
        <w:t>Preparación de soluciones stocks.</w:t>
      </w:r>
    </w:p>
    <w:p w:rsidR="00270D39" w:rsidRDefault="00AD335E">
      <w:pPr>
        <w:numPr>
          <w:ilvl w:val="0"/>
          <w:numId w:val="1"/>
        </w:numPr>
        <w:spacing w:line="276" w:lineRule="auto"/>
        <w:ind w:left="-1" w:hanging="2"/>
      </w:pPr>
      <w:r>
        <w:rPr>
          <w:sz w:val="24"/>
          <w:szCs w:val="24"/>
        </w:rPr>
        <w:t xml:space="preserve">Preparación de medio de cultivo </w:t>
      </w:r>
      <w:proofErr w:type="gramStart"/>
      <w:r>
        <w:rPr>
          <w:sz w:val="24"/>
          <w:szCs w:val="24"/>
        </w:rPr>
        <w:t>SRM,E.</w:t>
      </w:r>
      <w:proofErr w:type="gramEnd"/>
    </w:p>
    <w:p w:rsidR="00270D39" w:rsidRDefault="00AD335E">
      <w:pPr>
        <w:numPr>
          <w:ilvl w:val="0"/>
          <w:numId w:val="1"/>
        </w:numPr>
        <w:spacing w:line="276" w:lineRule="auto"/>
        <w:ind w:left="-1" w:hanging="2"/>
      </w:pPr>
      <w:r>
        <w:rPr>
          <w:sz w:val="24"/>
          <w:szCs w:val="24"/>
        </w:rPr>
        <w:t>Fregado y este</w:t>
      </w:r>
      <w:r>
        <w:rPr>
          <w:sz w:val="24"/>
          <w:szCs w:val="24"/>
        </w:rPr>
        <w:t>rilización de materiales de trabajo.</w:t>
      </w:r>
    </w:p>
    <w:p w:rsidR="00270D39" w:rsidRDefault="00AD335E">
      <w:pPr>
        <w:numPr>
          <w:ilvl w:val="0"/>
          <w:numId w:val="1"/>
        </w:numPr>
        <w:spacing w:line="276" w:lineRule="auto"/>
        <w:ind w:left="-1" w:hanging="2"/>
      </w:pPr>
      <w:r>
        <w:rPr>
          <w:sz w:val="24"/>
          <w:szCs w:val="24"/>
        </w:rPr>
        <w:t xml:space="preserve">Siembra de raíces IN </w:t>
      </w:r>
      <w:proofErr w:type="gramStart"/>
      <w:r>
        <w:rPr>
          <w:sz w:val="24"/>
          <w:szCs w:val="24"/>
        </w:rPr>
        <w:t>VITRO..</w:t>
      </w:r>
      <w:proofErr w:type="gramEnd"/>
    </w:p>
    <w:p w:rsidR="00270D39" w:rsidRDefault="00AD335E">
      <w:pPr>
        <w:numPr>
          <w:ilvl w:val="0"/>
          <w:numId w:val="1"/>
        </w:numPr>
        <w:spacing w:line="276" w:lineRule="auto"/>
        <w:ind w:left="-1" w:hanging="2"/>
      </w:pPr>
      <w:r>
        <w:rPr>
          <w:sz w:val="24"/>
          <w:szCs w:val="24"/>
        </w:rPr>
        <w:t>Limpieza de cuartos de trabajo</w:t>
      </w:r>
    </w:p>
    <w:p w:rsidR="00270D39" w:rsidRDefault="00AD335E">
      <w:pPr>
        <w:numPr>
          <w:ilvl w:val="0"/>
          <w:numId w:val="1"/>
        </w:numPr>
        <w:spacing w:line="276" w:lineRule="auto"/>
        <w:ind w:left="-1" w:hanging="2"/>
      </w:pPr>
      <w:proofErr w:type="gramStart"/>
      <w:r>
        <w:rPr>
          <w:sz w:val="24"/>
          <w:szCs w:val="24"/>
        </w:rPr>
        <w:t>.Participación</w:t>
      </w:r>
      <w:proofErr w:type="gramEnd"/>
      <w:r>
        <w:rPr>
          <w:sz w:val="24"/>
          <w:szCs w:val="24"/>
        </w:rPr>
        <w:t xml:space="preserve"> en el proyecto de Blanca De La Noval.</w:t>
      </w:r>
    </w:p>
    <w:p w:rsidR="00270D39" w:rsidRDefault="00AD335E">
      <w:pPr>
        <w:numPr>
          <w:ilvl w:val="0"/>
          <w:numId w:val="1"/>
        </w:numPr>
        <w:spacing w:line="276" w:lineRule="auto"/>
        <w:ind w:left="-1" w:hanging="2"/>
      </w:pPr>
      <w:proofErr w:type="spellStart"/>
      <w:r>
        <w:rPr>
          <w:sz w:val="24"/>
          <w:szCs w:val="24"/>
        </w:rPr>
        <w:lastRenderedPageBreak/>
        <w:t>Parti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cipacion</w:t>
      </w:r>
      <w:proofErr w:type="spellEnd"/>
      <w:r>
        <w:rPr>
          <w:sz w:val="24"/>
          <w:szCs w:val="24"/>
        </w:rPr>
        <w:t xml:space="preserve"> en actividades del proyecto BIOFOCUS.</w:t>
      </w:r>
    </w:p>
    <w:p w:rsidR="00270D39" w:rsidRDefault="00AD335E">
      <w:pPr>
        <w:spacing w:line="240" w:lineRule="auto"/>
        <w:ind w:hanging="2"/>
        <w:rPr>
          <w:rFonts w:eastAsia="Arial"/>
          <w:sz w:val="24"/>
          <w:szCs w:val="24"/>
        </w:rPr>
      </w:pPr>
      <w:r>
        <w:rPr>
          <w:rFonts w:eastAsia="Arial"/>
          <w:b/>
          <w:sz w:val="24"/>
          <w:szCs w:val="24"/>
        </w:rPr>
        <w:t>OCTUBRE 2024</w:t>
      </w:r>
    </w:p>
    <w:p w:rsidR="00270D39" w:rsidRDefault="00270D39">
      <w:pPr>
        <w:spacing w:line="240" w:lineRule="auto"/>
        <w:ind w:hanging="2"/>
        <w:rPr>
          <w:rFonts w:eastAsia="Arial"/>
          <w:sz w:val="24"/>
          <w:szCs w:val="24"/>
        </w:rPr>
      </w:pPr>
    </w:p>
    <w:tbl>
      <w:tblPr>
        <w:tblStyle w:val="a"/>
        <w:tblW w:w="131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9"/>
        <w:gridCol w:w="2630"/>
        <w:gridCol w:w="2630"/>
        <w:gridCol w:w="2630"/>
        <w:gridCol w:w="2630"/>
      </w:tblGrid>
      <w:tr w:rsidR="00270D39">
        <w:trPr>
          <w:trHeight w:val="260"/>
        </w:trPr>
        <w:tc>
          <w:tcPr>
            <w:tcW w:w="2629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270D39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270D39">
        <w:trPr>
          <w:trHeight w:val="260"/>
        </w:trPr>
        <w:tc>
          <w:tcPr>
            <w:tcW w:w="2629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1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MIERCOLES 2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3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4</w:t>
            </w:r>
          </w:p>
        </w:tc>
        <w:tc>
          <w:tcPr>
            <w:tcW w:w="2630" w:type="dxa"/>
          </w:tcPr>
          <w:p w:rsidR="00270D39" w:rsidRDefault="00270D39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270D39">
        <w:trPr>
          <w:trHeight w:val="260"/>
        </w:trPr>
        <w:tc>
          <w:tcPr>
            <w:tcW w:w="2629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soluciones stocks.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de materiales de trabajo.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SRM.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de materiales de trabajo.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raíces transformadas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y esterilización de materiales de trabajo.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</w:tr>
      <w:tr w:rsidR="00270D39">
        <w:trPr>
          <w:trHeight w:val="260"/>
        </w:trPr>
        <w:tc>
          <w:tcPr>
            <w:tcW w:w="2629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</w:tr>
      <w:tr w:rsidR="00270D39">
        <w:trPr>
          <w:trHeight w:val="260"/>
        </w:trPr>
        <w:tc>
          <w:tcPr>
            <w:tcW w:w="2629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270D39">
        <w:trPr>
          <w:trHeight w:val="1900"/>
        </w:trPr>
        <w:tc>
          <w:tcPr>
            <w:tcW w:w="2629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-Extracción y aislamiento de esporas INCAM 11.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-Desinfección de esporas INCAM 11.</w:t>
            </w:r>
          </w:p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de materiales de trabajo.</w:t>
            </w:r>
          </w:p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SRM.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spacing w:line="276" w:lineRule="auto"/>
              <w:ind w:hanging="2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-Asociación de esporas INCAM 1 con raíces transformadas.,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y esterilización de materiales de trabajo.</w:t>
            </w:r>
          </w:p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SRM.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-Limpieza de cuarto de siembra.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</w:tr>
      <w:tr w:rsidR="00270D39">
        <w:trPr>
          <w:trHeight w:val="260"/>
        </w:trPr>
        <w:tc>
          <w:tcPr>
            <w:tcW w:w="2629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spacing w:line="276" w:lineRule="auto"/>
              <w:ind w:hanging="2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</w:tr>
      <w:tr w:rsidR="00270D39">
        <w:trPr>
          <w:trHeight w:val="300"/>
        </w:trPr>
        <w:tc>
          <w:tcPr>
            <w:tcW w:w="2629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270D39">
        <w:trPr>
          <w:trHeight w:val="540"/>
        </w:trPr>
        <w:tc>
          <w:tcPr>
            <w:tcW w:w="2629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raíces transformadas.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SRM.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raíces transformadas.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SRM.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-Limpieza de cuarto de siembra.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</w:tr>
      <w:tr w:rsidR="00270D39">
        <w:trPr>
          <w:trHeight w:val="300"/>
        </w:trPr>
        <w:tc>
          <w:tcPr>
            <w:tcW w:w="2629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</w:tr>
      <w:tr w:rsidR="00270D39">
        <w:tc>
          <w:tcPr>
            <w:tcW w:w="2629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270D39">
        <w:trPr>
          <w:trHeight w:val="1560"/>
        </w:trPr>
        <w:tc>
          <w:tcPr>
            <w:tcW w:w="2629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-Fregado y esterilización de materiales de trabajo.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-Limpieza de cuartos de trabajo.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raíces transformadas.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SRM.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raíces transformadas.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-Limpieza de cuarto de trabajo,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</w:tc>
      </w:tr>
      <w:tr w:rsidR="00270D39">
        <w:trPr>
          <w:trHeight w:val="120"/>
        </w:trPr>
        <w:tc>
          <w:tcPr>
            <w:tcW w:w="2629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  <w:tc>
          <w:tcPr>
            <w:tcW w:w="2630" w:type="dxa"/>
          </w:tcPr>
          <w:p w:rsidR="00270D39" w:rsidRDefault="00270D39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270D39">
        <w:trPr>
          <w:trHeight w:val="120"/>
        </w:trPr>
        <w:tc>
          <w:tcPr>
            <w:tcW w:w="2629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630" w:type="dxa"/>
          </w:tcPr>
          <w:p w:rsidR="00270D39" w:rsidRDefault="00AD335E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270D39">
        <w:trPr>
          <w:trHeight w:val="1220"/>
        </w:trPr>
        <w:tc>
          <w:tcPr>
            <w:tcW w:w="2629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y esterilización de materiales de trabajo.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-Limpieza de cuartos de trabajo.</w:t>
            </w:r>
          </w:p>
          <w:p w:rsidR="00270D39" w:rsidRDefault="00270D39">
            <w:pP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y esterilización de materiales de trabajo.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-Siembra de raíces transformadas</w:t>
            </w:r>
          </w:p>
          <w:p w:rsidR="00270D39" w:rsidRDefault="00270D39">
            <w:pP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-Fregado y esterilización de materiales de trabajo.</w:t>
            </w: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rPr>
                <w:sz w:val="22"/>
                <w:szCs w:val="22"/>
              </w:rPr>
            </w:pPr>
          </w:p>
          <w:p w:rsidR="00270D39" w:rsidRDefault="00270D39">
            <w:pP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AD335E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-Preparación de medio de cultivo SRM.</w:t>
            </w:r>
          </w:p>
          <w:p w:rsidR="00270D39" w:rsidRDefault="00270D39">
            <w:pP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630" w:type="dxa"/>
          </w:tcPr>
          <w:p w:rsidR="00270D39" w:rsidRDefault="00270D39">
            <w:pPr>
              <w:ind w:hanging="2"/>
              <w:jc w:val="center"/>
              <w:rPr>
                <w:sz w:val="22"/>
                <w:szCs w:val="22"/>
              </w:rPr>
            </w:pPr>
          </w:p>
        </w:tc>
      </w:tr>
    </w:tbl>
    <w:p w:rsidR="00270D39" w:rsidRDefault="00270D39">
      <w:pPr>
        <w:spacing w:line="240" w:lineRule="auto"/>
        <w:ind w:hanging="2"/>
        <w:rPr>
          <w:rFonts w:eastAsia="Arial"/>
          <w:sz w:val="24"/>
          <w:szCs w:val="24"/>
        </w:rPr>
      </w:pPr>
    </w:p>
    <w:p w:rsidR="00270D39" w:rsidRDefault="00270D39">
      <w:pPr>
        <w:tabs>
          <w:tab w:val="left" w:pos="3240"/>
        </w:tabs>
        <w:ind w:left="0" w:hanging="3"/>
      </w:pPr>
    </w:p>
    <w:p w:rsidR="00270D39" w:rsidRDefault="00270D39">
      <w:pPr>
        <w:ind w:left="0" w:hanging="3"/>
      </w:pPr>
    </w:p>
    <w:p w:rsidR="00270D39" w:rsidRDefault="00270D39">
      <w:pPr>
        <w:ind w:left="0" w:hanging="3"/>
      </w:pPr>
    </w:p>
    <w:p w:rsidR="00270D39" w:rsidRDefault="00270D39">
      <w:pPr>
        <w:ind w:left="0" w:hanging="3"/>
      </w:pPr>
    </w:p>
    <w:p w:rsidR="00270D39" w:rsidRDefault="00270D39">
      <w:pPr>
        <w:ind w:left="0" w:hanging="3"/>
      </w:pPr>
    </w:p>
    <w:p w:rsidR="00270D39" w:rsidRDefault="00270D39">
      <w:pPr>
        <w:ind w:left="0" w:hanging="3"/>
      </w:pPr>
    </w:p>
    <w:p w:rsidR="00270D39" w:rsidRDefault="00270D39">
      <w:pPr>
        <w:ind w:left="0" w:hanging="3"/>
      </w:pPr>
    </w:p>
    <w:p w:rsidR="00270D39" w:rsidRDefault="00270D39">
      <w:pPr>
        <w:ind w:left="0" w:hanging="3"/>
      </w:pPr>
    </w:p>
    <w:p w:rsidR="00270D39" w:rsidRDefault="00270D39">
      <w:pPr>
        <w:ind w:left="0" w:hanging="3"/>
      </w:pPr>
    </w:p>
    <w:p w:rsidR="00270D39" w:rsidRDefault="00270D39">
      <w:pPr>
        <w:ind w:left="0" w:hanging="3"/>
      </w:pPr>
    </w:p>
    <w:p w:rsidR="00270D39" w:rsidRDefault="00270D39">
      <w:pPr>
        <w:ind w:left="0" w:hanging="3"/>
      </w:pPr>
    </w:p>
    <w:sectPr w:rsidR="00270D39">
      <w:pgSz w:w="16838" w:h="11906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267B3"/>
    <w:multiLevelType w:val="multilevel"/>
    <w:tmpl w:val="F4B45230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70D39"/>
    <w:rsid w:val="00270D39"/>
    <w:rsid w:val="00AD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14AF5"/>
  <w15:docId w15:val="{519ACA72-FE60-4E6B-B177-786A490A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8"/>
        <w:szCs w:val="28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pPr>
      <w:ind w:left="720"/>
      <w:contextualSpacing/>
    </w:pPr>
  </w:style>
  <w:style w:type="paragraph" w:styleId="Textodeglobo">
    <w:name w:val="Balloon Text"/>
    <w:basedOn w:val="Normal"/>
    <w:qFormat/>
    <w:rPr>
      <w:rFonts w:ascii="Tahoma" w:hAnsi="Tahoma" w:cs="Times New Roman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2</cp:revision>
  <dcterms:created xsi:type="dcterms:W3CDTF">2025-02-17T19:27:00Z</dcterms:created>
  <dcterms:modified xsi:type="dcterms:W3CDTF">2025-02-17T19:28:00Z</dcterms:modified>
</cp:coreProperties>
</file>