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111A70">
        <w:rPr>
          <w:rFonts w:ascii="Arial" w:hAnsi="Arial" w:cs="Arial"/>
          <w:sz w:val="22"/>
          <w:szCs w:val="22"/>
        </w:rPr>
        <w:t>junio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3D06E3">
        <w:rPr>
          <w:rFonts w:ascii="Arial" w:hAnsi="Arial" w:cs="Arial"/>
          <w:sz w:val="22"/>
          <w:szCs w:val="22"/>
        </w:rPr>
        <w:t>2023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3B4CBF">
        <w:trPr>
          <w:trHeight w:val="187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Pr="00CE08AB" w:rsidRDefault="003A397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CE08AB">
              <w:rPr>
                <w:sz w:val="22"/>
                <w:szCs w:val="22"/>
              </w:rPr>
              <w:t>Revisión de Bibliografía</w:t>
            </w:r>
          </w:p>
          <w:p w:rsidR="00255856" w:rsidRPr="00CE08AB" w:rsidRDefault="00255856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CE08AB">
              <w:rPr>
                <w:sz w:val="22"/>
                <w:szCs w:val="22"/>
              </w:rPr>
              <w:t>Escritura de publicación</w:t>
            </w:r>
          </w:p>
          <w:p w:rsidR="000F0FA7" w:rsidRPr="00CE08AB" w:rsidRDefault="000F0FA7" w:rsidP="00CE08AB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CE08AB">
              <w:rPr>
                <w:b/>
                <w:sz w:val="22"/>
                <w:szCs w:val="22"/>
              </w:rPr>
              <w:t>Evaluación del artículo científico número 2872</w:t>
            </w:r>
            <w:r w:rsidRPr="00CE08AB">
              <w:rPr>
                <w:sz w:val="22"/>
                <w:szCs w:val="22"/>
              </w:rPr>
              <w:t>: Efectos de diferentes detergentes sobre la germinación y crecimiento de plántulas de chile habanero (</w:t>
            </w:r>
            <w:proofErr w:type="spellStart"/>
            <w:r w:rsidRPr="00CE08AB">
              <w:rPr>
                <w:i/>
                <w:sz w:val="22"/>
                <w:szCs w:val="22"/>
              </w:rPr>
              <w:t>Capsicum</w:t>
            </w:r>
            <w:proofErr w:type="spellEnd"/>
            <w:r w:rsidRPr="00CE08AB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CE08AB">
              <w:rPr>
                <w:i/>
                <w:sz w:val="22"/>
                <w:szCs w:val="22"/>
              </w:rPr>
              <w:t>chinense</w:t>
            </w:r>
            <w:proofErr w:type="spellEnd"/>
            <w:r w:rsidRPr="00CE08AB">
              <w:rPr>
                <w:sz w:val="22"/>
                <w:szCs w:val="22"/>
              </w:rPr>
              <w:t xml:space="preserve"> </w:t>
            </w:r>
            <w:proofErr w:type="spellStart"/>
            <w:r w:rsidRPr="00CE08AB">
              <w:rPr>
                <w:sz w:val="22"/>
                <w:szCs w:val="22"/>
              </w:rPr>
              <w:t>Jacq</w:t>
            </w:r>
            <w:proofErr w:type="spellEnd"/>
            <w:r w:rsidRPr="00CE08AB">
              <w:rPr>
                <w:sz w:val="22"/>
                <w:szCs w:val="22"/>
              </w:rPr>
              <w:t xml:space="preserve">) </w:t>
            </w:r>
            <w:r w:rsidRPr="00CE08AB">
              <w:rPr>
                <w:snapToGrid w:val="0"/>
                <w:sz w:val="22"/>
                <w:szCs w:val="22"/>
              </w:rPr>
              <w:t xml:space="preserve">para su publicación en la </w:t>
            </w:r>
            <w:r w:rsidRPr="00CE08AB">
              <w:rPr>
                <w:b/>
                <w:snapToGrid w:val="0"/>
                <w:sz w:val="22"/>
                <w:szCs w:val="22"/>
              </w:rPr>
              <w:t xml:space="preserve">revista mexicana </w:t>
            </w:r>
            <w:proofErr w:type="spellStart"/>
            <w:r w:rsidRPr="00CE08AB">
              <w:rPr>
                <w:b/>
                <w:snapToGrid w:val="0"/>
                <w:sz w:val="22"/>
                <w:szCs w:val="22"/>
              </w:rPr>
              <w:t>Agrociencia</w:t>
            </w:r>
            <w:proofErr w:type="spellEnd"/>
            <w:r w:rsidRPr="00CE08AB">
              <w:rPr>
                <w:snapToGrid w:val="0"/>
                <w:sz w:val="22"/>
                <w:szCs w:val="22"/>
              </w:rPr>
              <w:t>.</w:t>
            </w:r>
          </w:p>
          <w:p w:rsidR="000F0FA7" w:rsidRPr="00CE08AB" w:rsidRDefault="000F0FA7" w:rsidP="00CE08AB">
            <w:pPr>
              <w:pStyle w:val="Prrafodelista"/>
              <w:spacing w:before="240"/>
              <w:ind w:left="1070"/>
              <w:jc w:val="both"/>
              <w:rPr>
                <w:sz w:val="22"/>
                <w:szCs w:val="22"/>
              </w:rPr>
            </w:pPr>
          </w:p>
          <w:p w:rsidR="00255856" w:rsidRPr="000F0FA7" w:rsidRDefault="00255856" w:rsidP="000F0FA7">
            <w:pPr>
              <w:spacing w:before="240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BD39B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425916" w:rsidRPr="00D75807" w:rsidRDefault="00CE08AB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curso</w:t>
            </w: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AF1748" w:rsidRDefault="00CE08AB" w:rsidP="000116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24757E" w:rsidRPr="00D75807" w:rsidRDefault="0024757E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D359A6" w:rsidRPr="00D359A6" w:rsidRDefault="00D359A6" w:rsidP="00D359A6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59A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  <w:r w:rsidRPr="00D359A6">
              <w:rPr>
                <w:rFonts w:ascii="Arial" w:hAnsi="Arial" w:cs="Arial"/>
                <w:b/>
                <w:sz w:val="22"/>
                <w:szCs w:val="22"/>
              </w:rPr>
              <w:t>Evaluadora del artículo científico número 2872</w:t>
            </w:r>
            <w:r w:rsidRPr="00D359A6">
              <w:rPr>
                <w:rFonts w:ascii="Arial" w:hAnsi="Arial" w:cs="Arial"/>
                <w:sz w:val="22"/>
                <w:szCs w:val="22"/>
              </w:rPr>
              <w:t>: Efectos de diferentes detergentes sobre la germinación y crecimiento de plántulas de chile habanero (</w:t>
            </w:r>
            <w:proofErr w:type="spellStart"/>
            <w:r w:rsidRPr="00D359A6">
              <w:rPr>
                <w:rFonts w:ascii="Arial" w:hAnsi="Arial" w:cs="Arial"/>
                <w:i/>
                <w:sz w:val="22"/>
                <w:szCs w:val="22"/>
              </w:rPr>
              <w:t>Capsicum</w:t>
            </w:r>
            <w:proofErr w:type="spellEnd"/>
            <w:r w:rsidRPr="00D359A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D359A6">
              <w:rPr>
                <w:rFonts w:ascii="Arial" w:hAnsi="Arial" w:cs="Arial"/>
                <w:i/>
                <w:sz w:val="22"/>
                <w:szCs w:val="22"/>
              </w:rPr>
              <w:t>chinense</w:t>
            </w:r>
            <w:proofErr w:type="spellEnd"/>
            <w:r w:rsidRPr="00D359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59A6">
              <w:rPr>
                <w:rFonts w:ascii="Arial" w:hAnsi="Arial" w:cs="Arial"/>
                <w:sz w:val="22"/>
                <w:szCs w:val="22"/>
              </w:rPr>
              <w:t>Jacq</w:t>
            </w:r>
            <w:proofErr w:type="spellEnd"/>
            <w:r w:rsidRPr="00D359A6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D359A6">
              <w:rPr>
                <w:rFonts w:ascii="Arial" w:hAnsi="Arial" w:cs="Arial"/>
                <w:snapToGrid w:val="0"/>
                <w:sz w:val="22"/>
                <w:szCs w:val="22"/>
              </w:rPr>
              <w:t xml:space="preserve">para su publicación en la </w:t>
            </w:r>
            <w:r w:rsidRPr="00D359A6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revista mexicana </w:t>
            </w:r>
            <w:proofErr w:type="spellStart"/>
            <w:r w:rsidRPr="00D359A6">
              <w:rPr>
                <w:rFonts w:ascii="Arial" w:hAnsi="Arial" w:cs="Arial"/>
                <w:b/>
                <w:snapToGrid w:val="0"/>
                <w:sz w:val="22"/>
                <w:szCs w:val="22"/>
              </w:rPr>
              <w:t>Agrociencia</w:t>
            </w:r>
            <w:proofErr w:type="spellEnd"/>
            <w:r w:rsidRPr="00D359A6">
              <w:rPr>
                <w:rFonts w:ascii="Arial" w:hAnsi="Arial" w:cs="Arial"/>
                <w:snapToGrid w:val="0"/>
                <w:sz w:val="22"/>
                <w:szCs w:val="22"/>
              </w:rPr>
              <w:t xml:space="preserve">, </w:t>
            </w:r>
            <w:bookmarkStart w:id="0" w:name="_GoBack"/>
            <w:bookmarkEnd w:id="0"/>
          </w:p>
          <w:p w:rsidR="006D5C9A" w:rsidRPr="00B06080" w:rsidRDefault="006D5C9A" w:rsidP="00255856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1D457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1D457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E240D4" w:rsidRPr="001D457E" w:rsidTr="00E240D4">
        <w:tc>
          <w:tcPr>
            <w:tcW w:w="212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240D4" w:rsidRPr="005A694F" w:rsidRDefault="005A694F" w:rsidP="005A69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240D4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240D4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73FDB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</w:tr>
      <w:tr w:rsidR="00E240D4" w:rsidRPr="001D457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1D457E" w:rsidRDefault="002B7DDD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E240D4" w:rsidRPr="001D457E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84B60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240D4" w:rsidRPr="001D457E" w:rsidRDefault="00C14AB7" w:rsidP="00C14A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240D4" w:rsidRPr="001D457E" w:rsidRDefault="00C14AB7" w:rsidP="00C14A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240D4" w:rsidRPr="001D457E" w:rsidRDefault="00C14AB7" w:rsidP="00C14A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C14AB7" w:rsidP="00C14AB7">
            <w:pPr>
              <w:jc w:val="center"/>
              <w:rPr>
                <w:b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</w:tr>
      <w:tr w:rsidR="00E240D4" w:rsidRPr="001D457E" w:rsidTr="00ED2BD0">
        <w:trPr>
          <w:trHeight w:val="323"/>
        </w:trPr>
        <w:tc>
          <w:tcPr>
            <w:tcW w:w="2120" w:type="dxa"/>
            <w:shd w:val="clear" w:color="auto" w:fill="auto"/>
          </w:tcPr>
          <w:p w:rsidR="00E240D4" w:rsidRPr="001D457E" w:rsidRDefault="001434F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B7DD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E240D4" w:rsidRPr="001D457E" w:rsidTr="00642EC6">
        <w:trPr>
          <w:trHeight w:val="466"/>
        </w:trPr>
        <w:tc>
          <w:tcPr>
            <w:tcW w:w="212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C14AB7" w:rsidP="00C14AB7">
            <w:pPr>
              <w:jc w:val="center"/>
              <w:rPr>
                <w:b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C14AB7" w:rsidP="00C14A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C14AB7" w:rsidP="00C14A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C14AB7" w:rsidP="00C14A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  <w:tc>
          <w:tcPr>
            <w:tcW w:w="2110" w:type="dxa"/>
          </w:tcPr>
          <w:p w:rsidR="00C14AB7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C14AB7" w:rsidP="00C14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94F">
              <w:rPr>
                <w:rFonts w:ascii="Arial" w:hAnsi="Arial" w:cs="Arial"/>
                <w:sz w:val="22"/>
                <w:szCs w:val="22"/>
              </w:rPr>
              <w:t xml:space="preserve">Evaluación </w:t>
            </w:r>
            <w:r>
              <w:rPr>
                <w:rFonts w:ascii="Arial" w:hAnsi="Arial" w:cs="Arial"/>
                <w:sz w:val="22"/>
                <w:szCs w:val="22"/>
              </w:rPr>
              <w:t>de artículo</w:t>
            </w:r>
          </w:p>
        </w:tc>
      </w:tr>
      <w:tr w:rsidR="00E240D4" w:rsidRPr="001D457E" w:rsidTr="00E240D4">
        <w:trPr>
          <w:trHeight w:val="240"/>
        </w:trPr>
        <w:tc>
          <w:tcPr>
            <w:tcW w:w="2120" w:type="dxa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10" w:type="dxa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B7DD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B7DD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</w:tcPr>
          <w:p w:rsidR="00E240D4" w:rsidRPr="001D457E" w:rsidRDefault="002B7DD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E240D4" w:rsidRPr="001D457E" w:rsidTr="00E240D4">
        <w:trPr>
          <w:trHeight w:val="758"/>
        </w:trPr>
        <w:tc>
          <w:tcPr>
            <w:tcW w:w="2120" w:type="dxa"/>
          </w:tcPr>
          <w:p w:rsidR="00087B95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6A7D72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087B95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087B95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087B95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087B95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087B95" w:rsidP="00087B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B73FDB" w:rsidRPr="001D457E" w:rsidRDefault="00B73FDB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36C65" w:rsidRPr="001D457E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sectPr w:rsidR="00436C65" w:rsidRPr="001D457E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0AA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87B95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0FA7"/>
    <w:rsid w:val="000F3506"/>
    <w:rsid w:val="000F3AC6"/>
    <w:rsid w:val="000F5C24"/>
    <w:rsid w:val="00102202"/>
    <w:rsid w:val="00104661"/>
    <w:rsid w:val="00111A70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D457E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55856"/>
    <w:rsid w:val="00262227"/>
    <w:rsid w:val="00274DF0"/>
    <w:rsid w:val="0028094D"/>
    <w:rsid w:val="00281510"/>
    <w:rsid w:val="002A2564"/>
    <w:rsid w:val="002B0D7C"/>
    <w:rsid w:val="002B6CFA"/>
    <w:rsid w:val="002B7DDD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B4CBF"/>
    <w:rsid w:val="003D06E3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241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A694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A7D72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F1748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39B2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14AB7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08AB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359A6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65538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D2BD0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53BEC-ACC6-4EE8-9E65-A49D6642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74</cp:revision>
  <dcterms:created xsi:type="dcterms:W3CDTF">2020-05-27T18:46:00Z</dcterms:created>
  <dcterms:modified xsi:type="dcterms:W3CDTF">2023-07-04T14:53:00Z</dcterms:modified>
</cp:coreProperties>
</file>