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4A4F" w:rsidRPr="002E6DBF" w:rsidRDefault="00314A4F" w:rsidP="00314A4F">
      <w:pPr>
        <w:spacing w:before="120" w:after="120"/>
        <w:jc w:val="center"/>
        <w:rPr>
          <w:rFonts w:ascii="Times New Roman" w:hAnsi="Times New Roman"/>
          <w:b/>
        </w:rPr>
      </w:pPr>
      <w:r w:rsidRPr="002E6DBF">
        <w:rPr>
          <w:rFonts w:ascii="Times New Roman" w:hAnsi="Times New Roman"/>
          <w:b/>
          <w:noProof/>
          <w:lang w:val="en-US"/>
        </w:rPr>
        <w:drawing>
          <wp:anchor distT="0" distB="0" distL="114300" distR="114300" simplePos="0" relativeHeight="251659264" behindDoc="0" locked="0" layoutInCell="1" allowOverlap="1" wp14:anchorId="63A3BA96" wp14:editId="1B39EC7A">
            <wp:simplePos x="0" y="0"/>
            <wp:positionH relativeFrom="column">
              <wp:posOffset>2770975</wp:posOffset>
            </wp:positionH>
            <wp:positionV relativeFrom="paragraph">
              <wp:posOffset>0</wp:posOffset>
            </wp:positionV>
            <wp:extent cx="974725" cy="672465"/>
            <wp:effectExtent l="0" t="0" r="0" b="0"/>
            <wp:wrapSquare wrapText="bothSides"/>
            <wp:docPr id="4" name="Imagen 1" descr="D:\2018\Doc Dirección\Cartas\Logotipo pra cart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2018\Doc Dirección\Cartas\Logotipo pra cartas.png"/>
                    <pic:cNvPicPr>
                      <a:picLocks noChangeAspect="1" noChangeArrowheads="1"/>
                    </pic:cNvPicPr>
                  </pic:nvPicPr>
                  <pic:blipFill>
                    <a:blip r:embed="rId5" cstate="print"/>
                    <a:srcRect/>
                    <a:stretch>
                      <a:fillRect/>
                    </a:stretch>
                  </pic:blipFill>
                  <pic:spPr bwMode="auto">
                    <a:xfrm>
                      <a:off x="0" y="0"/>
                      <a:ext cx="974725" cy="672465"/>
                    </a:xfrm>
                    <a:prstGeom prst="rect">
                      <a:avLst/>
                    </a:prstGeom>
                    <a:noFill/>
                    <a:ln w="9525">
                      <a:noFill/>
                      <a:miter lim="800000"/>
                      <a:headEnd/>
                      <a:tailEnd/>
                    </a:ln>
                  </pic:spPr>
                </pic:pic>
              </a:graphicData>
            </a:graphic>
          </wp:anchor>
        </w:drawing>
      </w:r>
    </w:p>
    <w:p w:rsidR="00314A4F" w:rsidRDefault="00314A4F" w:rsidP="00314A4F">
      <w:pPr>
        <w:spacing w:before="120" w:after="120"/>
        <w:jc w:val="center"/>
        <w:rPr>
          <w:rFonts w:ascii="Times New Roman" w:hAnsi="Times New Roman"/>
          <w:b/>
        </w:rPr>
      </w:pPr>
    </w:p>
    <w:p w:rsidR="00314A4F" w:rsidRDefault="00314A4F" w:rsidP="00314A4F">
      <w:pPr>
        <w:spacing w:before="120" w:after="120"/>
        <w:jc w:val="center"/>
        <w:rPr>
          <w:rFonts w:ascii="Times New Roman" w:hAnsi="Times New Roman"/>
          <w:b/>
        </w:rPr>
      </w:pPr>
    </w:p>
    <w:p w:rsidR="00314A4F" w:rsidRPr="002E6DBF" w:rsidRDefault="00314A4F" w:rsidP="00314A4F">
      <w:pPr>
        <w:spacing w:before="120" w:after="120"/>
        <w:jc w:val="center"/>
        <w:rPr>
          <w:rFonts w:ascii="Times New Roman" w:hAnsi="Times New Roman"/>
          <w:b/>
        </w:rPr>
      </w:pPr>
      <w:r w:rsidRPr="002E6DBF">
        <w:rPr>
          <w:rFonts w:ascii="Times New Roman" w:hAnsi="Times New Roman"/>
          <w:b/>
        </w:rPr>
        <w:t>CERTIFICADO DE EVALUACIÓN DE INVESTIGADOR</w:t>
      </w:r>
    </w:p>
    <w:p w:rsidR="00314A4F" w:rsidRPr="00636A10" w:rsidRDefault="00314A4F" w:rsidP="00314A4F">
      <w:pPr>
        <w:spacing w:before="120" w:after="120"/>
        <w:jc w:val="center"/>
        <w:rPr>
          <w:rFonts w:ascii="Times New Roman" w:hAnsi="Times New Roman"/>
          <w:b/>
          <w:sz w:val="24"/>
          <w:szCs w:val="24"/>
        </w:rPr>
      </w:pPr>
      <w:r w:rsidRPr="00636A10">
        <w:rPr>
          <w:rFonts w:ascii="Times New Roman" w:hAnsi="Times New Roman"/>
          <w:b/>
          <w:sz w:val="24"/>
          <w:szCs w:val="24"/>
        </w:rPr>
        <w:t>Dpto. de Fisiología y Bioquímica Vegetal</w:t>
      </w:r>
    </w:p>
    <w:p w:rsidR="00314A4F" w:rsidRPr="00636A10" w:rsidRDefault="00314A4F" w:rsidP="00314A4F">
      <w:pPr>
        <w:spacing w:before="120" w:after="120" w:line="240" w:lineRule="exact"/>
        <w:rPr>
          <w:rFonts w:ascii="Times New Roman" w:hAnsi="Times New Roman"/>
          <w:b/>
          <w:sz w:val="24"/>
          <w:szCs w:val="24"/>
        </w:rPr>
      </w:pPr>
    </w:p>
    <w:p w:rsidR="00314A4F" w:rsidRPr="00636A10" w:rsidRDefault="00314A4F" w:rsidP="00314A4F">
      <w:pPr>
        <w:spacing w:before="120" w:after="120" w:line="240" w:lineRule="exact"/>
        <w:rPr>
          <w:rFonts w:ascii="Times New Roman" w:hAnsi="Times New Roman"/>
          <w:b/>
          <w:sz w:val="24"/>
          <w:szCs w:val="24"/>
        </w:rPr>
      </w:pPr>
      <w:r w:rsidRPr="00636A10">
        <w:rPr>
          <w:rFonts w:ascii="Times New Roman" w:hAnsi="Times New Roman"/>
          <w:b/>
          <w:sz w:val="24"/>
          <w:szCs w:val="24"/>
        </w:rPr>
        <w:t>Nombre: Daimy Costales Menéndez</w:t>
      </w:r>
    </w:p>
    <w:p w:rsidR="00314A4F" w:rsidRPr="00636A10" w:rsidRDefault="00314A4F" w:rsidP="00314A4F">
      <w:pPr>
        <w:spacing w:before="120" w:after="120" w:line="240" w:lineRule="exact"/>
        <w:rPr>
          <w:rFonts w:ascii="Times New Roman" w:hAnsi="Times New Roman"/>
          <w:b/>
          <w:sz w:val="24"/>
          <w:szCs w:val="24"/>
        </w:rPr>
      </w:pPr>
      <w:r w:rsidRPr="00636A10">
        <w:rPr>
          <w:rFonts w:ascii="Times New Roman" w:hAnsi="Times New Roman"/>
          <w:b/>
          <w:sz w:val="24"/>
          <w:szCs w:val="24"/>
        </w:rPr>
        <w:t>Categoría científica: Investigador Auxiliar</w:t>
      </w:r>
    </w:p>
    <w:p w:rsidR="00314A4F" w:rsidRPr="00636A10" w:rsidRDefault="00314A4F" w:rsidP="00314A4F">
      <w:pPr>
        <w:spacing w:before="120" w:after="120" w:line="240" w:lineRule="exact"/>
        <w:rPr>
          <w:rFonts w:ascii="Times New Roman" w:hAnsi="Times New Roman"/>
          <w:b/>
          <w:sz w:val="24"/>
          <w:szCs w:val="24"/>
        </w:rPr>
      </w:pPr>
      <w:r w:rsidRPr="00636A10">
        <w:rPr>
          <w:rFonts w:ascii="Times New Roman" w:hAnsi="Times New Roman"/>
          <w:b/>
          <w:sz w:val="24"/>
          <w:szCs w:val="24"/>
        </w:rPr>
        <w:t>Categoría que ocupa: Investigador Auxiliar</w:t>
      </w:r>
    </w:p>
    <w:p w:rsidR="00314A4F" w:rsidRPr="00636A10" w:rsidRDefault="00314A4F" w:rsidP="00314A4F">
      <w:pPr>
        <w:spacing w:before="120" w:after="120" w:line="240" w:lineRule="exact"/>
        <w:rPr>
          <w:rFonts w:ascii="Times New Roman" w:hAnsi="Times New Roman"/>
          <w:b/>
          <w:sz w:val="24"/>
          <w:szCs w:val="24"/>
        </w:rPr>
      </w:pPr>
      <w:r w:rsidRPr="00636A10">
        <w:rPr>
          <w:rFonts w:ascii="Times New Roman" w:hAnsi="Times New Roman"/>
          <w:b/>
          <w:sz w:val="24"/>
          <w:szCs w:val="24"/>
        </w:rPr>
        <w:t>Año natural que se evalúa: 2023</w:t>
      </w:r>
    </w:p>
    <w:p w:rsidR="00314A4F" w:rsidRPr="00636A10" w:rsidRDefault="00314A4F" w:rsidP="00314A4F">
      <w:pPr>
        <w:spacing w:before="120" w:after="120" w:line="240" w:lineRule="exact"/>
        <w:rPr>
          <w:rFonts w:ascii="Times New Roman" w:hAnsi="Times New Roman"/>
          <w:sz w:val="24"/>
          <w:szCs w:val="24"/>
        </w:rPr>
      </w:pPr>
    </w:p>
    <w:p w:rsidR="00314A4F" w:rsidRPr="00636A10" w:rsidRDefault="00314A4F" w:rsidP="00314A4F">
      <w:pPr>
        <w:pStyle w:val="Prrafodelista"/>
        <w:numPr>
          <w:ilvl w:val="0"/>
          <w:numId w:val="4"/>
        </w:numPr>
        <w:rPr>
          <w:rFonts w:ascii="Times New Roman" w:hAnsi="Times New Roman"/>
          <w:b/>
          <w:sz w:val="24"/>
          <w:szCs w:val="24"/>
        </w:rPr>
      </w:pPr>
      <w:r w:rsidRPr="00636A10">
        <w:rPr>
          <w:rFonts w:ascii="Times New Roman" w:hAnsi="Times New Roman"/>
          <w:b/>
          <w:sz w:val="24"/>
          <w:szCs w:val="24"/>
        </w:rPr>
        <w:t>INDICADORES:</w:t>
      </w:r>
    </w:p>
    <w:p w:rsidR="00314A4F" w:rsidRPr="00636A10" w:rsidRDefault="00314A4F" w:rsidP="00314A4F">
      <w:pPr>
        <w:pStyle w:val="Prrafodelista"/>
        <w:ind w:left="1080"/>
        <w:rPr>
          <w:rFonts w:ascii="Times New Roman" w:hAnsi="Times New Roman"/>
          <w:b/>
          <w:sz w:val="24"/>
          <w:szCs w:val="24"/>
        </w:rPr>
      </w:pPr>
    </w:p>
    <w:p w:rsidR="00314A4F" w:rsidRPr="00636A10" w:rsidRDefault="00314A4F" w:rsidP="00314A4F">
      <w:pPr>
        <w:rPr>
          <w:rFonts w:ascii="Times New Roman" w:hAnsi="Times New Roman"/>
          <w:b/>
          <w:sz w:val="24"/>
          <w:szCs w:val="24"/>
        </w:rPr>
      </w:pPr>
      <w:r w:rsidRPr="00636A10">
        <w:rPr>
          <w:rFonts w:ascii="Times New Roman" w:hAnsi="Times New Roman"/>
          <w:b/>
          <w:sz w:val="24"/>
          <w:szCs w:val="24"/>
        </w:rPr>
        <w:t>1. Calidad de los resultados</w:t>
      </w:r>
    </w:p>
    <w:p w:rsidR="00063FA4" w:rsidRPr="00636A10" w:rsidRDefault="00A66E4B" w:rsidP="00063FA4">
      <w:pPr>
        <w:rPr>
          <w:rFonts w:ascii="Times New Roman" w:hAnsi="Times New Roman"/>
          <w:sz w:val="24"/>
          <w:szCs w:val="24"/>
        </w:rPr>
      </w:pPr>
      <w:r w:rsidRPr="00636A10">
        <w:rPr>
          <w:rFonts w:ascii="Times New Roman" w:hAnsi="Times New Roman"/>
          <w:sz w:val="24"/>
          <w:szCs w:val="24"/>
        </w:rPr>
        <w:t xml:space="preserve">A la investigadora le fue aceptado un premio de la </w:t>
      </w:r>
      <w:r w:rsidR="00314A4F" w:rsidRPr="00636A10">
        <w:rPr>
          <w:rFonts w:ascii="Times New Roman" w:hAnsi="Times New Roman"/>
          <w:bCs/>
          <w:color w:val="000000"/>
          <w:sz w:val="24"/>
          <w:szCs w:val="24"/>
        </w:rPr>
        <w:t>A</w:t>
      </w:r>
      <w:r w:rsidRPr="00636A10">
        <w:rPr>
          <w:rFonts w:ascii="Times New Roman" w:hAnsi="Times New Roman"/>
          <w:bCs/>
          <w:color w:val="000000"/>
          <w:sz w:val="24"/>
          <w:szCs w:val="24"/>
        </w:rPr>
        <w:t xml:space="preserve">cademia de </w:t>
      </w:r>
      <w:r w:rsidR="00314A4F" w:rsidRPr="00636A10">
        <w:rPr>
          <w:rFonts w:ascii="Times New Roman" w:hAnsi="Times New Roman"/>
          <w:bCs/>
          <w:color w:val="000000"/>
          <w:sz w:val="24"/>
          <w:szCs w:val="24"/>
        </w:rPr>
        <w:t>C</w:t>
      </w:r>
      <w:r w:rsidRPr="00636A10">
        <w:rPr>
          <w:rFonts w:ascii="Times New Roman" w:hAnsi="Times New Roman"/>
          <w:bCs/>
          <w:color w:val="000000"/>
          <w:sz w:val="24"/>
          <w:szCs w:val="24"/>
        </w:rPr>
        <w:t xml:space="preserve">iencias de </w:t>
      </w:r>
      <w:r w:rsidR="00314A4F" w:rsidRPr="00636A10">
        <w:rPr>
          <w:rFonts w:ascii="Times New Roman" w:hAnsi="Times New Roman"/>
          <w:bCs/>
          <w:color w:val="000000"/>
          <w:sz w:val="24"/>
          <w:szCs w:val="24"/>
        </w:rPr>
        <w:t>C</w:t>
      </w:r>
      <w:r w:rsidRPr="00636A10">
        <w:rPr>
          <w:rFonts w:ascii="Times New Roman" w:hAnsi="Times New Roman"/>
          <w:bCs/>
          <w:color w:val="000000"/>
          <w:sz w:val="24"/>
          <w:szCs w:val="24"/>
        </w:rPr>
        <w:t xml:space="preserve">uba (ACC) y </w:t>
      </w:r>
      <w:r w:rsidR="00B5035C" w:rsidRPr="00636A10">
        <w:rPr>
          <w:rFonts w:ascii="Times New Roman" w:hAnsi="Times New Roman"/>
          <w:bCs/>
          <w:color w:val="000000"/>
          <w:sz w:val="24"/>
          <w:szCs w:val="24"/>
        </w:rPr>
        <w:t xml:space="preserve">culminó </w:t>
      </w:r>
      <w:r w:rsidRPr="00636A10">
        <w:rPr>
          <w:rFonts w:ascii="Times New Roman" w:hAnsi="Times New Roman"/>
          <w:bCs/>
          <w:color w:val="000000"/>
          <w:sz w:val="24"/>
          <w:szCs w:val="24"/>
        </w:rPr>
        <w:t xml:space="preserve">una propuesta a Premio MES </w:t>
      </w:r>
      <w:r w:rsidR="00B5035C" w:rsidRPr="00636A10">
        <w:rPr>
          <w:rFonts w:ascii="Times New Roman" w:hAnsi="Times New Roman"/>
          <w:bCs/>
          <w:color w:val="000000"/>
          <w:sz w:val="24"/>
          <w:szCs w:val="24"/>
        </w:rPr>
        <w:t>al Resultado de Mayor Impacto en la Agricultura Cubana</w:t>
      </w:r>
      <w:r w:rsidR="008222F1" w:rsidRPr="00636A10">
        <w:rPr>
          <w:rFonts w:ascii="Times New Roman" w:hAnsi="Times New Roman"/>
          <w:bCs/>
          <w:color w:val="000000"/>
          <w:sz w:val="24"/>
          <w:szCs w:val="24"/>
        </w:rPr>
        <w:t xml:space="preserve"> a presentarse en el 2024</w:t>
      </w:r>
      <w:r w:rsidRPr="00636A10">
        <w:rPr>
          <w:rFonts w:ascii="Times New Roman" w:hAnsi="Times New Roman"/>
          <w:bCs/>
          <w:color w:val="000000"/>
          <w:sz w:val="24"/>
          <w:szCs w:val="24"/>
        </w:rPr>
        <w:t xml:space="preserve">. </w:t>
      </w:r>
      <w:r w:rsidR="00B5035C" w:rsidRPr="00636A10">
        <w:rPr>
          <w:rFonts w:ascii="Times New Roman" w:hAnsi="Times New Roman"/>
          <w:bCs/>
          <w:color w:val="000000"/>
          <w:sz w:val="24"/>
          <w:szCs w:val="24"/>
        </w:rPr>
        <w:t>Se reconoció su tesis de doctorado defendida durante el 2022</w:t>
      </w:r>
      <w:r w:rsidR="008222F1" w:rsidRPr="00636A10">
        <w:rPr>
          <w:rFonts w:ascii="Times New Roman" w:hAnsi="Times New Roman"/>
          <w:bCs/>
          <w:color w:val="000000"/>
          <w:sz w:val="24"/>
          <w:szCs w:val="24"/>
        </w:rPr>
        <w:t>,</w:t>
      </w:r>
      <w:r w:rsidR="00B5035C" w:rsidRPr="00636A10">
        <w:rPr>
          <w:rFonts w:ascii="Times New Roman" w:hAnsi="Times New Roman"/>
          <w:bCs/>
          <w:color w:val="000000"/>
          <w:sz w:val="24"/>
          <w:szCs w:val="24"/>
        </w:rPr>
        <w:t xml:space="preserve"> como m</w:t>
      </w:r>
      <w:r w:rsidR="00B5035C" w:rsidRPr="00636A10">
        <w:rPr>
          <w:rFonts w:ascii="Times New Roman" w:hAnsi="Times New Roman"/>
          <w:sz w:val="24"/>
          <w:szCs w:val="24"/>
        </w:rPr>
        <w:t xml:space="preserve">ejor tesis en las Ciencias Agropecuarias por la Comisión de Grados del MES. </w:t>
      </w:r>
      <w:r w:rsidR="00813D5F" w:rsidRPr="00636A10">
        <w:rPr>
          <w:rFonts w:ascii="Times New Roman" w:hAnsi="Times New Roman"/>
          <w:sz w:val="24"/>
          <w:szCs w:val="24"/>
        </w:rPr>
        <w:t xml:space="preserve">Entregó </w:t>
      </w:r>
      <w:r w:rsidR="00DF75AA" w:rsidRPr="00636A10">
        <w:rPr>
          <w:rFonts w:ascii="Times New Roman" w:hAnsi="Times New Roman"/>
          <w:sz w:val="24"/>
          <w:szCs w:val="24"/>
        </w:rPr>
        <w:t>un</w:t>
      </w:r>
      <w:r w:rsidR="00813D5F" w:rsidRPr="00636A10">
        <w:rPr>
          <w:rFonts w:ascii="Times New Roman" w:hAnsi="Times New Roman"/>
          <w:sz w:val="24"/>
          <w:szCs w:val="24"/>
        </w:rPr>
        <w:t xml:space="preserve"> artículo científico en una revista nacional (Grupo III) e internacional indexada (Grupo I) además de redactar y arreglar otros artículos y </w:t>
      </w:r>
      <w:r w:rsidR="006E2B79">
        <w:rPr>
          <w:rFonts w:ascii="Times New Roman" w:hAnsi="Times New Roman"/>
          <w:sz w:val="24"/>
          <w:szCs w:val="24"/>
        </w:rPr>
        <w:t xml:space="preserve">conducir la coautoría de </w:t>
      </w:r>
      <w:r w:rsidR="00813D5F" w:rsidRPr="00636A10">
        <w:rPr>
          <w:rFonts w:ascii="Times New Roman" w:hAnsi="Times New Roman"/>
          <w:sz w:val="24"/>
          <w:szCs w:val="24"/>
        </w:rPr>
        <w:t>una tesis de maestría. D</w:t>
      </w:r>
      <w:r w:rsidR="00813D5F" w:rsidRPr="00636A10">
        <w:rPr>
          <w:rFonts w:ascii="Times New Roman" w:hAnsi="Times New Roman"/>
          <w:bCs/>
          <w:color w:val="000000"/>
          <w:sz w:val="24"/>
          <w:szCs w:val="24"/>
        </w:rPr>
        <w:t>iseñó y ejecutó experimentos</w:t>
      </w:r>
      <w:r w:rsidR="00DE773B" w:rsidRPr="00636A10">
        <w:rPr>
          <w:rFonts w:ascii="Times New Roman" w:hAnsi="Times New Roman"/>
          <w:bCs/>
          <w:color w:val="000000"/>
          <w:sz w:val="24"/>
          <w:szCs w:val="24"/>
        </w:rPr>
        <w:t xml:space="preserve"> en cultivares de soya de dos localidades (INCA y Valle del Perú), con el objetivo de validar la aplicación del </w:t>
      </w:r>
      <w:proofErr w:type="spellStart"/>
      <w:r w:rsidR="00DE773B" w:rsidRPr="00636A10">
        <w:rPr>
          <w:rFonts w:ascii="Times New Roman" w:hAnsi="Times New Roman"/>
          <w:bCs/>
          <w:color w:val="000000"/>
          <w:sz w:val="24"/>
          <w:szCs w:val="24"/>
        </w:rPr>
        <w:t>Quitomax</w:t>
      </w:r>
      <w:proofErr w:type="spellEnd"/>
      <w:r w:rsidR="00DF75AA" w:rsidRPr="00636A10">
        <w:rPr>
          <w:rFonts w:ascii="Times New Roman" w:hAnsi="Times New Roman"/>
          <w:bCs/>
          <w:color w:val="000000"/>
          <w:sz w:val="24"/>
          <w:szCs w:val="24"/>
          <w:vertAlign w:val="superscript"/>
        </w:rPr>
        <w:t>®</w:t>
      </w:r>
      <w:r w:rsidR="00DE773B" w:rsidRPr="00636A10">
        <w:rPr>
          <w:rFonts w:ascii="Times New Roman" w:hAnsi="Times New Roman"/>
          <w:bCs/>
          <w:color w:val="000000"/>
          <w:sz w:val="24"/>
          <w:szCs w:val="24"/>
        </w:rPr>
        <w:t xml:space="preserve"> en este cultivo</w:t>
      </w:r>
      <w:r w:rsidR="00813D5F" w:rsidRPr="00636A10">
        <w:rPr>
          <w:rFonts w:ascii="Times New Roman" w:hAnsi="Times New Roman"/>
          <w:sz w:val="24"/>
          <w:szCs w:val="24"/>
        </w:rPr>
        <w:t>. Algunos de estos resultados tributa</w:t>
      </w:r>
      <w:r w:rsidR="00DE773B" w:rsidRPr="00636A10">
        <w:rPr>
          <w:rFonts w:ascii="Times New Roman" w:hAnsi="Times New Roman"/>
          <w:sz w:val="24"/>
          <w:szCs w:val="24"/>
        </w:rPr>
        <w:t>ro</w:t>
      </w:r>
      <w:r w:rsidR="00813D5F" w:rsidRPr="00636A10">
        <w:rPr>
          <w:rFonts w:ascii="Times New Roman" w:hAnsi="Times New Roman"/>
          <w:sz w:val="24"/>
          <w:szCs w:val="24"/>
        </w:rPr>
        <w:t xml:space="preserve">n a los </w:t>
      </w:r>
      <w:r w:rsidR="00314A4F" w:rsidRPr="00636A10">
        <w:rPr>
          <w:rFonts w:ascii="Times New Roman" w:hAnsi="Times New Roman"/>
          <w:bCs/>
          <w:color w:val="000000"/>
          <w:sz w:val="24"/>
          <w:szCs w:val="24"/>
        </w:rPr>
        <w:t>proyectos de investigación y desarrollo en que participa</w:t>
      </w:r>
      <w:r w:rsidR="00063FA4" w:rsidRPr="00636A10">
        <w:rPr>
          <w:rFonts w:ascii="Times New Roman" w:hAnsi="Times New Roman"/>
          <w:bCs/>
          <w:color w:val="000000"/>
          <w:sz w:val="24"/>
          <w:szCs w:val="24"/>
        </w:rPr>
        <w:t xml:space="preserve"> y en la presentación de </w:t>
      </w:r>
      <w:r w:rsidR="00063FA4" w:rsidRPr="00636A10">
        <w:rPr>
          <w:rFonts w:ascii="Times New Roman" w:hAnsi="Times New Roman"/>
          <w:sz w:val="24"/>
          <w:szCs w:val="24"/>
        </w:rPr>
        <w:t xml:space="preserve">trabajos científicos presentados en eventos internacionales. </w:t>
      </w:r>
    </w:p>
    <w:p w:rsidR="00314A4F" w:rsidRPr="00636A10" w:rsidRDefault="00314A4F" w:rsidP="00813D5F">
      <w:pPr>
        <w:tabs>
          <w:tab w:val="left" w:pos="284"/>
        </w:tabs>
        <w:rPr>
          <w:rFonts w:ascii="Times New Roman" w:hAnsi="Times New Roman"/>
          <w:bCs/>
          <w:color w:val="000000"/>
          <w:sz w:val="24"/>
          <w:szCs w:val="24"/>
        </w:rPr>
      </w:pPr>
      <w:r w:rsidRPr="00636A10">
        <w:rPr>
          <w:rFonts w:ascii="Times New Roman" w:hAnsi="Times New Roman"/>
          <w:bCs/>
          <w:color w:val="000000"/>
          <w:sz w:val="24"/>
          <w:szCs w:val="24"/>
        </w:rPr>
        <w:t xml:space="preserve"> </w:t>
      </w:r>
    </w:p>
    <w:p w:rsidR="00314A4F" w:rsidRPr="00636A10" w:rsidRDefault="00314A4F" w:rsidP="00314A4F">
      <w:pPr>
        <w:rPr>
          <w:rFonts w:ascii="Times New Roman" w:hAnsi="Times New Roman"/>
          <w:b/>
          <w:sz w:val="24"/>
          <w:szCs w:val="24"/>
        </w:rPr>
      </w:pPr>
      <w:r w:rsidRPr="00636A10">
        <w:rPr>
          <w:rFonts w:ascii="Times New Roman" w:hAnsi="Times New Roman"/>
          <w:b/>
          <w:sz w:val="24"/>
          <w:szCs w:val="24"/>
        </w:rPr>
        <w:t>2. Idoneidad demostrada</w:t>
      </w:r>
    </w:p>
    <w:p w:rsidR="00314A4F" w:rsidRPr="00636A10" w:rsidRDefault="00314A4F" w:rsidP="00314A4F">
      <w:pPr>
        <w:rPr>
          <w:rFonts w:ascii="Times New Roman" w:hAnsi="Times New Roman"/>
          <w:sz w:val="24"/>
          <w:szCs w:val="24"/>
        </w:rPr>
      </w:pPr>
      <w:r w:rsidRPr="00636A10">
        <w:rPr>
          <w:rFonts w:ascii="Times New Roman" w:hAnsi="Times New Roman"/>
          <w:sz w:val="24"/>
          <w:szCs w:val="24"/>
        </w:rPr>
        <w:t xml:space="preserve">La compañera mantiene un buen desempeño e idoneidad, y sus resultados están acorde a su categoría profesional. </w:t>
      </w:r>
    </w:p>
    <w:p w:rsidR="00314A4F" w:rsidRPr="00636A10" w:rsidRDefault="00314A4F" w:rsidP="00314A4F">
      <w:pPr>
        <w:rPr>
          <w:rFonts w:ascii="Times New Roman" w:hAnsi="Times New Roman"/>
          <w:sz w:val="24"/>
          <w:szCs w:val="24"/>
        </w:rPr>
      </w:pPr>
    </w:p>
    <w:p w:rsidR="00314A4F" w:rsidRPr="00636A10" w:rsidRDefault="00314A4F" w:rsidP="00314A4F">
      <w:pPr>
        <w:rPr>
          <w:rFonts w:ascii="Times New Roman" w:hAnsi="Times New Roman"/>
          <w:b/>
          <w:sz w:val="24"/>
          <w:szCs w:val="24"/>
        </w:rPr>
      </w:pPr>
      <w:r w:rsidRPr="00636A10">
        <w:rPr>
          <w:rFonts w:ascii="Times New Roman" w:hAnsi="Times New Roman"/>
          <w:b/>
          <w:sz w:val="24"/>
          <w:szCs w:val="24"/>
        </w:rPr>
        <w:t>3. Creatividad, iniciativa, capacidad de análisis y responsabilidad</w:t>
      </w:r>
    </w:p>
    <w:p w:rsidR="00314A4F" w:rsidRPr="00636A10" w:rsidRDefault="00314A4F" w:rsidP="00314A4F">
      <w:pPr>
        <w:rPr>
          <w:rFonts w:ascii="Times New Roman" w:hAnsi="Times New Roman"/>
          <w:sz w:val="24"/>
          <w:szCs w:val="24"/>
        </w:rPr>
      </w:pPr>
      <w:r w:rsidRPr="00636A10">
        <w:rPr>
          <w:rFonts w:ascii="Times New Roman" w:hAnsi="Times New Roman"/>
          <w:sz w:val="24"/>
          <w:szCs w:val="24"/>
        </w:rPr>
        <w:t>Es una compañera responsable, líder de una temática de investigación con resultados reconocidos, asume con responsabilidad las tareas que se le asignan y las que es capaz de buscar producto de su propia visión de trabajo.</w:t>
      </w:r>
    </w:p>
    <w:p w:rsidR="00314A4F" w:rsidRPr="00636A10" w:rsidRDefault="00314A4F" w:rsidP="00314A4F">
      <w:pPr>
        <w:tabs>
          <w:tab w:val="left" w:pos="5415"/>
        </w:tabs>
        <w:rPr>
          <w:rFonts w:ascii="Times New Roman" w:hAnsi="Times New Roman"/>
          <w:sz w:val="24"/>
          <w:szCs w:val="24"/>
        </w:rPr>
      </w:pPr>
    </w:p>
    <w:p w:rsidR="00314A4F" w:rsidRPr="00636A10" w:rsidRDefault="00314A4F" w:rsidP="00314A4F">
      <w:pPr>
        <w:tabs>
          <w:tab w:val="left" w:pos="5415"/>
        </w:tabs>
        <w:rPr>
          <w:rFonts w:ascii="Times New Roman" w:hAnsi="Times New Roman"/>
          <w:b/>
          <w:sz w:val="24"/>
          <w:szCs w:val="24"/>
        </w:rPr>
      </w:pPr>
      <w:r w:rsidRPr="00636A10">
        <w:rPr>
          <w:rFonts w:ascii="Times New Roman" w:hAnsi="Times New Roman"/>
          <w:b/>
          <w:sz w:val="24"/>
          <w:szCs w:val="24"/>
        </w:rPr>
        <w:t>4. Disciplina y aprovechamiento de la jornada laboral</w:t>
      </w:r>
    </w:p>
    <w:p w:rsidR="00314A4F" w:rsidRPr="00636A10" w:rsidRDefault="00314A4F" w:rsidP="00314A4F">
      <w:pPr>
        <w:rPr>
          <w:rFonts w:ascii="Times New Roman" w:hAnsi="Times New Roman"/>
          <w:sz w:val="24"/>
          <w:szCs w:val="24"/>
        </w:rPr>
      </w:pPr>
      <w:r w:rsidRPr="00636A10">
        <w:rPr>
          <w:rFonts w:ascii="Times New Roman" w:hAnsi="Times New Roman"/>
          <w:sz w:val="24"/>
          <w:szCs w:val="24"/>
        </w:rPr>
        <w:t>Es una compañera muy disciplinada, que cumple en tiempo con todas las actividades que se le asignen. Durante el año que se evalúa, ella cumplió las tareas planificadas</w:t>
      </w:r>
      <w:r w:rsidR="009D088F" w:rsidRPr="00636A10">
        <w:rPr>
          <w:rFonts w:ascii="Times New Roman" w:hAnsi="Times New Roman"/>
          <w:sz w:val="24"/>
          <w:szCs w:val="24"/>
        </w:rPr>
        <w:t>, por</w:t>
      </w:r>
      <w:r w:rsidRPr="00636A10">
        <w:rPr>
          <w:rFonts w:ascii="Times New Roman" w:hAnsi="Times New Roman"/>
          <w:sz w:val="24"/>
          <w:szCs w:val="24"/>
        </w:rPr>
        <w:t xml:space="preserve"> lo que su aprovechamiento de la jornada laboral es adecuado. </w:t>
      </w:r>
    </w:p>
    <w:p w:rsidR="00314A4F" w:rsidRPr="00636A10" w:rsidRDefault="00314A4F" w:rsidP="00314A4F">
      <w:pPr>
        <w:rPr>
          <w:rFonts w:ascii="Times New Roman" w:hAnsi="Times New Roman"/>
          <w:sz w:val="24"/>
          <w:szCs w:val="24"/>
        </w:rPr>
      </w:pPr>
    </w:p>
    <w:p w:rsidR="00314A4F" w:rsidRPr="00636A10" w:rsidRDefault="00314A4F" w:rsidP="00314A4F">
      <w:pPr>
        <w:rPr>
          <w:rFonts w:ascii="Times New Roman" w:hAnsi="Times New Roman"/>
          <w:b/>
          <w:sz w:val="24"/>
          <w:szCs w:val="24"/>
        </w:rPr>
      </w:pPr>
      <w:r w:rsidRPr="00636A10">
        <w:rPr>
          <w:rFonts w:ascii="Times New Roman" w:hAnsi="Times New Roman"/>
          <w:b/>
          <w:sz w:val="24"/>
          <w:szCs w:val="24"/>
        </w:rPr>
        <w:t>5. Superación</w:t>
      </w:r>
    </w:p>
    <w:p w:rsidR="00314A4F" w:rsidRPr="00636A10" w:rsidRDefault="00314A4F" w:rsidP="00314A4F">
      <w:pPr>
        <w:rPr>
          <w:rFonts w:ascii="Times New Roman" w:hAnsi="Times New Roman"/>
          <w:sz w:val="24"/>
          <w:szCs w:val="24"/>
        </w:rPr>
      </w:pPr>
      <w:r w:rsidRPr="00636A10">
        <w:rPr>
          <w:rFonts w:ascii="Times New Roman" w:hAnsi="Times New Roman"/>
          <w:sz w:val="24"/>
          <w:szCs w:val="24"/>
        </w:rPr>
        <w:t>Mantiene la superación autodidacta constante, con una activa participación en artículos científicos, que le permiten mantenerse actualizada en su temática investigativa.</w:t>
      </w:r>
    </w:p>
    <w:p w:rsidR="00314A4F" w:rsidRPr="00636A10" w:rsidRDefault="00314A4F" w:rsidP="00314A4F">
      <w:pPr>
        <w:rPr>
          <w:rFonts w:ascii="Times New Roman" w:hAnsi="Times New Roman"/>
          <w:b/>
          <w:sz w:val="24"/>
          <w:szCs w:val="24"/>
        </w:rPr>
      </w:pPr>
      <w:r w:rsidRPr="00636A10">
        <w:rPr>
          <w:rFonts w:ascii="Times New Roman" w:hAnsi="Times New Roman"/>
          <w:b/>
          <w:sz w:val="24"/>
          <w:szCs w:val="24"/>
        </w:rPr>
        <w:lastRenderedPageBreak/>
        <w:t>6. Cumplimiento de los requisitos de seguridad del trabajo</w:t>
      </w:r>
    </w:p>
    <w:p w:rsidR="00314A4F" w:rsidRPr="00636A10" w:rsidRDefault="00314A4F" w:rsidP="00314A4F">
      <w:pPr>
        <w:rPr>
          <w:rFonts w:ascii="Times New Roman" w:hAnsi="Times New Roman"/>
          <w:sz w:val="24"/>
          <w:szCs w:val="24"/>
        </w:rPr>
      </w:pPr>
      <w:r w:rsidRPr="00636A10">
        <w:rPr>
          <w:rFonts w:ascii="Times New Roman" w:hAnsi="Times New Roman"/>
          <w:sz w:val="24"/>
          <w:szCs w:val="24"/>
        </w:rPr>
        <w:t>Cumple con los requisitos que se exigen para el trabajo en los laboratorios y las restantes áreas del departamento.</w:t>
      </w:r>
    </w:p>
    <w:p w:rsidR="00063FA4" w:rsidRPr="00636A10" w:rsidRDefault="00063FA4" w:rsidP="00314A4F">
      <w:pPr>
        <w:rPr>
          <w:rFonts w:ascii="Times New Roman" w:hAnsi="Times New Roman"/>
          <w:b/>
          <w:sz w:val="24"/>
          <w:szCs w:val="24"/>
        </w:rPr>
      </w:pPr>
    </w:p>
    <w:p w:rsidR="00314A4F" w:rsidRPr="00636A10" w:rsidRDefault="00314A4F" w:rsidP="00314A4F">
      <w:pPr>
        <w:rPr>
          <w:rFonts w:ascii="Times New Roman" w:hAnsi="Times New Roman"/>
          <w:b/>
          <w:sz w:val="24"/>
          <w:szCs w:val="24"/>
        </w:rPr>
      </w:pPr>
      <w:r w:rsidRPr="00636A10">
        <w:rPr>
          <w:rFonts w:ascii="Times New Roman" w:hAnsi="Times New Roman"/>
          <w:b/>
          <w:sz w:val="24"/>
          <w:szCs w:val="24"/>
        </w:rPr>
        <w:t>7. Cuidado de la propiedad social</w:t>
      </w:r>
    </w:p>
    <w:p w:rsidR="00314A4F" w:rsidRPr="00636A10" w:rsidRDefault="00314A4F" w:rsidP="00314A4F">
      <w:pPr>
        <w:rPr>
          <w:rFonts w:ascii="Times New Roman" w:hAnsi="Times New Roman"/>
          <w:sz w:val="24"/>
          <w:szCs w:val="24"/>
        </w:rPr>
      </w:pPr>
      <w:r w:rsidRPr="00636A10">
        <w:rPr>
          <w:rFonts w:ascii="Times New Roman" w:hAnsi="Times New Roman"/>
          <w:sz w:val="24"/>
          <w:szCs w:val="24"/>
        </w:rPr>
        <w:t>Cuida la propiedad social y vela porque los demás lo hagan. Posee un elevado sentido de pertenencia al Departamento, INCA y su país.</w:t>
      </w:r>
    </w:p>
    <w:p w:rsidR="00314A4F" w:rsidRPr="00636A10" w:rsidRDefault="00314A4F" w:rsidP="00314A4F">
      <w:pPr>
        <w:rPr>
          <w:rFonts w:ascii="Times New Roman" w:hAnsi="Times New Roman"/>
          <w:b/>
          <w:sz w:val="24"/>
          <w:szCs w:val="24"/>
        </w:rPr>
      </w:pPr>
    </w:p>
    <w:p w:rsidR="00314A4F" w:rsidRPr="00636A10" w:rsidRDefault="00314A4F" w:rsidP="00314A4F">
      <w:pPr>
        <w:rPr>
          <w:rFonts w:ascii="Times New Roman" w:hAnsi="Times New Roman"/>
          <w:b/>
          <w:sz w:val="24"/>
          <w:szCs w:val="24"/>
        </w:rPr>
      </w:pPr>
      <w:r w:rsidRPr="00636A10">
        <w:rPr>
          <w:rFonts w:ascii="Times New Roman" w:hAnsi="Times New Roman"/>
          <w:b/>
          <w:sz w:val="24"/>
          <w:szCs w:val="24"/>
        </w:rPr>
        <w:t>8. Relaciones humanas en el colectivo de trabajo</w:t>
      </w:r>
    </w:p>
    <w:p w:rsidR="00314A4F" w:rsidRPr="00636A10" w:rsidRDefault="00314A4F" w:rsidP="00314A4F">
      <w:pPr>
        <w:rPr>
          <w:rFonts w:ascii="Times New Roman" w:hAnsi="Times New Roman"/>
          <w:sz w:val="24"/>
          <w:szCs w:val="24"/>
        </w:rPr>
      </w:pPr>
      <w:r w:rsidRPr="00636A10">
        <w:rPr>
          <w:rFonts w:ascii="Times New Roman" w:hAnsi="Times New Roman"/>
          <w:sz w:val="24"/>
          <w:szCs w:val="24"/>
        </w:rPr>
        <w:t>Mantiene buenas relaciones humanas dentro del colectivo y dentro del centro.</w:t>
      </w:r>
    </w:p>
    <w:p w:rsidR="00314A4F" w:rsidRPr="00636A10" w:rsidRDefault="00314A4F" w:rsidP="00314A4F">
      <w:pPr>
        <w:rPr>
          <w:rFonts w:ascii="Times New Roman" w:hAnsi="Times New Roman"/>
          <w:sz w:val="24"/>
          <w:szCs w:val="24"/>
        </w:rPr>
      </w:pPr>
    </w:p>
    <w:p w:rsidR="00314A4F" w:rsidRPr="00636A10" w:rsidRDefault="00314A4F" w:rsidP="00314A4F">
      <w:pPr>
        <w:rPr>
          <w:rFonts w:ascii="Times New Roman" w:hAnsi="Times New Roman"/>
          <w:b/>
          <w:sz w:val="24"/>
          <w:szCs w:val="24"/>
        </w:rPr>
      </w:pPr>
      <w:r w:rsidRPr="00636A10">
        <w:rPr>
          <w:rFonts w:ascii="Times New Roman" w:hAnsi="Times New Roman"/>
          <w:b/>
          <w:sz w:val="24"/>
          <w:szCs w:val="24"/>
        </w:rPr>
        <w:t>9. Resultados del trabajo de investigación, calidad, y rigor científico del mismo</w:t>
      </w:r>
    </w:p>
    <w:p w:rsidR="00063FA4" w:rsidRPr="00636A10" w:rsidRDefault="00314A4F" w:rsidP="00314A4F">
      <w:pPr>
        <w:rPr>
          <w:rFonts w:ascii="Times New Roman" w:hAnsi="Times New Roman"/>
          <w:sz w:val="24"/>
          <w:szCs w:val="24"/>
        </w:rPr>
      </w:pPr>
      <w:r w:rsidRPr="00636A10">
        <w:rPr>
          <w:rFonts w:ascii="Times New Roman" w:hAnsi="Times New Roman"/>
          <w:sz w:val="24"/>
          <w:szCs w:val="24"/>
        </w:rPr>
        <w:t>Los resultados del trabajo de investigación que realiza han sido de calidad</w:t>
      </w:r>
      <w:r w:rsidR="009D088F" w:rsidRPr="00636A10">
        <w:rPr>
          <w:rFonts w:ascii="Times New Roman" w:hAnsi="Times New Roman"/>
          <w:sz w:val="24"/>
          <w:szCs w:val="24"/>
        </w:rPr>
        <w:t xml:space="preserve"> y </w:t>
      </w:r>
      <w:r w:rsidRPr="00636A10">
        <w:rPr>
          <w:rFonts w:ascii="Times New Roman" w:hAnsi="Times New Roman"/>
          <w:sz w:val="24"/>
          <w:szCs w:val="24"/>
        </w:rPr>
        <w:t>rigor científico</w:t>
      </w:r>
      <w:r w:rsidR="009D088F" w:rsidRPr="00636A10">
        <w:rPr>
          <w:rFonts w:ascii="Times New Roman" w:hAnsi="Times New Roman"/>
          <w:sz w:val="24"/>
          <w:szCs w:val="24"/>
        </w:rPr>
        <w:t xml:space="preserve"> porque h</w:t>
      </w:r>
      <w:r w:rsidRPr="00636A10">
        <w:rPr>
          <w:rFonts w:ascii="Times New Roman" w:hAnsi="Times New Roman"/>
          <w:sz w:val="24"/>
          <w:szCs w:val="24"/>
        </w:rPr>
        <w:t xml:space="preserve">a permitido la </w:t>
      </w:r>
      <w:r w:rsidR="009D088F" w:rsidRPr="00636A10">
        <w:rPr>
          <w:rFonts w:ascii="Times New Roman" w:hAnsi="Times New Roman"/>
          <w:sz w:val="24"/>
          <w:szCs w:val="24"/>
        </w:rPr>
        <w:t xml:space="preserve">aceptación de un Premio ACC y la </w:t>
      </w:r>
      <w:r w:rsidRPr="00636A10">
        <w:rPr>
          <w:rFonts w:ascii="Times New Roman" w:hAnsi="Times New Roman"/>
          <w:sz w:val="24"/>
          <w:szCs w:val="24"/>
        </w:rPr>
        <w:t xml:space="preserve">entrega de </w:t>
      </w:r>
      <w:r w:rsidR="009D088F" w:rsidRPr="00636A10">
        <w:rPr>
          <w:rFonts w:ascii="Times New Roman" w:hAnsi="Times New Roman"/>
          <w:sz w:val="24"/>
          <w:szCs w:val="24"/>
        </w:rPr>
        <w:t>otro al MES. A</w:t>
      </w:r>
      <w:r w:rsidRPr="00636A10">
        <w:rPr>
          <w:rFonts w:ascii="Times New Roman" w:hAnsi="Times New Roman"/>
          <w:sz w:val="24"/>
          <w:szCs w:val="24"/>
        </w:rPr>
        <w:t>demás de</w:t>
      </w:r>
      <w:r w:rsidR="009D088F" w:rsidRPr="00636A10">
        <w:rPr>
          <w:rFonts w:ascii="Times New Roman" w:hAnsi="Times New Roman"/>
          <w:sz w:val="24"/>
          <w:szCs w:val="24"/>
        </w:rPr>
        <w:t xml:space="preserve"> ser reconocida su tesis de doctorado como mejor tesis en las Ciencias Agropecuarias en el año 2022. Le fue aceptado dos artículos científicos</w:t>
      </w:r>
      <w:r w:rsidR="00063FA4" w:rsidRPr="00636A10">
        <w:rPr>
          <w:rFonts w:ascii="Times New Roman" w:hAnsi="Times New Roman"/>
          <w:sz w:val="24"/>
          <w:szCs w:val="24"/>
        </w:rPr>
        <w:t xml:space="preserve"> entregados en el año en curso y participó en dos eventos internacionales. </w:t>
      </w:r>
    </w:p>
    <w:p w:rsidR="00063FA4" w:rsidRPr="00636A10" w:rsidRDefault="00063FA4" w:rsidP="00314A4F">
      <w:pPr>
        <w:rPr>
          <w:rFonts w:ascii="Times New Roman" w:hAnsi="Times New Roman"/>
          <w:sz w:val="24"/>
          <w:szCs w:val="24"/>
        </w:rPr>
      </w:pPr>
    </w:p>
    <w:p w:rsidR="00314A4F" w:rsidRPr="00636A10" w:rsidRDefault="00314A4F" w:rsidP="00314A4F">
      <w:pPr>
        <w:rPr>
          <w:rFonts w:ascii="Times New Roman" w:hAnsi="Times New Roman"/>
          <w:sz w:val="24"/>
          <w:szCs w:val="24"/>
        </w:rPr>
      </w:pPr>
      <w:r w:rsidRPr="00636A10">
        <w:rPr>
          <w:rFonts w:ascii="Times New Roman" w:hAnsi="Times New Roman"/>
          <w:b/>
          <w:sz w:val="24"/>
          <w:szCs w:val="24"/>
        </w:rPr>
        <w:t>Participación en proyectos</w:t>
      </w:r>
      <w:r w:rsidRPr="00636A10">
        <w:rPr>
          <w:rFonts w:ascii="Times New Roman" w:hAnsi="Times New Roman"/>
          <w:sz w:val="24"/>
          <w:szCs w:val="24"/>
        </w:rPr>
        <w:t xml:space="preserve">: </w:t>
      </w:r>
    </w:p>
    <w:p w:rsidR="00314A4F" w:rsidRPr="00636A10" w:rsidRDefault="00314A4F" w:rsidP="00314A4F">
      <w:pPr>
        <w:rPr>
          <w:rFonts w:ascii="Times New Roman" w:hAnsi="Times New Roman"/>
          <w:b/>
          <w:sz w:val="24"/>
          <w:szCs w:val="24"/>
        </w:rPr>
      </w:pPr>
    </w:p>
    <w:p w:rsidR="00314A4F" w:rsidRPr="00636A10" w:rsidRDefault="00314A4F" w:rsidP="00314A4F">
      <w:pPr>
        <w:pStyle w:val="Prrafodelista"/>
        <w:numPr>
          <w:ilvl w:val="0"/>
          <w:numId w:val="2"/>
        </w:numPr>
        <w:tabs>
          <w:tab w:val="left" w:pos="284"/>
        </w:tabs>
        <w:ind w:left="0" w:firstLine="0"/>
        <w:rPr>
          <w:rFonts w:ascii="Times New Roman" w:hAnsi="Times New Roman"/>
          <w:b/>
          <w:sz w:val="24"/>
          <w:szCs w:val="24"/>
        </w:rPr>
      </w:pPr>
      <w:r w:rsidRPr="00636A10">
        <w:rPr>
          <w:rFonts w:ascii="Times New Roman" w:hAnsi="Times New Roman"/>
          <w:sz w:val="24"/>
          <w:szCs w:val="24"/>
        </w:rPr>
        <w:t xml:space="preserve">Proyecto Sectorial del Programa de Desarrollo y uso sostenible de </w:t>
      </w:r>
      <w:proofErr w:type="spellStart"/>
      <w:r w:rsidRPr="00636A10">
        <w:rPr>
          <w:rFonts w:ascii="Times New Roman" w:hAnsi="Times New Roman"/>
          <w:sz w:val="24"/>
          <w:szCs w:val="24"/>
        </w:rPr>
        <w:t>bioensumos</w:t>
      </w:r>
      <w:proofErr w:type="spellEnd"/>
      <w:r w:rsidRPr="00636A10">
        <w:rPr>
          <w:rFonts w:ascii="Times New Roman" w:hAnsi="Times New Roman"/>
          <w:sz w:val="24"/>
          <w:szCs w:val="24"/>
        </w:rPr>
        <w:t xml:space="preserve"> agropecuarios y medicamentos veterinarios (2021-202</w:t>
      </w:r>
      <w:r w:rsidR="00367420" w:rsidRPr="00636A10">
        <w:rPr>
          <w:rFonts w:ascii="Times New Roman" w:hAnsi="Times New Roman"/>
          <w:sz w:val="24"/>
          <w:szCs w:val="24"/>
        </w:rPr>
        <w:t>4</w:t>
      </w:r>
      <w:r w:rsidRPr="00636A10">
        <w:rPr>
          <w:rFonts w:ascii="Times New Roman" w:hAnsi="Times New Roman"/>
          <w:sz w:val="24"/>
          <w:szCs w:val="24"/>
        </w:rPr>
        <w:t xml:space="preserve">) “Nuevos </w:t>
      </w:r>
      <w:proofErr w:type="spellStart"/>
      <w:r w:rsidRPr="00636A10">
        <w:rPr>
          <w:rFonts w:ascii="Times New Roman" w:hAnsi="Times New Roman"/>
          <w:sz w:val="24"/>
          <w:szCs w:val="24"/>
        </w:rPr>
        <w:t>Bioestimulantes</w:t>
      </w:r>
      <w:proofErr w:type="spellEnd"/>
      <w:r w:rsidRPr="00636A10">
        <w:rPr>
          <w:rFonts w:ascii="Times New Roman" w:hAnsi="Times New Roman"/>
          <w:sz w:val="24"/>
          <w:szCs w:val="24"/>
        </w:rPr>
        <w:t xml:space="preserve"> a base de </w:t>
      </w:r>
      <w:proofErr w:type="spellStart"/>
      <w:r w:rsidRPr="00636A10">
        <w:rPr>
          <w:rFonts w:ascii="Times New Roman" w:hAnsi="Times New Roman"/>
          <w:sz w:val="24"/>
          <w:szCs w:val="24"/>
        </w:rPr>
        <w:t>rizobios</w:t>
      </w:r>
      <w:proofErr w:type="spellEnd"/>
      <w:r w:rsidRPr="00636A10">
        <w:rPr>
          <w:rFonts w:ascii="Times New Roman" w:hAnsi="Times New Roman"/>
          <w:sz w:val="24"/>
          <w:szCs w:val="24"/>
        </w:rPr>
        <w:t xml:space="preserve"> y </w:t>
      </w:r>
      <w:proofErr w:type="spellStart"/>
      <w:r w:rsidRPr="00636A10">
        <w:rPr>
          <w:rFonts w:ascii="Times New Roman" w:hAnsi="Times New Roman"/>
          <w:sz w:val="24"/>
          <w:szCs w:val="24"/>
        </w:rPr>
        <w:t>oligosacarinas</w:t>
      </w:r>
      <w:proofErr w:type="spellEnd"/>
      <w:r w:rsidRPr="00636A10">
        <w:rPr>
          <w:rFonts w:ascii="Times New Roman" w:hAnsi="Times New Roman"/>
          <w:sz w:val="24"/>
          <w:szCs w:val="24"/>
        </w:rPr>
        <w:t xml:space="preserve"> para frijol y soya (</w:t>
      </w:r>
      <w:r w:rsidRPr="00636A10">
        <w:rPr>
          <w:rFonts w:ascii="Times New Roman" w:hAnsi="Times New Roman"/>
          <w:bCs/>
          <w:color w:val="000000"/>
          <w:sz w:val="24"/>
          <w:szCs w:val="24"/>
        </w:rPr>
        <w:t xml:space="preserve">Jefe de Proyecto: Dr. C. </w:t>
      </w:r>
      <w:r w:rsidRPr="00636A10">
        <w:rPr>
          <w:rFonts w:ascii="Times New Roman" w:hAnsi="Times New Roman"/>
          <w:sz w:val="24"/>
          <w:szCs w:val="24"/>
        </w:rPr>
        <w:t>Alejandro Falcón Rodríguez).</w:t>
      </w:r>
      <w:r w:rsidRPr="00636A10">
        <w:rPr>
          <w:rFonts w:ascii="Times New Roman" w:hAnsi="Times New Roman"/>
          <w:bCs/>
          <w:color w:val="000000"/>
          <w:sz w:val="24"/>
          <w:szCs w:val="24"/>
          <w:u w:val="single"/>
        </w:rPr>
        <w:t xml:space="preserve"> </w:t>
      </w:r>
      <w:r w:rsidRPr="00636A10">
        <w:rPr>
          <w:rFonts w:ascii="Times New Roman" w:hAnsi="Times New Roman"/>
          <w:b/>
          <w:bCs/>
          <w:color w:val="000000"/>
          <w:sz w:val="24"/>
          <w:szCs w:val="24"/>
          <w:u w:val="single"/>
        </w:rPr>
        <w:t>Participante</w:t>
      </w:r>
    </w:p>
    <w:p w:rsidR="00314A4F" w:rsidRPr="00636A10" w:rsidRDefault="00314A4F" w:rsidP="00314A4F">
      <w:pPr>
        <w:pStyle w:val="Prrafodelista"/>
        <w:tabs>
          <w:tab w:val="left" w:pos="284"/>
        </w:tabs>
        <w:ind w:left="0"/>
        <w:rPr>
          <w:rFonts w:ascii="Times New Roman" w:hAnsi="Times New Roman"/>
          <w:sz w:val="24"/>
          <w:szCs w:val="24"/>
        </w:rPr>
      </w:pPr>
    </w:p>
    <w:p w:rsidR="00314A4F" w:rsidRPr="00636A10" w:rsidRDefault="00314A4F" w:rsidP="00314A4F">
      <w:pPr>
        <w:pStyle w:val="Prrafodelista"/>
        <w:numPr>
          <w:ilvl w:val="0"/>
          <w:numId w:val="2"/>
        </w:numPr>
        <w:tabs>
          <w:tab w:val="left" w:pos="284"/>
        </w:tabs>
        <w:ind w:left="0" w:firstLine="0"/>
        <w:rPr>
          <w:rFonts w:ascii="Times New Roman" w:hAnsi="Times New Roman"/>
          <w:b/>
          <w:sz w:val="24"/>
          <w:szCs w:val="24"/>
        </w:rPr>
      </w:pPr>
      <w:r w:rsidRPr="00636A10">
        <w:rPr>
          <w:rFonts w:ascii="Times New Roman" w:hAnsi="Times New Roman"/>
          <w:sz w:val="24"/>
          <w:szCs w:val="24"/>
        </w:rPr>
        <w:t xml:space="preserve">Programa Sectorial del Programa de Desarrollo y uso sostenible de </w:t>
      </w:r>
      <w:proofErr w:type="spellStart"/>
      <w:r w:rsidRPr="00636A10">
        <w:rPr>
          <w:rFonts w:ascii="Times New Roman" w:hAnsi="Times New Roman"/>
          <w:sz w:val="24"/>
          <w:szCs w:val="24"/>
        </w:rPr>
        <w:t>bioensumos</w:t>
      </w:r>
      <w:proofErr w:type="spellEnd"/>
      <w:r w:rsidRPr="00636A10">
        <w:rPr>
          <w:rFonts w:ascii="Times New Roman" w:hAnsi="Times New Roman"/>
          <w:sz w:val="24"/>
          <w:szCs w:val="24"/>
        </w:rPr>
        <w:t xml:space="preserve"> agropecuarios y medicamentos veterinarios (2021-202</w:t>
      </w:r>
      <w:r w:rsidR="00367420" w:rsidRPr="00636A10">
        <w:rPr>
          <w:rFonts w:ascii="Times New Roman" w:hAnsi="Times New Roman"/>
          <w:sz w:val="24"/>
          <w:szCs w:val="24"/>
        </w:rPr>
        <w:t>4</w:t>
      </w:r>
      <w:r w:rsidRPr="00636A10">
        <w:rPr>
          <w:rFonts w:ascii="Times New Roman" w:hAnsi="Times New Roman"/>
          <w:sz w:val="24"/>
          <w:szCs w:val="24"/>
        </w:rPr>
        <w:t xml:space="preserve">). </w:t>
      </w:r>
      <w:r w:rsidR="00367420" w:rsidRPr="00636A10">
        <w:rPr>
          <w:rFonts w:ascii="Times New Roman" w:hAnsi="Times New Roman"/>
          <w:sz w:val="24"/>
          <w:szCs w:val="24"/>
        </w:rPr>
        <w:t>“</w:t>
      </w:r>
      <w:proofErr w:type="spellStart"/>
      <w:r w:rsidR="00367420" w:rsidRPr="00636A10">
        <w:rPr>
          <w:rFonts w:ascii="Times New Roman" w:hAnsi="Times New Roman"/>
          <w:sz w:val="24"/>
          <w:szCs w:val="24"/>
        </w:rPr>
        <w:t>Bioproductos</w:t>
      </w:r>
      <w:proofErr w:type="spellEnd"/>
      <w:r w:rsidR="00367420" w:rsidRPr="00636A10">
        <w:rPr>
          <w:rFonts w:ascii="Times New Roman" w:hAnsi="Times New Roman"/>
          <w:sz w:val="24"/>
          <w:szCs w:val="24"/>
        </w:rPr>
        <w:t xml:space="preserve"> a base de </w:t>
      </w:r>
      <w:proofErr w:type="spellStart"/>
      <w:r w:rsidR="00367420" w:rsidRPr="00636A10">
        <w:rPr>
          <w:rFonts w:ascii="Times New Roman" w:hAnsi="Times New Roman"/>
          <w:sz w:val="24"/>
          <w:szCs w:val="24"/>
        </w:rPr>
        <w:t>rizobios</w:t>
      </w:r>
      <w:proofErr w:type="spellEnd"/>
      <w:r w:rsidR="00367420" w:rsidRPr="00636A10">
        <w:rPr>
          <w:rFonts w:ascii="Times New Roman" w:hAnsi="Times New Roman"/>
          <w:sz w:val="24"/>
          <w:szCs w:val="24"/>
        </w:rPr>
        <w:t xml:space="preserve"> para arroz y maíz” </w:t>
      </w:r>
      <w:r w:rsidRPr="00636A10">
        <w:rPr>
          <w:rFonts w:ascii="Times New Roman" w:hAnsi="Times New Roman"/>
          <w:sz w:val="24"/>
          <w:szCs w:val="24"/>
        </w:rPr>
        <w:t>(</w:t>
      </w:r>
      <w:r w:rsidRPr="00636A10">
        <w:rPr>
          <w:rFonts w:ascii="Times New Roman" w:hAnsi="Times New Roman"/>
          <w:bCs/>
          <w:color w:val="000000"/>
          <w:sz w:val="24"/>
          <w:szCs w:val="24"/>
        </w:rPr>
        <w:t xml:space="preserve">Jefe de Proyecto: Dr. C. </w:t>
      </w:r>
      <w:r w:rsidRPr="00636A10">
        <w:rPr>
          <w:rFonts w:ascii="Times New Roman" w:hAnsi="Times New Roman"/>
          <w:sz w:val="24"/>
          <w:szCs w:val="24"/>
        </w:rPr>
        <w:t>María C</w:t>
      </w:r>
      <w:r w:rsidR="00367420" w:rsidRPr="00636A10">
        <w:rPr>
          <w:rFonts w:ascii="Times New Roman" w:hAnsi="Times New Roman"/>
          <w:sz w:val="24"/>
          <w:szCs w:val="24"/>
        </w:rPr>
        <w:t>.</w:t>
      </w:r>
      <w:r w:rsidRPr="00636A10">
        <w:rPr>
          <w:rFonts w:ascii="Times New Roman" w:hAnsi="Times New Roman"/>
          <w:sz w:val="24"/>
          <w:szCs w:val="24"/>
        </w:rPr>
        <w:t xml:space="preserve"> Nápoles).</w:t>
      </w:r>
      <w:r w:rsidRPr="00636A10">
        <w:rPr>
          <w:rFonts w:ascii="Times New Roman" w:hAnsi="Times New Roman"/>
          <w:bCs/>
          <w:color w:val="000000"/>
          <w:sz w:val="24"/>
          <w:szCs w:val="24"/>
          <w:u w:val="single"/>
        </w:rPr>
        <w:t xml:space="preserve"> </w:t>
      </w:r>
      <w:r w:rsidRPr="00636A10">
        <w:rPr>
          <w:rFonts w:ascii="Times New Roman" w:hAnsi="Times New Roman"/>
          <w:b/>
          <w:bCs/>
          <w:color w:val="000000"/>
          <w:sz w:val="24"/>
          <w:szCs w:val="24"/>
          <w:u w:val="single"/>
        </w:rPr>
        <w:t>Participante</w:t>
      </w:r>
    </w:p>
    <w:p w:rsidR="00367420" w:rsidRPr="00636A10" w:rsidRDefault="00367420" w:rsidP="00367420">
      <w:pPr>
        <w:pStyle w:val="Prrafodelista"/>
        <w:rPr>
          <w:rFonts w:ascii="Times New Roman" w:hAnsi="Times New Roman"/>
          <w:b/>
          <w:sz w:val="24"/>
          <w:szCs w:val="24"/>
        </w:rPr>
      </w:pPr>
    </w:p>
    <w:p w:rsidR="00314A4F" w:rsidRPr="00636A10" w:rsidRDefault="00314A4F" w:rsidP="00314A4F">
      <w:pPr>
        <w:pStyle w:val="Prrafodelista"/>
        <w:numPr>
          <w:ilvl w:val="0"/>
          <w:numId w:val="2"/>
        </w:numPr>
        <w:tabs>
          <w:tab w:val="left" w:pos="284"/>
        </w:tabs>
        <w:ind w:left="0" w:firstLine="0"/>
        <w:rPr>
          <w:rFonts w:ascii="Times New Roman" w:hAnsi="Times New Roman"/>
          <w:b/>
          <w:sz w:val="24"/>
          <w:szCs w:val="24"/>
        </w:rPr>
      </w:pPr>
      <w:r w:rsidRPr="00636A10">
        <w:rPr>
          <w:rFonts w:ascii="Times New Roman" w:hAnsi="Times New Roman"/>
          <w:bCs/>
          <w:color w:val="000000"/>
          <w:sz w:val="24"/>
          <w:szCs w:val="24"/>
        </w:rPr>
        <w:t>Programa Alimento Humano</w:t>
      </w:r>
      <w:r w:rsidRPr="00636A10">
        <w:rPr>
          <w:rFonts w:ascii="Times New Roman" w:hAnsi="Times New Roman"/>
          <w:b/>
          <w:bCs/>
          <w:color w:val="000000"/>
          <w:sz w:val="24"/>
          <w:szCs w:val="24"/>
        </w:rPr>
        <w:t xml:space="preserve"> </w:t>
      </w:r>
      <w:r w:rsidRPr="00636A10">
        <w:rPr>
          <w:rFonts w:ascii="Times New Roman" w:hAnsi="Times New Roman"/>
          <w:bCs/>
          <w:color w:val="000000"/>
          <w:sz w:val="24"/>
          <w:szCs w:val="24"/>
        </w:rPr>
        <w:t xml:space="preserve">“Estrategias de riego deficitario y </w:t>
      </w:r>
      <w:proofErr w:type="spellStart"/>
      <w:r w:rsidRPr="00636A10">
        <w:rPr>
          <w:rFonts w:ascii="Times New Roman" w:hAnsi="Times New Roman"/>
          <w:bCs/>
          <w:color w:val="000000"/>
          <w:sz w:val="24"/>
          <w:szCs w:val="24"/>
        </w:rPr>
        <w:t>bioestimulantes</w:t>
      </w:r>
      <w:proofErr w:type="spellEnd"/>
      <w:r w:rsidRPr="00636A10">
        <w:rPr>
          <w:rFonts w:ascii="Times New Roman" w:hAnsi="Times New Roman"/>
          <w:bCs/>
          <w:color w:val="000000"/>
          <w:sz w:val="24"/>
          <w:szCs w:val="24"/>
        </w:rPr>
        <w:t xml:space="preserve"> como alternativa para ahorrar agua en los cultivos de maíz y frijol” (Jefe de Proyecto: Dr.</w:t>
      </w:r>
      <w:r w:rsidR="00B5035C" w:rsidRPr="00636A10">
        <w:rPr>
          <w:rFonts w:ascii="Times New Roman" w:hAnsi="Times New Roman"/>
          <w:bCs/>
          <w:color w:val="000000"/>
          <w:sz w:val="24"/>
          <w:szCs w:val="24"/>
        </w:rPr>
        <w:t xml:space="preserve"> </w:t>
      </w:r>
      <w:r w:rsidRPr="00636A10">
        <w:rPr>
          <w:rFonts w:ascii="Times New Roman" w:hAnsi="Times New Roman"/>
          <w:bCs/>
          <w:color w:val="000000"/>
          <w:sz w:val="24"/>
          <w:szCs w:val="24"/>
        </w:rPr>
        <w:t xml:space="preserve">C. Donaldo Morales Guevara, INCA). </w:t>
      </w:r>
      <w:r w:rsidRPr="00636A10">
        <w:rPr>
          <w:rFonts w:ascii="Times New Roman" w:hAnsi="Times New Roman"/>
          <w:b/>
          <w:bCs/>
          <w:color w:val="000000"/>
          <w:sz w:val="24"/>
          <w:szCs w:val="24"/>
          <w:u w:val="single"/>
        </w:rPr>
        <w:t>Participante</w:t>
      </w:r>
    </w:p>
    <w:p w:rsidR="00314A4F" w:rsidRPr="00636A10" w:rsidRDefault="00B5035C" w:rsidP="00314A4F">
      <w:pPr>
        <w:pStyle w:val="Prrafodelista"/>
        <w:ind w:left="0"/>
        <w:rPr>
          <w:rFonts w:ascii="Times New Roman" w:hAnsi="Times New Roman"/>
          <w:b/>
          <w:sz w:val="24"/>
          <w:szCs w:val="24"/>
        </w:rPr>
      </w:pPr>
      <w:r w:rsidRPr="00636A10">
        <w:rPr>
          <w:rFonts w:ascii="Times New Roman" w:hAnsi="Times New Roman"/>
          <w:b/>
          <w:sz w:val="24"/>
          <w:szCs w:val="24"/>
        </w:rPr>
        <w:t xml:space="preserve"> </w:t>
      </w:r>
    </w:p>
    <w:p w:rsidR="00314A4F" w:rsidRPr="00636A10" w:rsidRDefault="00314A4F" w:rsidP="00314A4F">
      <w:pPr>
        <w:rPr>
          <w:rFonts w:ascii="Times New Roman" w:hAnsi="Times New Roman"/>
          <w:b/>
          <w:sz w:val="24"/>
          <w:szCs w:val="24"/>
        </w:rPr>
      </w:pPr>
      <w:r w:rsidRPr="00636A10">
        <w:rPr>
          <w:rFonts w:ascii="Times New Roman" w:hAnsi="Times New Roman"/>
          <w:b/>
          <w:sz w:val="24"/>
          <w:szCs w:val="24"/>
        </w:rPr>
        <w:t>Publicaciones:</w:t>
      </w:r>
    </w:p>
    <w:p w:rsidR="00314A4F" w:rsidRPr="00636A10" w:rsidRDefault="00314A4F" w:rsidP="00314A4F">
      <w:pPr>
        <w:rPr>
          <w:rFonts w:ascii="Times New Roman" w:hAnsi="Times New Roman"/>
          <w:b/>
          <w:sz w:val="24"/>
          <w:szCs w:val="24"/>
        </w:rPr>
      </w:pPr>
    </w:p>
    <w:p w:rsidR="00367420" w:rsidRPr="00636A10" w:rsidRDefault="00367420" w:rsidP="00636A10">
      <w:pPr>
        <w:pStyle w:val="Prrafodelista"/>
        <w:numPr>
          <w:ilvl w:val="0"/>
          <w:numId w:val="2"/>
        </w:numPr>
        <w:tabs>
          <w:tab w:val="left" w:pos="284"/>
        </w:tabs>
        <w:rPr>
          <w:rFonts w:ascii="Times New Roman" w:hAnsi="Times New Roman"/>
          <w:bCs/>
          <w:sz w:val="24"/>
          <w:szCs w:val="24"/>
        </w:rPr>
      </w:pPr>
      <w:r w:rsidRPr="00636A10">
        <w:rPr>
          <w:rFonts w:ascii="Times New Roman" w:hAnsi="Times New Roman"/>
          <w:b/>
          <w:sz w:val="24"/>
          <w:szCs w:val="24"/>
        </w:rPr>
        <w:t xml:space="preserve">Artículo </w:t>
      </w:r>
      <w:r w:rsidRPr="00636A10">
        <w:rPr>
          <w:rFonts w:ascii="Times New Roman" w:hAnsi="Times New Roman"/>
          <w:b/>
          <w:sz w:val="24"/>
          <w:szCs w:val="24"/>
        </w:rPr>
        <w:t>publicado “</w:t>
      </w:r>
      <w:r w:rsidRPr="00636A10">
        <w:rPr>
          <w:rFonts w:ascii="Times New Roman" w:hAnsi="Times New Roman"/>
          <w:bCs/>
          <w:sz w:val="24"/>
          <w:szCs w:val="24"/>
        </w:rPr>
        <w:t xml:space="preserve">Efecto de la combinación de </w:t>
      </w:r>
      <w:proofErr w:type="spellStart"/>
      <w:r w:rsidRPr="00636A10">
        <w:rPr>
          <w:rFonts w:ascii="Times New Roman" w:hAnsi="Times New Roman"/>
          <w:bCs/>
          <w:sz w:val="24"/>
          <w:szCs w:val="24"/>
        </w:rPr>
        <w:t>bioproductos</w:t>
      </w:r>
      <w:proofErr w:type="spellEnd"/>
      <w:r w:rsidRPr="00636A10">
        <w:rPr>
          <w:rFonts w:ascii="Times New Roman" w:hAnsi="Times New Roman"/>
          <w:bCs/>
          <w:sz w:val="24"/>
          <w:szCs w:val="24"/>
        </w:rPr>
        <w:t xml:space="preserve"> en el crecimiento radicular de </w:t>
      </w:r>
      <w:proofErr w:type="spellStart"/>
      <w:r w:rsidRPr="00636A10">
        <w:rPr>
          <w:rFonts w:ascii="Times New Roman" w:hAnsi="Times New Roman"/>
          <w:bCs/>
          <w:i/>
          <w:sz w:val="24"/>
          <w:szCs w:val="24"/>
        </w:rPr>
        <w:t>Phaseolus</w:t>
      </w:r>
      <w:proofErr w:type="spellEnd"/>
      <w:r w:rsidRPr="00636A10">
        <w:rPr>
          <w:rFonts w:ascii="Times New Roman" w:hAnsi="Times New Roman"/>
          <w:bCs/>
          <w:i/>
          <w:sz w:val="24"/>
          <w:szCs w:val="24"/>
        </w:rPr>
        <w:t xml:space="preserve"> </w:t>
      </w:r>
      <w:proofErr w:type="spellStart"/>
      <w:r w:rsidRPr="00636A10">
        <w:rPr>
          <w:rFonts w:ascii="Times New Roman" w:hAnsi="Times New Roman"/>
          <w:bCs/>
          <w:i/>
          <w:sz w:val="24"/>
          <w:szCs w:val="24"/>
        </w:rPr>
        <w:t>vulgaris</w:t>
      </w:r>
      <w:proofErr w:type="spellEnd"/>
      <w:r w:rsidRPr="00636A10">
        <w:rPr>
          <w:rFonts w:ascii="Times New Roman" w:hAnsi="Times New Roman"/>
          <w:bCs/>
          <w:sz w:val="24"/>
          <w:szCs w:val="24"/>
        </w:rPr>
        <w:t xml:space="preserve"> L.</w:t>
      </w:r>
      <w:r w:rsidRPr="00636A10">
        <w:rPr>
          <w:rFonts w:ascii="Times New Roman" w:hAnsi="Times New Roman"/>
          <w:bCs/>
          <w:sz w:val="24"/>
          <w:szCs w:val="24"/>
        </w:rPr>
        <w:t>”</w:t>
      </w:r>
      <w:r w:rsidRPr="00636A10">
        <w:rPr>
          <w:rFonts w:ascii="Times New Roman" w:hAnsi="Times New Roman"/>
          <w:bCs/>
          <w:sz w:val="24"/>
          <w:szCs w:val="24"/>
        </w:rPr>
        <w:t xml:space="preserve"> </w:t>
      </w:r>
      <w:r w:rsidRPr="00636A10">
        <w:rPr>
          <w:rFonts w:ascii="Times New Roman" w:hAnsi="Times New Roman"/>
          <w:bCs/>
          <w:i/>
          <w:sz w:val="24"/>
          <w:szCs w:val="24"/>
        </w:rPr>
        <w:t xml:space="preserve">Lara-Acosta, D., </w:t>
      </w:r>
      <w:r w:rsidRPr="00636A10">
        <w:rPr>
          <w:rFonts w:ascii="Times New Roman" w:hAnsi="Times New Roman"/>
          <w:b/>
          <w:bCs/>
          <w:i/>
          <w:sz w:val="24"/>
          <w:szCs w:val="24"/>
        </w:rPr>
        <w:t>Costales-Menéndez, D.</w:t>
      </w:r>
      <w:r w:rsidRPr="00636A10">
        <w:rPr>
          <w:rFonts w:ascii="Times New Roman" w:hAnsi="Times New Roman"/>
          <w:bCs/>
          <w:i/>
          <w:sz w:val="24"/>
          <w:szCs w:val="24"/>
        </w:rPr>
        <w:t>, Nápoles-García, M. C., &amp; Falcón-Rodríguez, A.</w:t>
      </w:r>
      <w:r w:rsidRPr="00636A10">
        <w:rPr>
          <w:rFonts w:ascii="Times New Roman" w:hAnsi="Times New Roman"/>
          <w:bCs/>
          <w:sz w:val="24"/>
          <w:szCs w:val="24"/>
        </w:rPr>
        <w:t xml:space="preserve"> (2023). </w:t>
      </w:r>
      <w:r w:rsidRPr="00636A10">
        <w:rPr>
          <w:rFonts w:ascii="Times New Roman" w:hAnsi="Times New Roman"/>
          <w:b/>
          <w:bCs/>
          <w:i/>
          <w:sz w:val="24"/>
          <w:szCs w:val="24"/>
        </w:rPr>
        <w:t>Cultivos Tropicales</w:t>
      </w:r>
      <w:r w:rsidRPr="00636A10">
        <w:rPr>
          <w:rFonts w:ascii="Times New Roman" w:hAnsi="Times New Roman"/>
          <w:bCs/>
          <w:sz w:val="24"/>
          <w:szCs w:val="24"/>
        </w:rPr>
        <w:t xml:space="preserve">, 43(3), </w:t>
      </w:r>
      <w:hyperlink r:id="rId6" w:history="1">
        <w:r w:rsidRPr="00636A10">
          <w:rPr>
            <w:rStyle w:val="Hipervnculo"/>
            <w:rFonts w:ascii="Times New Roman" w:hAnsi="Times New Roman"/>
            <w:bCs/>
            <w:sz w:val="24"/>
            <w:szCs w:val="24"/>
          </w:rPr>
          <w:t>https://cu-id.com/2050/v43n3e10</w:t>
        </w:r>
      </w:hyperlink>
      <w:r w:rsidRPr="00636A10">
        <w:rPr>
          <w:rFonts w:ascii="Times New Roman" w:hAnsi="Times New Roman"/>
          <w:bCs/>
          <w:sz w:val="24"/>
          <w:szCs w:val="24"/>
        </w:rPr>
        <w:t xml:space="preserve"> </w:t>
      </w:r>
      <w:r w:rsidRPr="00636A10">
        <w:rPr>
          <w:rFonts w:ascii="Times New Roman" w:hAnsi="Times New Roman"/>
          <w:bCs/>
          <w:sz w:val="24"/>
          <w:szCs w:val="24"/>
        </w:rPr>
        <w:t>(</w:t>
      </w:r>
      <w:r w:rsidRPr="00636A10">
        <w:rPr>
          <w:rFonts w:ascii="Times New Roman" w:hAnsi="Times New Roman"/>
          <w:b/>
          <w:sz w:val="24"/>
          <w:szCs w:val="24"/>
        </w:rPr>
        <w:t xml:space="preserve">Grupo </w:t>
      </w:r>
      <w:r w:rsidRPr="00636A10">
        <w:rPr>
          <w:rFonts w:ascii="Times New Roman" w:hAnsi="Times New Roman"/>
          <w:b/>
          <w:sz w:val="24"/>
          <w:szCs w:val="24"/>
        </w:rPr>
        <w:t>II).</w:t>
      </w:r>
    </w:p>
    <w:p w:rsidR="00367420" w:rsidRPr="00636A10" w:rsidRDefault="00367420" w:rsidP="00367420">
      <w:pPr>
        <w:pStyle w:val="Prrafodelista"/>
        <w:rPr>
          <w:rFonts w:ascii="Times New Roman" w:hAnsi="Times New Roman"/>
          <w:i/>
          <w:sz w:val="24"/>
          <w:szCs w:val="24"/>
        </w:rPr>
      </w:pPr>
    </w:p>
    <w:p w:rsidR="00314A4F" w:rsidRPr="00636A10" w:rsidRDefault="00314A4F" w:rsidP="00636A10">
      <w:pPr>
        <w:pStyle w:val="Prrafodelista"/>
        <w:numPr>
          <w:ilvl w:val="0"/>
          <w:numId w:val="2"/>
        </w:numPr>
        <w:rPr>
          <w:rFonts w:ascii="Times New Roman" w:hAnsi="Times New Roman"/>
          <w:i/>
          <w:sz w:val="24"/>
          <w:szCs w:val="24"/>
        </w:rPr>
      </w:pPr>
      <w:r w:rsidRPr="00636A10">
        <w:rPr>
          <w:rFonts w:ascii="Times New Roman" w:hAnsi="Times New Roman"/>
          <w:b/>
          <w:sz w:val="24"/>
          <w:szCs w:val="24"/>
        </w:rPr>
        <w:t xml:space="preserve">Artículo </w:t>
      </w:r>
      <w:r w:rsidR="005948B5" w:rsidRPr="00636A10">
        <w:rPr>
          <w:rFonts w:ascii="Times New Roman" w:hAnsi="Times New Roman"/>
          <w:b/>
          <w:sz w:val="24"/>
          <w:szCs w:val="24"/>
        </w:rPr>
        <w:t>aceptado</w:t>
      </w:r>
      <w:r w:rsidRPr="00636A10">
        <w:rPr>
          <w:rStyle w:val="TextonotapieCar"/>
          <w:rFonts w:ascii="Times New Roman" w:hAnsi="Times New Roman"/>
          <w:sz w:val="24"/>
          <w:szCs w:val="24"/>
        </w:rPr>
        <w:t xml:space="preserve"> “</w:t>
      </w:r>
      <w:r w:rsidRPr="00636A10">
        <w:rPr>
          <w:rStyle w:val="tlid-translation"/>
          <w:rFonts w:ascii="Times New Roman" w:eastAsia="Calibri" w:hAnsi="Times New Roman"/>
          <w:sz w:val="24"/>
          <w:szCs w:val="24"/>
        </w:rPr>
        <w:t xml:space="preserve">Quitosano afecta el comportamiento de indicadores bioquímicos en el crecimiento vegetativo de soya inoculada”. </w:t>
      </w:r>
      <w:r w:rsidRPr="00636A10">
        <w:rPr>
          <w:rFonts w:ascii="Times New Roman" w:hAnsi="Times New Roman"/>
          <w:b/>
          <w:i/>
          <w:sz w:val="24"/>
          <w:szCs w:val="24"/>
        </w:rPr>
        <w:t>D. Costales-Menéndez</w:t>
      </w:r>
      <w:r w:rsidRPr="00636A10">
        <w:rPr>
          <w:rFonts w:ascii="Times New Roman" w:hAnsi="Times New Roman"/>
          <w:i/>
          <w:sz w:val="24"/>
          <w:szCs w:val="24"/>
        </w:rPr>
        <w:t xml:space="preserve">, A. Falcón-Rodríguez, L. Travieso-Hernández, M.C. Nápoles y D. Acosta-Rivero. </w:t>
      </w:r>
      <w:r w:rsidRPr="00636A10">
        <w:rPr>
          <w:rFonts w:ascii="Times New Roman" w:hAnsi="Times New Roman"/>
          <w:b/>
          <w:i/>
          <w:sz w:val="24"/>
          <w:szCs w:val="24"/>
        </w:rPr>
        <w:t>Agronomía Mesoamericana</w:t>
      </w:r>
      <w:r w:rsidR="00367420" w:rsidRPr="00636A10">
        <w:rPr>
          <w:rFonts w:ascii="Times New Roman" w:hAnsi="Times New Roman"/>
          <w:b/>
          <w:i/>
          <w:sz w:val="24"/>
          <w:szCs w:val="24"/>
        </w:rPr>
        <w:t xml:space="preserve"> </w:t>
      </w:r>
      <w:r w:rsidR="00367420" w:rsidRPr="00636A10">
        <w:rPr>
          <w:rFonts w:ascii="Times New Roman" w:hAnsi="Times New Roman"/>
          <w:bCs/>
          <w:sz w:val="24"/>
          <w:szCs w:val="24"/>
        </w:rPr>
        <w:t>(</w:t>
      </w:r>
      <w:r w:rsidR="00367420" w:rsidRPr="00636A10">
        <w:rPr>
          <w:rFonts w:ascii="Times New Roman" w:hAnsi="Times New Roman"/>
          <w:b/>
          <w:sz w:val="24"/>
          <w:szCs w:val="24"/>
        </w:rPr>
        <w:t xml:space="preserve">Grupo </w:t>
      </w:r>
      <w:r w:rsidR="00367420" w:rsidRPr="00636A10">
        <w:rPr>
          <w:rFonts w:ascii="Times New Roman" w:hAnsi="Times New Roman"/>
          <w:b/>
          <w:sz w:val="24"/>
          <w:szCs w:val="24"/>
        </w:rPr>
        <w:t>I)</w:t>
      </w:r>
      <w:r w:rsidRPr="00636A10">
        <w:rPr>
          <w:rFonts w:ascii="Times New Roman" w:hAnsi="Times New Roman"/>
          <w:i/>
          <w:sz w:val="24"/>
          <w:szCs w:val="24"/>
        </w:rPr>
        <w:t>.</w:t>
      </w:r>
    </w:p>
    <w:p w:rsidR="00314A4F" w:rsidRPr="00636A10" w:rsidRDefault="00314A4F" w:rsidP="00314A4F">
      <w:pPr>
        <w:pStyle w:val="Prrafodelista"/>
        <w:rPr>
          <w:rFonts w:ascii="Times New Roman" w:hAnsi="Times New Roman"/>
          <w:i/>
          <w:sz w:val="24"/>
          <w:szCs w:val="24"/>
        </w:rPr>
      </w:pPr>
    </w:p>
    <w:p w:rsidR="00314A4F" w:rsidRPr="00636A10" w:rsidRDefault="00314A4F" w:rsidP="00636A10">
      <w:pPr>
        <w:pStyle w:val="Prrafodelista"/>
        <w:numPr>
          <w:ilvl w:val="0"/>
          <w:numId w:val="2"/>
        </w:numPr>
        <w:rPr>
          <w:rFonts w:ascii="Times New Roman" w:hAnsi="Times New Roman"/>
          <w:i/>
          <w:sz w:val="24"/>
          <w:szCs w:val="24"/>
        </w:rPr>
      </w:pPr>
      <w:r w:rsidRPr="00636A10">
        <w:rPr>
          <w:rFonts w:ascii="Times New Roman" w:hAnsi="Times New Roman"/>
          <w:b/>
          <w:sz w:val="24"/>
          <w:szCs w:val="24"/>
        </w:rPr>
        <w:lastRenderedPageBreak/>
        <w:t>Artículo enviado</w:t>
      </w:r>
      <w:r w:rsidRPr="00636A10">
        <w:rPr>
          <w:rFonts w:ascii="Times New Roman" w:hAnsi="Times New Roman"/>
          <w:sz w:val="24"/>
          <w:szCs w:val="24"/>
        </w:rPr>
        <w:t xml:space="preserve"> “</w:t>
      </w:r>
      <w:r w:rsidRPr="00636A10">
        <w:rPr>
          <w:rFonts w:ascii="Times New Roman" w:hAnsi="Times New Roman"/>
          <w:bCs/>
          <w:sz w:val="24"/>
          <w:szCs w:val="24"/>
        </w:rPr>
        <w:t xml:space="preserve">Avances en el conocimiento de las potencialidades del quitosano en el desarrollo de soya inoculada con </w:t>
      </w:r>
      <w:proofErr w:type="spellStart"/>
      <w:r w:rsidRPr="00636A10">
        <w:rPr>
          <w:rFonts w:ascii="Times New Roman" w:hAnsi="Times New Roman"/>
          <w:bCs/>
          <w:i/>
          <w:iCs/>
          <w:sz w:val="24"/>
          <w:szCs w:val="24"/>
        </w:rPr>
        <w:t>B</w:t>
      </w:r>
      <w:r w:rsidRPr="00636A10">
        <w:rPr>
          <w:rFonts w:ascii="Times New Roman" w:hAnsi="Times New Roman"/>
          <w:bCs/>
          <w:i/>
          <w:sz w:val="24"/>
          <w:szCs w:val="24"/>
        </w:rPr>
        <w:t>radyrhizobium</w:t>
      </w:r>
      <w:proofErr w:type="spellEnd"/>
      <w:r w:rsidRPr="00636A10">
        <w:rPr>
          <w:rFonts w:ascii="Times New Roman" w:hAnsi="Times New Roman"/>
          <w:bCs/>
          <w:i/>
          <w:sz w:val="24"/>
          <w:szCs w:val="24"/>
        </w:rPr>
        <w:t xml:space="preserve"> </w:t>
      </w:r>
      <w:proofErr w:type="spellStart"/>
      <w:r w:rsidRPr="00636A10">
        <w:rPr>
          <w:rFonts w:ascii="Times New Roman" w:hAnsi="Times New Roman"/>
          <w:bCs/>
          <w:sz w:val="24"/>
          <w:szCs w:val="24"/>
        </w:rPr>
        <w:t>sp</w:t>
      </w:r>
      <w:proofErr w:type="spellEnd"/>
      <w:r w:rsidRPr="00636A10">
        <w:rPr>
          <w:rFonts w:ascii="Times New Roman" w:hAnsi="Times New Roman"/>
          <w:sz w:val="24"/>
          <w:szCs w:val="24"/>
        </w:rPr>
        <w:t>. “</w:t>
      </w:r>
      <w:r w:rsidRPr="00636A10">
        <w:rPr>
          <w:rFonts w:ascii="Times New Roman" w:hAnsi="Times New Roman"/>
          <w:b/>
          <w:i/>
          <w:sz w:val="24"/>
          <w:szCs w:val="24"/>
        </w:rPr>
        <w:t>Daimy</w:t>
      </w:r>
      <w:r w:rsidRPr="00636A10">
        <w:rPr>
          <w:rFonts w:ascii="Times New Roman" w:hAnsi="Times New Roman"/>
          <w:b/>
          <w:bCs/>
          <w:i/>
          <w:sz w:val="24"/>
          <w:szCs w:val="24"/>
        </w:rPr>
        <w:t xml:space="preserve"> Costales Menéndez</w:t>
      </w:r>
      <w:r w:rsidRPr="00636A10">
        <w:rPr>
          <w:rFonts w:ascii="Times New Roman" w:hAnsi="Times New Roman"/>
          <w:i/>
          <w:sz w:val="24"/>
          <w:szCs w:val="24"/>
        </w:rPr>
        <w:t xml:space="preserve">, Alejandro Bernardo Falcón Rodríguez, María Caridad Nápoles García y </w:t>
      </w:r>
      <w:proofErr w:type="spellStart"/>
      <w:r w:rsidRPr="00636A10">
        <w:rPr>
          <w:rFonts w:ascii="Times New Roman" w:hAnsi="Times New Roman"/>
          <w:i/>
          <w:sz w:val="24"/>
          <w:szCs w:val="24"/>
        </w:rPr>
        <w:t>Lisbel</w:t>
      </w:r>
      <w:proofErr w:type="spellEnd"/>
      <w:r w:rsidRPr="00636A10">
        <w:rPr>
          <w:rFonts w:ascii="Times New Roman" w:hAnsi="Times New Roman"/>
          <w:i/>
          <w:sz w:val="24"/>
          <w:szCs w:val="24"/>
        </w:rPr>
        <w:t xml:space="preserve"> Travieso Hernández. </w:t>
      </w:r>
      <w:r w:rsidRPr="00636A10">
        <w:rPr>
          <w:rFonts w:ascii="Times New Roman" w:hAnsi="Times New Roman"/>
          <w:b/>
          <w:i/>
          <w:sz w:val="24"/>
          <w:szCs w:val="24"/>
        </w:rPr>
        <w:t>Anales de la Academia de Ciencias de Cuba</w:t>
      </w:r>
      <w:r w:rsidR="00367420" w:rsidRPr="00636A10">
        <w:rPr>
          <w:rFonts w:ascii="Times New Roman" w:hAnsi="Times New Roman"/>
          <w:b/>
          <w:i/>
          <w:sz w:val="24"/>
          <w:szCs w:val="24"/>
        </w:rPr>
        <w:t xml:space="preserve"> </w:t>
      </w:r>
      <w:r w:rsidR="00367420" w:rsidRPr="00636A10">
        <w:rPr>
          <w:rFonts w:ascii="Times New Roman" w:hAnsi="Times New Roman"/>
          <w:bCs/>
          <w:sz w:val="24"/>
          <w:szCs w:val="24"/>
        </w:rPr>
        <w:t>(</w:t>
      </w:r>
      <w:r w:rsidR="00367420" w:rsidRPr="00636A10">
        <w:rPr>
          <w:rFonts w:ascii="Times New Roman" w:hAnsi="Times New Roman"/>
          <w:b/>
          <w:sz w:val="24"/>
          <w:szCs w:val="24"/>
        </w:rPr>
        <w:t>Grupo II</w:t>
      </w:r>
      <w:r w:rsidR="00367420" w:rsidRPr="00636A10">
        <w:rPr>
          <w:rFonts w:ascii="Times New Roman" w:hAnsi="Times New Roman"/>
          <w:b/>
          <w:sz w:val="24"/>
          <w:szCs w:val="24"/>
        </w:rPr>
        <w:t>I)</w:t>
      </w:r>
      <w:r w:rsidRPr="00636A10">
        <w:rPr>
          <w:rFonts w:ascii="Times New Roman" w:hAnsi="Times New Roman"/>
          <w:i/>
          <w:sz w:val="24"/>
          <w:szCs w:val="24"/>
        </w:rPr>
        <w:t xml:space="preserve">. </w:t>
      </w:r>
    </w:p>
    <w:p w:rsidR="00314A4F" w:rsidRPr="00636A10" w:rsidRDefault="00314A4F" w:rsidP="00314A4F">
      <w:pPr>
        <w:rPr>
          <w:rFonts w:ascii="Times New Roman" w:hAnsi="Times New Roman"/>
          <w:i/>
          <w:sz w:val="24"/>
          <w:szCs w:val="24"/>
        </w:rPr>
      </w:pPr>
    </w:p>
    <w:p w:rsidR="00314A4F" w:rsidRPr="00636A10" w:rsidRDefault="00314A4F" w:rsidP="00636A10">
      <w:pPr>
        <w:pStyle w:val="Prrafodelista"/>
        <w:numPr>
          <w:ilvl w:val="0"/>
          <w:numId w:val="2"/>
        </w:numPr>
        <w:rPr>
          <w:rFonts w:ascii="Times New Roman" w:hAnsi="Times New Roman"/>
          <w:i/>
          <w:sz w:val="24"/>
          <w:szCs w:val="24"/>
        </w:rPr>
      </w:pPr>
      <w:r w:rsidRPr="00636A10">
        <w:rPr>
          <w:rFonts w:ascii="Times New Roman" w:hAnsi="Times New Roman"/>
          <w:b/>
          <w:sz w:val="24"/>
          <w:szCs w:val="24"/>
        </w:rPr>
        <w:t>Arreglos del artículo</w:t>
      </w:r>
      <w:r w:rsidRPr="00636A10">
        <w:rPr>
          <w:rFonts w:ascii="Times New Roman" w:hAnsi="Times New Roman"/>
          <w:sz w:val="24"/>
          <w:szCs w:val="24"/>
        </w:rPr>
        <w:t xml:space="preserve"> “Quitosano estimula el crecimiento del tabaco en condiciones de semillero”. </w:t>
      </w:r>
      <w:r w:rsidRPr="00636A10">
        <w:rPr>
          <w:rFonts w:ascii="Times New Roman" w:hAnsi="Times New Roman"/>
          <w:i/>
          <w:sz w:val="24"/>
          <w:szCs w:val="24"/>
        </w:rPr>
        <w:t xml:space="preserve">José Carlos González, </w:t>
      </w:r>
      <w:proofErr w:type="spellStart"/>
      <w:r w:rsidRPr="00636A10">
        <w:rPr>
          <w:rFonts w:ascii="Times New Roman" w:hAnsi="Times New Roman"/>
          <w:i/>
          <w:sz w:val="24"/>
          <w:szCs w:val="24"/>
        </w:rPr>
        <w:t>Yarilis</w:t>
      </w:r>
      <w:proofErr w:type="spellEnd"/>
      <w:r w:rsidRPr="00636A10">
        <w:rPr>
          <w:rFonts w:ascii="Times New Roman" w:hAnsi="Times New Roman"/>
          <w:i/>
          <w:sz w:val="24"/>
          <w:szCs w:val="24"/>
        </w:rPr>
        <w:t xml:space="preserve"> León, </w:t>
      </w:r>
      <w:r w:rsidR="00DF75AA" w:rsidRPr="00636A10">
        <w:rPr>
          <w:rFonts w:ascii="Times New Roman" w:hAnsi="Times New Roman"/>
          <w:b/>
          <w:bCs/>
          <w:sz w:val="24"/>
          <w:szCs w:val="24"/>
        </w:rPr>
        <w:t>Costales-Menéndez, D.</w:t>
      </w:r>
      <w:r w:rsidR="00DF75AA" w:rsidRPr="00636A10">
        <w:rPr>
          <w:rFonts w:ascii="Times New Roman" w:hAnsi="Times New Roman"/>
          <w:bCs/>
          <w:sz w:val="24"/>
          <w:szCs w:val="24"/>
        </w:rPr>
        <w:t xml:space="preserve">, </w:t>
      </w:r>
      <w:r w:rsidRPr="00636A10">
        <w:rPr>
          <w:rFonts w:ascii="Times New Roman" w:hAnsi="Times New Roman"/>
          <w:i/>
          <w:sz w:val="24"/>
          <w:szCs w:val="24"/>
        </w:rPr>
        <w:t xml:space="preserve">y </w:t>
      </w:r>
      <w:r w:rsidR="00DF75AA" w:rsidRPr="00636A10">
        <w:rPr>
          <w:rFonts w:ascii="Times New Roman" w:hAnsi="Times New Roman"/>
          <w:bCs/>
          <w:i/>
          <w:sz w:val="24"/>
          <w:szCs w:val="24"/>
        </w:rPr>
        <w:t>Falcón-Rodríguez, A.</w:t>
      </w:r>
      <w:r w:rsidR="00DF75AA" w:rsidRPr="00636A10">
        <w:rPr>
          <w:rFonts w:ascii="Times New Roman" w:hAnsi="Times New Roman"/>
          <w:bCs/>
          <w:sz w:val="24"/>
          <w:szCs w:val="24"/>
        </w:rPr>
        <w:t xml:space="preserve"> </w:t>
      </w:r>
      <w:r w:rsidR="00367420" w:rsidRPr="00636A10">
        <w:rPr>
          <w:rFonts w:ascii="Times New Roman" w:hAnsi="Times New Roman"/>
          <w:bCs/>
          <w:sz w:val="24"/>
          <w:szCs w:val="24"/>
        </w:rPr>
        <w:t>(</w:t>
      </w:r>
      <w:r w:rsidR="00367420" w:rsidRPr="00636A10">
        <w:rPr>
          <w:rFonts w:ascii="Times New Roman" w:hAnsi="Times New Roman"/>
          <w:b/>
          <w:sz w:val="24"/>
          <w:szCs w:val="24"/>
        </w:rPr>
        <w:t>Grupo I</w:t>
      </w:r>
      <w:r w:rsidR="00367420" w:rsidRPr="00636A10">
        <w:rPr>
          <w:rFonts w:ascii="Times New Roman" w:hAnsi="Times New Roman"/>
          <w:b/>
          <w:sz w:val="24"/>
          <w:szCs w:val="24"/>
        </w:rPr>
        <w:t>)</w:t>
      </w:r>
      <w:r w:rsidRPr="00636A10">
        <w:rPr>
          <w:rFonts w:ascii="Times New Roman" w:hAnsi="Times New Roman"/>
          <w:i/>
          <w:sz w:val="24"/>
          <w:szCs w:val="24"/>
        </w:rPr>
        <w:t>.</w:t>
      </w:r>
    </w:p>
    <w:p w:rsidR="00063FA4" w:rsidRPr="00636A10" w:rsidRDefault="00063FA4" w:rsidP="00314A4F">
      <w:pPr>
        <w:tabs>
          <w:tab w:val="left" w:pos="-567"/>
          <w:tab w:val="left" w:pos="0"/>
          <w:tab w:val="left" w:pos="284"/>
          <w:tab w:val="left" w:pos="360"/>
        </w:tabs>
        <w:spacing w:after="120"/>
        <w:rPr>
          <w:rFonts w:ascii="Times New Roman" w:hAnsi="Times New Roman"/>
          <w:b/>
          <w:sz w:val="24"/>
          <w:szCs w:val="24"/>
        </w:rPr>
      </w:pPr>
    </w:p>
    <w:p w:rsidR="00314A4F" w:rsidRPr="00636A10" w:rsidRDefault="00314A4F" w:rsidP="00314A4F">
      <w:pPr>
        <w:tabs>
          <w:tab w:val="left" w:pos="-567"/>
          <w:tab w:val="left" w:pos="0"/>
          <w:tab w:val="left" w:pos="284"/>
          <w:tab w:val="left" w:pos="360"/>
        </w:tabs>
        <w:spacing w:after="120"/>
        <w:rPr>
          <w:rFonts w:ascii="Times New Roman" w:hAnsi="Times New Roman"/>
          <w:b/>
          <w:sz w:val="24"/>
          <w:szCs w:val="24"/>
        </w:rPr>
      </w:pPr>
      <w:r w:rsidRPr="00636A10">
        <w:rPr>
          <w:rFonts w:ascii="Times New Roman" w:hAnsi="Times New Roman"/>
          <w:b/>
          <w:sz w:val="24"/>
          <w:szCs w:val="24"/>
        </w:rPr>
        <w:t>Premios:</w:t>
      </w:r>
    </w:p>
    <w:p w:rsidR="00314A4F" w:rsidRPr="00636A10" w:rsidRDefault="00314A4F" w:rsidP="00314A4F">
      <w:pPr>
        <w:rPr>
          <w:rFonts w:ascii="Times New Roman" w:hAnsi="Times New Roman"/>
          <w:sz w:val="24"/>
          <w:szCs w:val="24"/>
        </w:rPr>
      </w:pPr>
      <w:r w:rsidRPr="00636A10">
        <w:rPr>
          <w:rFonts w:ascii="Times New Roman" w:hAnsi="Times New Roman"/>
          <w:b/>
          <w:sz w:val="24"/>
          <w:szCs w:val="24"/>
        </w:rPr>
        <w:t xml:space="preserve">-Aceptación del Premio Academia de Ciencias de Cuba </w:t>
      </w:r>
      <w:r w:rsidRPr="00636A10">
        <w:rPr>
          <w:rFonts w:ascii="Times New Roman" w:hAnsi="Times New Roman"/>
          <w:sz w:val="24"/>
          <w:szCs w:val="24"/>
        </w:rPr>
        <w:t>“</w:t>
      </w:r>
      <w:r w:rsidRPr="00636A10">
        <w:rPr>
          <w:rFonts w:ascii="Times New Roman" w:hAnsi="Times New Roman"/>
          <w:bCs/>
          <w:sz w:val="24"/>
          <w:szCs w:val="24"/>
        </w:rPr>
        <w:t xml:space="preserve">Avances en el conocimiento de las potencialidades del quitosano en el desarrollo de soya inoculada con </w:t>
      </w:r>
      <w:proofErr w:type="spellStart"/>
      <w:r w:rsidRPr="00636A10">
        <w:rPr>
          <w:rFonts w:ascii="Times New Roman" w:hAnsi="Times New Roman"/>
          <w:bCs/>
          <w:i/>
          <w:iCs/>
          <w:sz w:val="24"/>
          <w:szCs w:val="24"/>
        </w:rPr>
        <w:t>B</w:t>
      </w:r>
      <w:r w:rsidRPr="00636A10">
        <w:rPr>
          <w:rFonts w:ascii="Times New Roman" w:hAnsi="Times New Roman"/>
          <w:bCs/>
          <w:i/>
          <w:sz w:val="24"/>
          <w:szCs w:val="24"/>
        </w:rPr>
        <w:t>radyrhizobium</w:t>
      </w:r>
      <w:proofErr w:type="spellEnd"/>
      <w:r w:rsidRPr="00636A10">
        <w:rPr>
          <w:rFonts w:ascii="Times New Roman" w:hAnsi="Times New Roman"/>
          <w:bCs/>
          <w:i/>
          <w:sz w:val="24"/>
          <w:szCs w:val="24"/>
        </w:rPr>
        <w:t xml:space="preserve"> </w:t>
      </w:r>
      <w:proofErr w:type="spellStart"/>
      <w:r w:rsidRPr="00636A10">
        <w:rPr>
          <w:rFonts w:ascii="Times New Roman" w:hAnsi="Times New Roman"/>
          <w:bCs/>
          <w:sz w:val="24"/>
          <w:szCs w:val="24"/>
        </w:rPr>
        <w:t>sp</w:t>
      </w:r>
      <w:proofErr w:type="spellEnd"/>
      <w:r w:rsidRPr="00636A10">
        <w:rPr>
          <w:rFonts w:ascii="Times New Roman" w:hAnsi="Times New Roman"/>
          <w:sz w:val="24"/>
          <w:szCs w:val="24"/>
        </w:rPr>
        <w:t>. “</w:t>
      </w:r>
      <w:r w:rsidRPr="00636A10">
        <w:rPr>
          <w:rFonts w:ascii="Times New Roman" w:hAnsi="Times New Roman"/>
          <w:b/>
          <w:i/>
          <w:sz w:val="24"/>
          <w:szCs w:val="24"/>
        </w:rPr>
        <w:t>Daimy</w:t>
      </w:r>
      <w:r w:rsidRPr="00636A10">
        <w:rPr>
          <w:rFonts w:ascii="Times New Roman" w:hAnsi="Times New Roman"/>
          <w:b/>
          <w:bCs/>
          <w:i/>
          <w:sz w:val="24"/>
          <w:szCs w:val="24"/>
        </w:rPr>
        <w:t xml:space="preserve"> Costales Menéndez</w:t>
      </w:r>
      <w:r w:rsidRPr="00636A10">
        <w:rPr>
          <w:rFonts w:ascii="Times New Roman" w:hAnsi="Times New Roman"/>
          <w:i/>
          <w:sz w:val="24"/>
          <w:szCs w:val="24"/>
        </w:rPr>
        <w:t xml:space="preserve">, Alejandro Bernardo Falcón Rodríguez, María Caridad Nápoles García, </w:t>
      </w:r>
      <w:proofErr w:type="spellStart"/>
      <w:r w:rsidRPr="00636A10">
        <w:rPr>
          <w:rFonts w:ascii="Times New Roman" w:hAnsi="Times New Roman"/>
          <w:i/>
          <w:sz w:val="24"/>
          <w:szCs w:val="24"/>
        </w:rPr>
        <w:t>Lisbel</w:t>
      </w:r>
      <w:proofErr w:type="spellEnd"/>
      <w:r w:rsidRPr="00636A10">
        <w:rPr>
          <w:rFonts w:ascii="Times New Roman" w:hAnsi="Times New Roman"/>
          <w:i/>
          <w:sz w:val="24"/>
          <w:szCs w:val="24"/>
        </w:rPr>
        <w:t xml:space="preserve"> Travieso Hernández, </w:t>
      </w:r>
      <w:r w:rsidRPr="00636A10">
        <w:rPr>
          <w:rFonts w:ascii="Times New Roman" w:hAnsi="Times New Roman"/>
          <w:bCs/>
          <w:i/>
          <w:sz w:val="24"/>
          <w:szCs w:val="24"/>
        </w:rPr>
        <w:t xml:space="preserve">Elisa Teresita Ravelo, </w:t>
      </w:r>
      <w:proofErr w:type="spellStart"/>
      <w:r w:rsidRPr="00636A10">
        <w:rPr>
          <w:rFonts w:ascii="Times New Roman" w:hAnsi="Times New Roman"/>
          <w:bCs/>
          <w:i/>
          <w:sz w:val="24"/>
          <w:szCs w:val="24"/>
        </w:rPr>
        <w:t>Mislaidys</w:t>
      </w:r>
      <w:proofErr w:type="spellEnd"/>
      <w:r w:rsidRPr="00636A10">
        <w:rPr>
          <w:rFonts w:ascii="Times New Roman" w:hAnsi="Times New Roman"/>
          <w:bCs/>
          <w:i/>
          <w:sz w:val="24"/>
          <w:szCs w:val="24"/>
        </w:rPr>
        <w:t xml:space="preserve"> Castillo Mora, </w:t>
      </w:r>
      <w:proofErr w:type="spellStart"/>
      <w:r w:rsidRPr="00636A10">
        <w:rPr>
          <w:rFonts w:ascii="Times New Roman" w:hAnsi="Times New Roman"/>
          <w:bCs/>
          <w:i/>
          <w:sz w:val="24"/>
          <w:szCs w:val="24"/>
        </w:rPr>
        <w:t>Yenisel</w:t>
      </w:r>
      <w:proofErr w:type="spellEnd"/>
      <w:r w:rsidRPr="00636A10">
        <w:rPr>
          <w:rFonts w:ascii="Times New Roman" w:hAnsi="Times New Roman"/>
          <w:bCs/>
          <w:i/>
          <w:sz w:val="24"/>
          <w:szCs w:val="24"/>
        </w:rPr>
        <w:t xml:space="preserve"> de la Rosa </w:t>
      </w:r>
      <w:proofErr w:type="spellStart"/>
      <w:r w:rsidRPr="00636A10">
        <w:rPr>
          <w:rFonts w:ascii="Times New Roman" w:hAnsi="Times New Roman"/>
          <w:bCs/>
          <w:i/>
          <w:sz w:val="24"/>
          <w:szCs w:val="24"/>
        </w:rPr>
        <w:t>O'farril</w:t>
      </w:r>
      <w:proofErr w:type="spellEnd"/>
      <w:r w:rsidRPr="00636A10">
        <w:rPr>
          <w:rFonts w:ascii="Times New Roman" w:hAnsi="Times New Roman"/>
          <w:bCs/>
          <w:i/>
          <w:sz w:val="24"/>
          <w:szCs w:val="24"/>
        </w:rPr>
        <w:t xml:space="preserve">, </w:t>
      </w:r>
      <w:proofErr w:type="spellStart"/>
      <w:r w:rsidRPr="00636A10">
        <w:rPr>
          <w:rFonts w:ascii="Times New Roman" w:hAnsi="Times New Roman"/>
          <w:bCs/>
          <w:i/>
          <w:sz w:val="24"/>
          <w:szCs w:val="24"/>
        </w:rPr>
        <w:t>Idania</w:t>
      </w:r>
      <w:proofErr w:type="spellEnd"/>
      <w:r w:rsidRPr="00636A10">
        <w:rPr>
          <w:rFonts w:ascii="Times New Roman" w:hAnsi="Times New Roman"/>
          <w:bCs/>
          <w:i/>
          <w:sz w:val="24"/>
          <w:szCs w:val="24"/>
        </w:rPr>
        <w:t xml:space="preserve"> </w:t>
      </w:r>
      <w:proofErr w:type="spellStart"/>
      <w:r w:rsidRPr="00636A10">
        <w:rPr>
          <w:rFonts w:ascii="Times New Roman" w:hAnsi="Times New Roman"/>
          <w:bCs/>
          <w:i/>
          <w:sz w:val="24"/>
          <w:szCs w:val="24"/>
        </w:rPr>
        <w:t>Scull</w:t>
      </w:r>
      <w:proofErr w:type="spellEnd"/>
      <w:r w:rsidRPr="00636A10">
        <w:rPr>
          <w:rFonts w:ascii="Times New Roman" w:hAnsi="Times New Roman"/>
          <w:bCs/>
          <w:i/>
          <w:sz w:val="24"/>
          <w:szCs w:val="24"/>
        </w:rPr>
        <w:t xml:space="preserve"> Rodríguez, </w:t>
      </w:r>
      <w:proofErr w:type="spellStart"/>
      <w:r w:rsidRPr="00636A10">
        <w:rPr>
          <w:rFonts w:ascii="Times New Roman" w:hAnsi="Times New Roman"/>
          <w:bCs/>
          <w:i/>
          <w:sz w:val="24"/>
          <w:szCs w:val="24"/>
        </w:rPr>
        <w:t>Odalys</w:t>
      </w:r>
      <w:proofErr w:type="spellEnd"/>
      <w:r w:rsidRPr="00636A10">
        <w:rPr>
          <w:rFonts w:ascii="Times New Roman" w:hAnsi="Times New Roman"/>
          <w:bCs/>
          <w:i/>
          <w:sz w:val="24"/>
          <w:szCs w:val="24"/>
        </w:rPr>
        <w:t xml:space="preserve"> Núñez Peñalver y José Zenón Capdevila Valera.</w:t>
      </w:r>
      <w:r w:rsidRPr="00636A10">
        <w:rPr>
          <w:rFonts w:ascii="Times New Roman" w:hAnsi="Times New Roman"/>
          <w:b/>
          <w:sz w:val="24"/>
          <w:szCs w:val="24"/>
        </w:rPr>
        <w:t xml:space="preserve"> Colaboradores:</w:t>
      </w:r>
      <w:r w:rsidRPr="00636A10">
        <w:rPr>
          <w:rFonts w:ascii="Times New Roman" w:hAnsi="Times New Roman"/>
          <w:bCs/>
          <w:sz w:val="24"/>
          <w:szCs w:val="24"/>
        </w:rPr>
        <w:t xml:space="preserve"> </w:t>
      </w:r>
      <w:r w:rsidRPr="00636A10">
        <w:rPr>
          <w:rFonts w:ascii="Times New Roman" w:hAnsi="Times New Roman"/>
          <w:i/>
          <w:sz w:val="24"/>
          <w:szCs w:val="24"/>
        </w:rPr>
        <w:t xml:space="preserve">Miriam Núñez Vázquez, </w:t>
      </w:r>
      <w:r w:rsidRPr="00636A10">
        <w:rPr>
          <w:rFonts w:ascii="Times New Roman" w:hAnsi="Times New Roman"/>
          <w:bCs/>
          <w:i/>
          <w:sz w:val="24"/>
          <w:szCs w:val="24"/>
        </w:rPr>
        <w:t xml:space="preserve">Ramón Rivera Espinosa, </w:t>
      </w:r>
      <w:r w:rsidRPr="00636A10">
        <w:rPr>
          <w:rFonts w:ascii="Times New Roman" w:hAnsi="Times New Roman"/>
          <w:i/>
          <w:sz w:val="24"/>
          <w:szCs w:val="24"/>
        </w:rPr>
        <w:t xml:space="preserve">Mario Varela </w:t>
      </w:r>
      <w:proofErr w:type="spellStart"/>
      <w:r w:rsidRPr="00636A10">
        <w:rPr>
          <w:rFonts w:ascii="Times New Roman" w:hAnsi="Times New Roman"/>
          <w:i/>
          <w:sz w:val="24"/>
          <w:szCs w:val="24"/>
        </w:rPr>
        <w:t>Nualles</w:t>
      </w:r>
      <w:proofErr w:type="spellEnd"/>
      <w:r w:rsidRPr="00636A10">
        <w:rPr>
          <w:rFonts w:ascii="Times New Roman" w:hAnsi="Times New Roman"/>
          <w:i/>
          <w:sz w:val="24"/>
          <w:szCs w:val="24"/>
        </w:rPr>
        <w:t xml:space="preserve">, Omar E. </w:t>
      </w:r>
      <w:proofErr w:type="spellStart"/>
      <w:r w:rsidRPr="00636A10">
        <w:rPr>
          <w:rFonts w:ascii="Times New Roman" w:hAnsi="Times New Roman"/>
          <w:i/>
          <w:sz w:val="24"/>
          <w:szCs w:val="24"/>
        </w:rPr>
        <w:t>Cartaya</w:t>
      </w:r>
      <w:proofErr w:type="spellEnd"/>
      <w:r w:rsidRPr="00636A10">
        <w:rPr>
          <w:rFonts w:ascii="Times New Roman" w:hAnsi="Times New Roman"/>
          <w:i/>
          <w:sz w:val="24"/>
          <w:szCs w:val="24"/>
        </w:rPr>
        <w:t xml:space="preserve"> Rubio, </w:t>
      </w:r>
      <w:proofErr w:type="spellStart"/>
      <w:r w:rsidRPr="00636A10">
        <w:rPr>
          <w:rFonts w:ascii="Times New Roman" w:hAnsi="Times New Roman"/>
          <w:bCs/>
          <w:i/>
          <w:sz w:val="24"/>
          <w:szCs w:val="24"/>
        </w:rPr>
        <w:t>Danurys</w:t>
      </w:r>
      <w:proofErr w:type="spellEnd"/>
      <w:r w:rsidRPr="00636A10">
        <w:rPr>
          <w:rFonts w:ascii="Times New Roman" w:hAnsi="Times New Roman"/>
          <w:bCs/>
          <w:i/>
          <w:sz w:val="24"/>
          <w:szCs w:val="24"/>
        </w:rPr>
        <w:t xml:space="preserve"> Lara Acosta, </w:t>
      </w:r>
      <w:r w:rsidRPr="00636A10">
        <w:rPr>
          <w:rFonts w:ascii="Times New Roman" w:hAnsi="Times New Roman"/>
          <w:i/>
          <w:sz w:val="24"/>
          <w:szCs w:val="24"/>
        </w:rPr>
        <w:t xml:space="preserve">Belkis Morales Mena, </w:t>
      </w:r>
      <w:proofErr w:type="spellStart"/>
      <w:r w:rsidRPr="00636A10">
        <w:rPr>
          <w:rFonts w:ascii="Times New Roman" w:hAnsi="Times New Roman"/>
          <w:i/>
          <w:sz w:val="24"/>
          <w:szCs w:val="24"/>
        </w:rPr>
        <w:t>Kirenia</w:t>
      </w:r>
      <w:proofErr w:type="spellEnd"/>
      <w:r w:rsidRPr="00636A10">
        <w:rPr>
          <w:rFonts w:ascii="Times New Roman" w:hAnsi="Times New Roman"/>
          <w:i/>
          <w:sz w:val="24"/>
          <w:szCs w:val="24"/>
        </w:rPr>
        <w:t xml:space="preserve"> Aguilera Portales, </w:t>
      </w:r>
      <w:r w:rsidRPr="00636A10">
        <w:rPr>
          <w:rFonts w:ascii="Times New Roman" w:hAnsi="Times New Roman"/>
          <w:bCs/>
          <w:i/>
          <w:sz w:val="24"/>
          <w:szCs w:val="24"/>
        </w:rPr>
        <w:t xml:space="preserve">Alicia Hernández Pérez, Juan Hugo Hernández García, Tomás Hernández García, Rafael Torres García, </w:t>
      </w:r>
      <w:proofErr w:type="spellStart"/>
      <w:r w:rsidRPr="00636A10">
        <w:rPr>
          <w:rFonts w:ascii="Times New Roman" w:hAnsi="Times New Roman"/>
          <w:bCs/>
          <w:i/>
          <w:sz w:val="24"/>
          <w:szCs w:val="24"/>
        </w:rPr>
        <w:t>Liuber</w:t>
      </w:r>
      <w:proofErr w:type="spellEnd"/>
      <w:r w:rsidRPr="00636A10">
        <w:rPr>
          <w:rFonts w:ascii="Times New Roman" w:hAnsi="Times New Roman"/>
          <w:bCs/>
          <w:i/>
          <w:sz w:val="24"/>
          <w:szCs w:val="24"/>
        </w:rPr>
        <w:t xml:space="preserve"> Cedeño Rodríguez, </w:t>
      </w:r>
      <w:proofErr w:type="spellStart"/>
      <w:r w:rsidRPr="00636A10">
        <w:rPr>
          <w:rFonts w:ascii="Times New Roman" w:hAnsi="Times New Roman"/>
          <w:bCs/>
          <w:i/>
          <w:sz w:val="24"/>
          <w:szCs w:val="24"/>
        </w:rPr>
        <w:t>Oadasvel</w:t>
      </w:r>
      <w:proofErr w:type="spellEnd"/>
      <w:r w:rsidRPr="00636A10">
        <w:rPr>
          <w:rFonts w:ascii="Times New Roman" w:hAnsi="Times New Roman"/>
          <w:bCs/>
          <w:i/>
          <w:sz w:val="24"/>
          <w:szCs w:val="24"/>
        </w:rPr>
        <w:t xml:space="preserve"> Díaz Hidalgo, </w:t>
      </w:r>
      <w:r w:rsidRPr="00636A10">
        <w:rPr>
          <w:rFonts w:ascii="Times New Roman" w:hAnsi="Times New Roman"/>
          <w:i/>
          <w:sz w:val="24"/>
          <w:szCs w:val="24"/>
        </w:rPr>
        <w:t>Gustavo González Anta y Juan Carlos Cabrera Pino</w:t>
      </w:r>
      <w:r w:rsidRPr="00636A10">
        <w:rPr>
          <w:rFonts w:ascii="Times New Roman" w:hAnsi="Times New Roman"/>
          <w:sz w:val="24"/>
          <w:szCs w:val="24"/>
        </w:rPr>
        <w:t xml:space="preserve"> (mayo 17, 2023).</w:t>
      </w:r>
    </w:p>
    <w:p w:rsidR="00314A4F" w:rsidRPr="00636A10" w:rsidRDefault="00314A4F" w:rsidP="00314A4F">
      <w:pPr>
        <w:rPr>
          <w:rFonts w:ascii="Times New Roman" w:hAnsi="Times New Roman"/>
          <w:sz w:val="24"/>
          <w:szCs w:val="24"/>
        </w:rPr>
      </w:pPr>
    </w:p>
    <w:p w:rsidR="00314A4F" w:rsidRPr="00636A10" w:rsidRDefault="00314A4F" w:rsidP="00314A4F">
      <w:pPr>
        <w:pStyle w:val="Prrafodelista"/>
        <w:numPr>
          <w:ilvl w:val="0"/>
          <w:numId w:val="8"/>
        </w:numPr>
        <w:ind w:left="14"/>
        <w:rPr>
          <w:rFonts w:ascii="Times New Roman" w:hAnsi="Times New Roman"/>
          <w:i/>
          <w:sz w:val="24"/>
          <w:szCs w:val="24"/>
        </w:rPr>
      </w:pPr>
      <w:r w:rsidRPr="00636A10">
        <w:rPr>
          <w:rFonts w:ascii="Times New Roman" w:hAnsi="Times New Roman"/>
          <w:b/>
          <w:sz w:val="24"/>
          <w:szCs w:val="24"/>
        </w:rPr>
        <w:t>Entrega de propuesta Premio MES 2023</w:t>
      </w:r>
      <w:r w:rsidRPr="00636A10">
        <w:rPr>
          <w:rFonts w:ascii="Times New Roman" w:hAnsi="Times New Roman"/>
          <w:sz w:val="24"/>
          <w:szCs w:val="24"/>
        </w:rPr>
        <w:t xml:space="preserve">, al resultado de mayor impacto científico en las ciencias agrícolas “Avances en el conocimiento de las potencialidades del quitosano en el desarrollo de soya inoculada con </w:t>
      </w:r>
      <w:proofErr w:type="spellStart"/>
      <w:r w:rsidRPr="00636A10">
        <w:rPr>
          <w:rFonts w:ascii="Times New Roman" w:hAnsi="Times New Roman"/>
          <w:i/>
          <w:sz w:val="24"/>
          <w:szCs w:val="24"/>
        </w:rPr>
        <w:t>Bradyrhizobium</w:t>
      </w:r>
      <w:proofErr w:type="spellEnd"/>
      <w:r w:rsidRPr="00636A10">
        <w:rPr>
          <w:rFonts w:ascii="Times New Roman" w:hAnsi="Times New Roman"/>
          <w:i/>
          <w:sz w:val="24"/>
          <w:szCs w:val="24"/>
        </w:rPr>
        <w:t xml:space="preserve"> </w:t>
      </w:r>
      <w:proofErr w:type="spellStart"/>
      <w:r w:rsidRPr="00636A10">
        <w:rPr>
          <w:rFonts w:ascii="Times New Roman" w:hAnsi="Times New Roman"/>
          <w:sz w:val="24"/>
          <w:szCs w:val="24"/>
        </w:rPr>
        <w:t>sp</w:t>
      </w:r>
      <w:proofErr w:type="spellEnd"/>
      <w:r w:rsidRPr="00636A10">
        <w:rPr>
          <w:rFonts w:ascii="Times New Roman" w:hAnsi="Times New Roman"/>
          <w:i/>
          <w:sz w:val="24"/>
          <w:szCs w:val="24"/>
        </w:rPr>
        <w:t>.</w:t>
      </w:r>
      <w:r w:rsidRPr="00636A10">
        <w:rPr>
          <w:rFonts w:ascii="Times New Roman" w:hAnsi="Times New Roman"/>
          <w:sz w:val="24"/>
          <w:szCs w:val="24"/>
        </w:rPr>
        <w:t xml:space="preserve">” </w:t>
      </w:r>
      <w:r w:rsidRPr="00636A10">
        <w:rPr>
          <w:rFonts w:ascii="Times New Roman" w:hAnsi="Times New Roman"/>
          <w:b/>
          <w:i/>
          <w:sz w:val="24"/>
          <w:szCs w:val="24"/>
        </w:rPr>
        <w:t>Daimy</w:t>
      </w:r>
      <w:r w:rsidRPr="00636A10">
        <w:rPr>
          <w:rFonts w:ascii="Times New Roman" w:hAnsi="Times New Roman"/>
          <w:b/>
          <w:bCs/>
          <w:i/>
          <w:sz w:val="24"/>
          <w:szCs w:val="24"/>
        </w:rPr>
        <w:t xml:space="preserve"> Costales Menéndez</w:t>
      </w:r>
      <w:r w:rsidRPr="00636A10">
        <w:rPr>
          <w:rFonts w:ascii="Times New Roman" w:hAnsi="Times New Roman"/>
          <w:i/>
          <w:sz w:val="24"/>
          <w:szCs w:val="24"/>
        </w:rPr>
        <w:t xml:space="preserve">, Alejandro Bernardo Falcón Rodríguez, María Caridad Nápoles García, </w:t>
      </w:r>
      <w:proofErr w:type="spellStart"/>
      <w:r w:rsidRPr="00636A10">
        <w:rPr>
          <w:rFonts w:ascii="Times New Roman" w:hAnsi="Times New Roman"/>
          <w:i/>
          <w:sz w:val="24"/>
          <w:szCs w:val="24"/>
        </w:rPr>
        <w:t>Lisbel</w:t>
      </w:r>
      <w:proofErr w:type="spellEnd"/>
      <w:r w:rsidRPr="00636A10">
        <w:rPr>
          <w:rFonts w:ascii="Times New Roman" w:hAnsi="Times New Roman"/>
          <w:i/>
          <w:sz w:val="24"/>
          <w:szCs w:val="24"/>
        </w:rPr>
        <w:t xml:space="preserve"> Travieso Hernández, </w:t>
      </w:r>
      <w:r w:rsidRPr="00636A10">
        <w:rPr>
          <w:rFonts w:ascii="Times New Roman" w:hAnsi="Times New Roman"/>
          <w:bCs/>
          <w:i/>
          <w:sz w:val="24"/>
          <w:szCs w:val="24"/>
        </w:rPr>
        <w:t xml:space="preserve">Elisa Teresita Ravelo, </w:t>
      </w:r>
      <w:proofErr w:type="spellStart"/>
      <w:r w:rsidRPr="00636A10">
        <w:rPr>
          <w:rFonts w:ascii="Times New Roman" w:hAnsi="Times New Roman"/>
          <w:bCs/>
          <w:i/>
          <w:sz w:val="24"/>
          <w:szCs w:val="24"/>
        </w:rPr>
        <w:t>Mislaidys</w:t>
      </w:r>
      <w:proofErr w:type="spellEnd"/>
      <w:r w:rsidRPr="00636A10">
        <w:rPr>
          <w:rFonts w:ascii="Times New Roman" w:hAnsi="Times New Roman"/>
          <w:bCs/>
          <w:i/>
          <w:sz w:val="24"/>
          <w:szCs w:val="24"/>
        </w:rPr>
        <w:t xml:space="preserve"> Castillo Mora, </w:t>
      </w:r>
      <w:proofErr w:type="spellStart"/>
      <w:r w:rsidRPr="00636A10">
        <w:rPr>
          <w:rFonts w:ascii="Times New Roman" w:hAnsi="Times New Roman"/>
          <w:bCs/>
          <w:i/>
          <w:sz w:val="24"/>
          <w:szCs w:val="24"/>
        </w:rPr>
        <w:t>Yenisel</w:t>
      </w:r>
      <w:proofErr w:type="spellEnd"/>
      <w:r w:rsidRPr="00636A10">
        <w:rPr>
          <w:rFonts w:ascii="Times New Roman" w:hAnsi="Times New Roman"/>
          <w:bCs/>
          <w:i/>
          <w:sz w:val="24"/>
          <w:szCs w:val="24"/>
        </w:rPr>
        <w:t xml:space="preserve"> de la Rosa </w:t>
      </w:r>
      <w:proofErr w:type="spellStart"/>
      <w:r w:rsidRPr="00636A10">
        <w:rPr>
          <w:rFonts w:ascii="Times New Roman" w:hAnsi="Times New Roman"/>
          <w:bCs/>
          <w:i/>
          <w:sz w:val="24"/>
          <w:szCs w:val="24"/>
        </w:rPr>
        <w:t>O'farril</w:t>
      </w:r>
      <w:proofErr w:type="spellEnd"/>
      <w:r w:rsidRPr="00636A10">
        <w:rPr>
          <w:rFonts w:ascii="Times New Roman" w:hAnsi="Times New Roman"/>
          <w:bCs/>
          <w:i/>
          <w:sz w:val="24"/>
          <w:szCs w:val="24"/>
        </w:rPr>
        <w:t xml:space="preserve">, </w:t>
      </w:r>
      <w:proofErr w:type="spellStart"/>
      <w:r w:rsidRPr="00636A10">
        <w:rPr>
          <w:rFonts w:ascii="Times New Roman" w:hAnsi="Times New Roman"/>
          <w:bCs/>
          <w:i/>
          <w:sz w:val="24"/>
          <w:szCs w:val="24"/>
        </w:rPr>
        <w:t>Idania</w:t>
      </w:r>
      <w:proofErr w:type="spellEnd"/>
      <w:r w:rsidRPr="00636A10">
        <w:rPr>
          <w:rFonts w:ascii="Times New Roman" w:hAnsi="Times New Roman"/>
          <w:bCs/>
          <w:i/>
          <w:sz w:val="24"/>
          <w:szCs w:val="24"/>
        </w:rPr>
        <w:t xml:space="preserve"> </w:t>
      </w:r>
      <w:proofErr w:type="spellStart"/>
      <w:r w:rsidRPr="00636A10">
        <w:rPr>
          <w:rFonts w:ascii="Times New Roman" w:hAnsi="Times New Roman"/>
          <w:bCs/>
          <w:i/>
          <w:sz w:val="24"/>
          <w:szCs w:val="24"/>
        </w:rPr>
        <w:t>Scull</w:t>
      </w:r>
      <w:proofErr w:type="spellEnd"/>
      <w:r w:rsidRPr="00636A10">
        <w:rPr>
          <w:rFonts w:ascii="Times New Roman" w:hAnsi="Times New Roman"/>
          <w:bCs/>
          <w:i/>
          <w:sz w:val="24"/>
          <w:szCs w:val="24"/>
        </w:rPr>
        <w:t xml:space="preserve"> Rodríguez, </w:t>
      </w:r>
      <w:proofErr w:type="spellStart"/>
      <w:r w:rsidRPr="00636A10">
        <w:rPr>
          <w:rFonts w:ascii="Times New Roman" w:hAnsi="Times New Roman"/>
          <w:bCs/>
          <w:i/>
          <w:sz w:val="24"/>
          <w:szCs w:val="24"/>
        </w:rPr>
        <w:t>Odalys</w:t>
      </w:r>
      <w:proofErr w:type="spellEnd"/>
      <w:r w:rsidRPr="00636A10">
        <w:rPr>
          <w:rFonts w:ascii="Times New Roman" w:hAnsi="Times New Roman"/>
          <w:bCs/>
          <w:i/>
          <w:sz w:val="24"/>
          <w:szCs w:val="24"/>
        </w:rPr>
        <w:t xml:space="preserve"> Núñez Peñalver y José Zenón Capdevila Valera (diciembre, 2023).</w:t>
      </w:r>
    </w:p>
    <w:p w:rsidR="00A6213C" w:rsidRPr="00636A10" w:rsidRDefault="00A6213C" w:rsidP="00A6213C">
      <w:pPr>
        <w:rPr>
          <w:rFonts w:ascii="Times New Roman" w:hAnsi="Times New Roman"/>
          <w:i/>
          <w:sz w:val="24"/>
          <w:szCs w:val="24"/>
        </w:rPr>
      </w:pPr>
    </w:p>
    <w:p w:rsidR="00A6213C" w:rsidRPr="00636A10" w:rsidRDefault="00A6213C" w:rsidP="00A6213C">
      <w:pPr>
        <w:rPr>
          <w:rFonts w:ascii="Times New Roman" w:hAnsi="Times New Roman"/>
          <w:b/>
          <w:sz w:val="24"/>
          <w:szCs w:val="24"/>
        </w:rPr>
      </w:pPr>
      <w:r w:rsidRPr="00636A10">
        <w:rPr>
          <w:rFonts w:ascii="Times New Roman" w:hAnsi="Times New Roman"/>
          <w:b/>
          <w:sz w:val="24"/>
          <w:szCs w:val="24"/>
        </w:rPr>
        <w:t>Reconocimientos:</w:t>
      </w:r>
    </w:p>
    <w:p w:rsidR="00A6213C" w:rsidRPr="00636A10" w:rsidRDefault="00A6213C" w:rsidP="00A6213C">
      <w:pPr>
        <w:rPr>
          <w:rFonts w:ascii="Times New Roman" w:hAnsi="Times New Roman"/>
          <w:b/>
          <w:sz w:val="24"/>
          <w:szCs w:val="24"/>
        </w:rPr>
      </w:pPr>
    </w:p>
    <w:p w:rsidR="00A6213C" w:rsidRPr="00636A10" w:rsidRDefault="00A6213C" w:rsidP="00A6213C">
      <w:pPr>
        <w:pStyle w:val="Prrafodelista"/>
        <w:numPr>
          <w:ilvl w:val="0"/>
          <w:numId w:val="8"/>
        </w:numPr>
        <w:tabs>
          <w:tab w:val="left" w:pos="284"/>
        </w:tabs>
        <w:rPr>
          <w:rFonts w:ascii="Times New Roman" w:hAnsi="Times New Roman"/>
          <w:sz w:val="24"/>
          <w:szCs w:val="24"/>
        </w:rPr>
      </w:pPr>
      <w:r w:rsidRPr="00636A10">
        <w:rPr>
          <w:rFonts w:ascii="Times New Roman" w:hAnsi="Times New Roman"/>
          <w:b/>
          <w:sz w:val="24"/>
          <w:szCs w:val="24"/>
        </w:rPr>
        <w:t>Mejor tesis de doctorado en las Ciencias Agropecuarias defendida en el 2022</w:t>
      </w:r>
      <w:r w:rsidRPr="00636A10">
        <w:rPr>
          <w:rFonts w:ascii="Times New Roman" w:hAnsi="Times New Roman"/>
          <w:sz w:val="24"/>
          <w:szCs w:val="24"/>
        </w:rPr>
        <w:t xml:space="preserve">, otorgado por la Comisión de Grados del MES (21 de noviembre). </w:t>
      </w:r>
    </w:p>
    <w:p w:rsidR="00DF75AA" w:rsidRPr="00636A10" w:rsidRDefault="00DF75AA" w:rsidP="00DF75AA">
      <w:pPr>
        <w:pStyle w:val="Prrafodelista"/>
        <w:tabs>
          <w:tab w:val="left" w:pos="284"/>
        </w:tabs>
        <w:ind w:left="374"/>
        <w:rPr>
          <w:rFonts w:ascii="Times New Roman" w:hAnsi="Times New Roman"/>
          <w:sz w:val="24"/>
          <w:szCs w:val="24"/>
        </w:rPr>
      </w:pPr>
    </w:p>
    <w:p w:rsidR="00314A4F" w:rsidRPr="00636A10" w:rsidRDefault="00DF75AA" w:rsidP="00D64017">
      <w:pPr>
        <w:pStyle w:val="Prrafodelista"/>
        <w:numPr>
          <w:ilvl w:val="0"/>
          <w:numId w:val="8"/>
        </w:numPr>
        <w:tabs>
          <w:tab w:val="left" w:pos="284"/>
        </w:tabs>
        <w:spacing w:before="120" w:after="120" w:line="240" w:lineRule="exact"/>
        <w:rPr>
          <w:rFonts w:ascii="Times New Roman" w:hAnsi="Times New Roman"/>
          <w:b/>
          <w:sz w:val="24"/>
          <w:szCs w:val="24"/>
        </w:rPr>
      </w:pPr>
      <w:r w:rsidRPr="00636A10">
        <w:rPr>
          <w:rFonts w:ascii="Times New Roman" w:hAnsi="Times New Roman"/>
          <w:b/>
          <w:bCs/>
          <w:sz w:val="24"/>
          <w:szCs w:val="24"/>
        </w:rPr>
        <w:t xml:space="preserve">Logro científico al resultado introducido en el 2023 </w:t>
      </w:r>
      <w:r w:rsidRPr="00636A10">
        <w:rPr>
          <w:rFonts w:ascii="Times New Roman" w:hAnsi="Times New Roman"/>
          <w:bCs/>
          <w:sz w:val="24"/>
          <w:szCs w:val="24"/>
        </w:rPr>
        <w:t xml:space="preserve">“Efecto de la aplicación de </w:t>
      </w:r>
      <w:proofErr w:type="spellStart"/>
      <w:r w:rsidRPr="00636A10">
        <w:rPr>
          <w:rFonts w:ascii="Times New Roman" w:hAnsi="Times New Roman"/>
          <w:bCs/>
          <w:sz w:val="24"/>
          <w:szCs w:val="24"/>
          <w:lang w:val="es-MX"/>
        </w:rPr>
        <w:t>Quitomax</w:t>
      </w:r>
      <w:proofErr w:type="spellEnd"/>
      <w:r w:rsidRPr="00636A10">
        <w:rPr>
          <w:rFonts w:ascii="Times New Roman" w:hAnsi="Times New Roman"/>
          <w:bCs/>
          <w:sz w:val="24"/>
          <w:szCs w:val="24"/>
          <w:vertAlign w:val="superscript"/>
          <w:lang w:val="es-MX"/>
        </w:rPr>
        <w:t>®</w:t>
      </w:r>
      <w:r w:rsidRPr="00636A10">
        <w:rPr>
          <w:rFonts w:ascii="Times New Roman" w:hAnsi="Times New Roman"/>
          <w:bCs/>
          <w:sz w:val="24"/>
          <w:szCs w:val="24"/>
        </w:rPr>
        <w:t xml:space="preserve"> en el crecimiento del tabaco en condiciones de semillero” </w:t>
      </w:r>
      <w:r w:rsidRPr="00636A10">
        <w:rPr>
          <w:rFonts w:ascii="Times New Roman" w:hAnsi="Times New Roman"/>
          <w:bCs/>
          <w:i/>
          <w:sz w:val="24"/>
          <w:szCs w:val="24"/>
          <w:lang w:val="es-MX"/>
        </w:rPr>
        <w:t xml:space="preserve">Ing. José Carlos González </w:t>
      </w:r>
      <w:proofErr w:type="spellStart"/>
      <w:r w:rsidRPr="00636A10">
        <w:rPr>
          <w:rFonts w:ascii="Times New Roman" w:hAnsi="Times New Roman"/>
          <w:bCs/>
          <w:i/>
          <w:sz w:val="24"/>
          <w:szCs w:val="24"/>
          <w:lang w:val="es-MX"/>
        </w:rPr>
        <w:t>Sotolongo</w:t>
      </w:r>
      <w:proofErr w:type="spellEnd"/>
      <w:r w:rsidRPr="00636A10">
        <w:rPr>
          <w:rFonts w:ascii="Times New Roman" w:hAnsi="Times New Roman"/>
          <w:bCs/>
          <w:i/>
          <w:sz w:val="24"/>
          <w:szCs w:val="24"/>
          <w:lang w:val="es-MX"/>
        </w:rPr>
        <w:t xml:space="preserve"> (40</w:t>
      </w:r>
      <w:r w:rsidRPr="00636A10">
        <w:rPr>
          <w:rFonts w:ascii="Times New Roman" w:hAnsi="Times New Roman"/>
          <w:bCs/>
          <w:i/>
          <w:sz w:val="24"/>
          <w:szCs w:val="24"/>
          <w:lang w:val="es-MX"/>
        </w:rPr>
        <w:t xml:space="preserve"> </w:t>
      </w:r>
      <w:r w:rsidRPr="00636A10">
        <w:rPr>
          <w:rFonts w:ascii="Times New Roman" w:hAnsi="Times New Roman"/>
          <w:bCs/>
          <w:i/>
          <w:sz w:val="24"/>
          <w:szCs w:val="24"/>
          <w:lang w:val="es-MX"/>
        </w:rPr>
        <w:t xml:space="preserve">%), </w:t>
      </w:r>
      <w:r w:rsidRPr="00636A10">
        <w:rPr>
          <w:rFonts w:ascii="Times New Roman" w:hAnsi="Times New Roman"/>
          <w:bCs/>
          <w:i/>
          <w:sz w:val="24"/>
          <w:szCs w:val="24"/>
        </w:rPr>
        <w:t>Dr. C.</w:t>
      </w:r>
      <w:r w:rsidRPr="00636A10">
        <w:rPr>
          <w:rFonts w:ascii="Times New Roman" w:hAnsi="Times New Roman"/>
          <w:bCs/>
          <w:i/>
          <w:sz w:val="24"/>
          <w:szCs w:val="24"/>
          <w:lang w:val="es-MX"/>
        </w:rPr>
        <w:t xml:space="preserve"> </w:t>
      </w:r>
      <w:r w:rsidRPr="00636A10">
        <w:rPr>
          <w:rFonts w:ascii="Times New Roman" w:hAnsi="Times New Roman"/>
          <w:bCs/>
          <w:i/>
          <w:sz w:val="24"/>
          <w:szCs w:val="24"/>
        </w:rPr>
        <w:t xml:space="preserve">Alejandro B. </w:t>
      </w:r>
      <w:r w:rsidRPr="004F07BC">
        <w:rPr>
          <w:rFonts w:ascii="Times New Roman" w:hAnsi="Times New Roman"/>
          <w:bCs/>
          <w:i/>
          <w:sz w:val="24"/>
          <w:szCs w:val="24"/>
        </w:rPr>
        <w:t>Falcón Rodríguez</w:t>
      </w:r>
      <w:r w:rsidRPr="00636A10">
        <w:rPr>
          <w:rFonts w:ascii="Times New Roman" w:hAnsi="Times New Roman"/>
          <w:bCs/>
          <w:i/>
          <w:sz w:val="24"/>
          <w:szCs w:val="24"/>
        </w:rPr>
        <w:t xml:space="preserve"> (20 </w:t>
      </w:r>
      <w:r w:rsidRPr="00636A10">
        <w:rPr>
          <w:rFonts w:ascii="Times New Roman" w:hAnsi="Times New Roman"/>
          <w:bCs/>
          <w:i/>
          <w:sz w:val="24"/>
          <w:szCs w:val="24"/>
          <w:lang w:val="es-MX"/>
        </w:rPr>
        <w:t xml:space="preserve">%), </w:t>
      </w:r>
      <w:r w:rsidRPr="004F07BC">
        <w:rPr>
          <w:rFonts w:ascii="Times New Roman" w:hAnsi="Times New Roman"/>
          <w:b/>
          <w:bCs/>
          <w:i/>
          <w:sz w:val="24"/>
          <w:szCs w:val="24"/>
        </w:rPr>
        <w:t>Dra. C. Daimy Costales Menéndez</w:t>
      </w:r>
      <w:r w:rsidRPr="00636A10">
        <w:rPr>
          <w:rFonts w:ascii="Times New Roman" w:hAnsi="Times New Roman"/>
          <w:bCs/>
          <w:i/>
          <w:sz w:val="24"/>
          <w:szCs w:val="24"/>
        </w:rPr>
        <w:t xml:space="preserve"> (20 </w:t>
      </w:r>
      <w:r w:rsidRPr="00636A10">
        <w:rPr>
          <w:rFonts w:ascii="Times New Roman" w:hAnsi="Times New Roman"/>
          <w:bCs/>
          <w:i/>
          <w:sz w:val="24"/>
          <w:szCs w:val="24"/>
          <w:lang w:val="es-MX"/>
        </w:rPr>
        <w:t xml:space="preserve">%), </w:t>
      </w:r>
      <w:r w:rsidRPr="00636A10">
        <w:rPr>
          <w:rFonts w:ascii="Times New Roman" w:hAnsi="Times New Roman"/>
          <w:bCs/>
          <w:i/>
          <w:sz w:val="24"/>
          <w:szCs w:val="24"/>
        </w:rPr>
        <w:t>Esp</w:t>
      </w:r>
      <w:r w:rsidRPr="00636A10">
        <w:rPr>
          <w:rFonts w:ascii="Times New Roman" w:hAnsi="Times New Roman"/>
          <w:bCs/>
          <w:i/>
          <w:sz w:val="24"/>
          <w:szCs w:val="24"/>
        </w:rPr>
        <w:t xml:space="preserve">. </w:t>
      </w:r>
      <w:r w:rsidRPr="00636A10">
        <w:rPr>
          <w:rFonts w:ascii="Times New Roman" w:hAnsi="Times New Roman"/>
          <w:bCs/>
          <w:i/>
          <w:sz w:val="24"/>
          <w:szCs w:val="24"/>
        </w:rPr>
        <w:t xml:space="preserve">Juan Antonio López </w:t>
      </w:r>
      <w:r w:rsidRPr="00636A10">
        <w:rPr>
          <w:rFonts w:ascii="Times New Roman" w:hAnsi="Times New Roman"/>
          <w:bCs/>
          <w:i/>
          <w:sz w:val="24"/>
          <w:szCs w:val="24"/>
          <w:lang w:val="es-MX"/>
        </w:rPr>
        <w:t>(10</w:t>
      </w:r>
      <w:r w:rsidRPr="00636A10">
        <w:rPr>
          <w:rFonts w:ascii="Times New Roman" w:hAnsi="Times New Roman"/>
          <w:bCs/>
          <w:i/>
          <w:sz w:val="24"/>
          <w:szCs w:val="24"/>
          <w:lang w:val="es-MX"/>
        </w:rPr>
        <w:t xml:space="preserve"> </w:t>
      </w:r>
      <w:r w:rsidRPr="00636A10">
        <w:rPr>
          <w:rFonts w:ascii="Times New Roman" w:hAnsi="Times New Roman"/>
          <w:bCs/>
          <w:i/>
          <w:sz w:val="24"/>
          <w:szCs w:val="24"/>
          <w:lang w:val="es-MX"/>
        </w:rPr>
        <w:t xml:space="preserve">%), </w:t>
      </w:r>
      <w:proofErr w:type="spellStart"/>
      <w:r w:rsidRPr="00636A10">
        <w:rPr>
          <w:rFonts w:ascii="Times New Roman" w:hAnsi="Times New Roman"/>
          <w:bCs/>
          <w:i/>
          <w:sz w:val="24"/>
          <w:szCs w:val="24"/>
        </w:rPr>
        <w:t>Téc</w:t>
      </w:r>
      <w:proofErr w:type="spellEnd"/>
      <w:r w:rsidRPr="00636A10">
        <w:rPr>
          <w:rFonts w:ascii="Times New Roman" w:hAnsi="Times New Roman"/>
          <w:bCs/>
          <w:i/>
          <w:sz w:val="24"/>
          <w:szCs w:val="24"/>
        </w:rPr>
        <w:t xml:space="preserve">. </w:t>
      </w:r>
      <w:proofErr w:type="spellStart"/>
      <w:r w:rsidRPr="00636A10">
        <w:rPr>
          <w:rFonts w:ascii="Times New Roman" w:hAnsi="Times New Roman"/>
          <w:bCs/>
          <w:i/>
          <w:sz w:val="24"/>
          <w:szCs w:val="24"/>
        </w:rPr>
        <w:t>Yudiel</w:t>
      </w:r>
      <w:proofErr w:type="spellEnd"/>
      <w:r w:rsidRPr="00636A10">
        <w:rPr>
          <w:rFonts w:ascii="Times New Roman" w:hAnsi="Times New Roman"/>
          <w:bCs/>
          <w:i/>
          <w:sz w:val="24"/>
          <w:szCs w:val="24"/>
        </w:rPr>
        <w:t xml:space="preserve"> Rodríguez Testa (10 </w:t>
      </w:r>
      <w:r w:rsidRPr="00636A10">
        <w:rPr>
          <w:rFonts w:ascii="Times New Roman" w:hAnsi="Times New Roman"/>
          <w:bCs/>
          <w:i/>
          <w:sz w:val="24"/>
          <w:szCs w:val="24"/>
          <w:lang w:val="es-MX"/>
        </w:rPr>
        <w:t>%).</w:t>
      </w:r>
      <w:r w:rsidRPr="00636A10">
        <w:rPr>
          <w:rFonts w:ascii="Times New Roman" w:hAnsi="Times New Roman"/>
          <w:bCs/>
          <w:i/>
          <w:sz w:val="24"/>
          <w:szCs w:val="24"/>
          <w:lang w:val="es-MX"/>
        </w:rPr>
        <w:t xml:space="preserve"> </w:t>
      </w:r>
      <w:r w:rsidRPr="00636A10">
        <w:rPr>
          <w:rFonts w:ascii="Times New Roman" w:hAnsi="Times New Roman"/>
          <w:bCs/>
          <w:sz w:val="24"/>
          <w:szCs w:val="24"/>
          <w:lang w:val="es-MX"/>
        </w:rPr>
        <w:t>UEB EE San Juan y Martínez</w:t>
      </w:r>
      <w:r w:rsidRPr="00636A10">
        <w:rPr>
          <w:rFonts w:ascii="Times New Roman" w:hAnsi="Times New Roman"/>
          <w:bCs/>
          <w:sz w:val="24"/>
          <w:szCs w:val="24"/>
          <w:lang w:val="es-MX"/>
        </w:rPr>
        <w:t xml:space="preserve"> del </w:t>
      </w:r>
      <w:r w:rsidRPr="00636A10">
        <w:rPr>
          <w:rFonts w:ascii="Times New Roman" w:hAnsi="Times New Roman"/>
          <w:bCs/>
          <w:sz w:val="24"/>
          <w:szCs w:val="24"/>
          <w:lang w:val="es-MX"/>
        </w:rPr>
        <w:t xml:space="preserve">Instituto de Investigaciones del Tabaco. </w:t>
      </w:r>
    </w:p>
    <w:p w:rsidR="00DF75AA" w:rsidRPr="00636A10" w:rsidRDefault="00DF75AA" w:rsidP="00DF75AA">
      <w:pPr>
        <w:pStyle w:val="Prrafodelista"/>
        <w:rPr>
          <w:rFonts w:ascii="Times New Roman" w:hAnsi="Times New Roman"/>
          <w:b/>
          <w:sz w:val="24"/>
          <w:szCs w:val="24"/>
        </w:rPr>
      </w:pPr>
    </w:p>
    <w:p w:rsidR="00314A4F" w:rsidRPr="00636A10" w:rsidRDefault="00314A4F" w:rsidP="00314A4F">
      <w:pPr>
        <w:pStyle w:val="Prrafodelista"/>
        <w:tabs>
          <w:tab w:val="left" w:pos="-567"/>
          <w:tab w:val="left" w:pos="0"/>
          <w:tab w:val="left" w:pos="284"/>
          <w:tab w:val="left" w:pos="360"/>
        </w:tabs>
        <w:spacing w:after="120" w:line="360" w:lineRule="auto"/>
        <w:ind w:left="0"/>
        <w:rPr>
          <w:rFonts w:ascii="Times New Roman" w:hAnsi="Times New Roman"/>
          <w:b/>
          <w:sz w:val="24"/>
          <w:szCs w:val="24"/>
        </w:rPr>
      </w:pPr>
      <w:r w:rsidRPr="00636A10">
        <w:rPr>
          <w:rFonts w:ascii="Times New Roman" w:hAnsi="Times New Roman"/>
          <w:b/>
          <w:sz w:val="24"/>
          <w:szCs w:val="24"/>
        </w:rPr>
        <w:t>Eventos:</w:t>
      </w:r>
    </w:p>
    <w:p w:rsidR="00314A4F" w:rsidRPr="00636A10" w:rsidRDefault="00314A4F" w:rsidP="00314A4F">
      <w:pPr>
        <w:pStyle w:val="Prrafodelista"/>
        <w:numPr>
          <w:ilvl w:val="0"/>
          <w:numId w:val="8"/>
        </w:numPr>
        <w:rPr>
          <w:rFonts w:ascii="Times New Roman" w:hAnsi="Times New Roman"/>
          <w:sz w:val="24"/>
          <w:szCs w:val="24"/>
        </w:rPr>
      </w:pPr>
      <w:r w:rsidRPr="00636A10">
        <w:rPr>
          <w:rFonts w:ascii="Times New Roman" w:hAnsi="Times New Roman"/>
          <w:b/>
          <w:sz w:val="24"/>
          <w:szCs w:val="24"/>
        </w:rPr>
        <w:t>Participación en el Evento Convención Científica Internacional UH 2023 (Simposio Internacional de Biotecnología y Biomedicina: de la Universidad a la Empresa):</w:t>
      </w:r>
      <w:r w:rsidRPr="00636A10">
        <w:rPr>
          <w:rFonts w:ascii="Times New Roman" w:hAnsi="Times New Roman"/>
          <w:sz w:val="24"/>
          <w:szCs w:val="24"/>
        </w:rPr>
        <w:t xml:space="preserve"> </w:t>
      </w:r>
    </w:p>
    <w:p w:rsidR="00314A4F" w:rsidRPr="00636A10" w:rsidRDefault="00314A4F" w:rsidP="00314A4F">
      <w:pPr>
        <w:rPr>
          <w:rFonts w:ascii="Times New Roman" w:hAnsi="Times New Roman"/>
          <w:sz w:val="24"/>
          <w:szCs w:val="24"/>
        </w:rPr>
      </w:pPr>
    </w:p>
    <w:p w:rsidR="00314A4F" w:rsidRPr="00636A10" w:rsidRDefault="00314A4F" w:rsidP="00314A4F">
      <w:pPr>
        <w:pStyle w:val="Prrafodelista"/>
        <w:numPr>
          <w:ilvl w:val="0"/>
          <w:numId w:val="9"/>
        </w:numPr>
        <w:rPr>
          <w:rFonts w:ascii="Times New Roman" w:hAnsi="Times New Roman"/>
          <w:sz w:val="24"/>
          <w:szCs w:val="24"/>
        </w:rPr>
      </w:pPr>
      <w:r w:rsidRPr="00636A10">
        <w:rPr>
          <w:rFonts w:ascii="Times New Roman" w:hAnsi="Times New Roman"/>
          <w:sz w:val="24"/>
          <w:szCs w:val="24"/>
        </w:rPr>
        <w:t xml:space="preserve">Efecto del quitosano en la fisiología asociada al crecimiento de soya inoculada con </w:t>
      </w:r>
      <w:proofErr w:type="spellStart"/>
      <w:r w:rsidRPr="00636A10">
        <w:rPr>
          <w:rFonts w:ascii="Times New Roman" w:hAnsi="Times New Roman"/>
          <w:sz w:val="24"/>
          <w:szCs w:val="24"/>
        </w:rPr>
        <w:t>Azofert</w:t>
      </w:r>
      <w:proofErr w:type="spellEnd"/>
      <w:r w:rsidRPr="00636A10">
        <w:rPr>
          <w:rFonts w:ascii="Times New Roman" w:hAnsi="Times New Roman"/>
          <w:sz w:val="24"/>
          <w:szCs w:val="24"/>
          <w:vertAlign w:val="superscript"/>
        </w:rPr>
        <w:t>®</w:t>
      </w:r>
      <w:r w:rsidRPr="00636A10">
        <w:rPr>
          <w:rFonts w:ascii="Times New Roman" w:hAnsi="Times New Roman"/>
          <w:sz w:val="24"/>
          <w:szCs w:val="24"/>
        </w:rPr>
        <w:t xml:space="preserve">-S. </w:t>
      </w:r>
      <w:r w:rsidRPr="00636A10">
        <w:rPr>
          <w:rFonts w:ascii="Times New Roman" w:hAnsi="Times New Roman"/>
          <w:b/>
          <w:sz w:val="24"/>
          <w:szCs w:val="24"/>
        </w:rPr>
        <w:t>Daimy Costales</w:t>
      </w:r>
      <w:r w:rsidRPr="00636A10">
        <w:rPr>
          <w:rFonts w:ascii="Times New Roman" w:hAnsi="Times New Roman"/>
          <w:sz w:val="24"/>
          <w:szCs w:val="24"/>
        </w:rPr>
        <w:t xml:space="preserve">, </w:t>
      </w:r>
      <w:proofErr w:type="spellStart"/>
      <w:r w:rsidRPr="00636A10">
        <w:rPr>
          <w:rFonts w:ascii="Times New Roman" w:hAnsi="Times New Roman"/>
          <w:sz w:val="24"/>
          <w:szCs w:val="24"/>
        </w:rPr>
        <w:t>Danurys</w:t>
      </w:r>
      <w:proofErr w:type="spellEnd"/>
      <w:r w:rsidRPr="00636A10">
        <w:rPr>
          <w:rFonts w:ascii="Times New Roman" w:hAnsi="Times New Roman"/>
          <w:sz w:val="24"/>
          <w:szCs w:val="24"/>
        </w:rPr>
        <w:t xml:space="preserve"> Lara, </w:t>
      </w:r>
      <w:proofErr w:type="spellStart"/>
      <w:r w:rsidRPr="00636A10">
        <w:rPr>
          <w:rFonts w:ascii="Times New Roman" w:hAnsi="Times New Roman"/>
          <w:sz w:val="24"/>
          <w:szCs w:val="24"/>
        </w:rPr>
        <w:t>Lisbel</w:t>
      </w:r>
      <w:proofErr w:type="spellEnd"/>
      <w:r w:rsidRPr="00636A10">
        <w:rPr>
          <w:rFonts w:ascii="Times New Roman" w:hAnsi="Times New Roman"/>
          <w:sz w:val="24"/>
          <w:szCs w:val="24"/>
        </w:rPr>
        <w:t xml:space="preserve"> Travieso, Elisa Ravelo, </w:t>
      </w:r>
      <w:proofErr w:type="spellStart"/>
      <w:r w:rsidRPr="00636A10">
        <w:rPr>
          <w:rFonts w:ascii="Times New Roman" w:hAnsi="Times New Roman"/>
          <w:sz w:val="24"/>
          <w:szCs w:val="24"/>
        </w:rPr>
        <w:t>Ionel</w:t>
      </w:r>
      <w:proofErr w:type="spellEnd"/>
      <w:r w:rsidRPr="00636A10">
        <w:rPr>
          <w:rFonts w:ascii="Times New Roman" w:hAnsi="Times New Roman"/>
          <w:sz w:val="24"/>
          <w:szCs w:val="24"/>
        </w:rPr>
        <w:t xml:space="preserve"> Hernández y Alejandro Falcón.</w:t>
      </w:r>
    </w:p>
    <w:p w:rsidR="00314A4F" w:rsidRPr="00636A10" w:rsidRDefault="00314A4F" w:rsidP="00314A4F">
      <w:pPr>
        <w:pStyle w:val="Prrafodelista"/>
        <w:numPr>
          <w:ilvl w:val="0"/>
          <w:numId w:val="9"/>
        </w:numPr>
        <w:tabs>
          <w:tab w:val="left" w:pos="-567"/>
          <w:tab w:val="left" w:pos="0"/>
          <w:tab w:val="left" w:pos="284"/>
          <w:tab w:val="left" w:pos="360"/>
        </w:tabs>
        <w:rPr>
          <w:rFonts w:ascii="Times New Roman" w:hAnsi="Times New Roman"/>
          <w:sz w:val="24"/>
          <w:szCs w:val="24"/>
        </w:rPr>
      </w:pPr>
      <w:r w:rsidRPr="00636A10">
        <w:rPr>
          <w:rFonts w:ascii="Times New Roman" w:hAnsi="Times New Roman"/>
          <w:sz w:val="24"/>
          <w:szCs w:val="24"/>
          <w:lang w:val="en-US"/>
        </w:rPr>
        <w:lastRenderedPageBreak/>
        <w:t xml:space="preserve">Chitosan inhibits growth and development of </w:t>
      </w:r>
      <w:proofErr w:type="spellStart"/>
      <w:r w:rsidRPr="00636A10">
        <w:rPr>
          <w:rFonts w:ascii="Times New Roman" w:hAnsi="Times New Roman"/>
          <w:i/>
          <w:sz w:val="24"/>
          <w:szCs w:val="24"/>
          <w:lang w:val="en-US"/>
        </w:rPr>
        <w:t>Phytophthora</w:t>
      </w:r>
      <w:proofErr w:type="spellEnd"/>
      <w:r w:rsidRPr="00636A10">
        <w:rPr>
          <w:rFonts w:ascii="Times New Roman" w:hAnsi="Times New Roman"/>
          <w:i/>
          <w:sz w:val="24"/>
          <w:szCs w:val="24"/>
          <w:lang w:val="en-US"/>
        </w:rPr>
        <w:t xml:space="preserve"> </w:t>
      </w:r>
      <w:proofErr w:type="spellStart"/>
      <w:r w:rsidRPr="00636A10">
        <w:rPr>
          <w:rFonts w:ascii="Times New Roman" w:hAnsi="Times New Roman"/>
          <w:i/>
          <w:sz w:val="24"/>
          <w:szCs w:val="24"/>
          <w:lang w:val="en-US"/>
        </w:rPr>
        <w:t>nicotianae</w:t>
      </w:r>
      <w:proofErr w:type="spellEnd"/>
      <w:r w:rsidRPr="00636A10">
        <w:rPr>
          <w:rFonts w:ascii="Times New Roman" w:hAnsi="Times New Roman"/>
          <w:i/>
          <w:sz w:val="24"/>
          <w:szCs w:val="24"/>
          <w:lang w:val="en-US"/>
        </w:rPr>
        <w:t xml:space="preserve"> </w:t>
      </w:r>
      <w:r w:rsidRPr="00636A10">
        <w:rPr>
          <w:rFonts w:ascii="Times New Roman" w:hAnsi="Times New Roman"/>
          <w:sz w:val="24"/>
          <w:szCs w:val="24"/>
          <w:lang w:val="en-US"/>
        </w:rPr>
        <w:t xml:space="preserve">and induces tomato resistance against this pathogen. </w:t>
      </w:r>
      <w:r w:rsidRPr="00636A10">
        <w:rPr>
          <w:rFonts w:ascii="Times New Roman" w:hAnsi="Times New Roman"/>
          <w:sz w:val="24"/>
          <w:szCs w:val="24"/>
        </w:rPr>
        <w:t xml:space="preserve">Falcón-Rodríguez AB, </w:t>
      </w:r>
      <w:r w:rsidRPr="00636A10">
        <w:rPr>
          <w:rFonts w:ascii="Times New Roman" w:hAnsi="Times New Roman"/>
          <w:b/>
          <w:sz w:val="24"/>
          <w:szCs w:val="24"/>
        </w:rPr>
        <w:t>Costales-Menéndez D</w:t>
      </w:r>
      <w:r w:rsidRPr="00636A10">
        <w:rPr>
          <w:rFonts w:ascii="Times New Roman" w:hAnsi="Times New Roman"/>
          <w:sz w:val="24"/>
          <w:szCs w:val="24"/>
        </w:rPr>
        <w:t>, González-</w:t>
      </w:r>
      <w:r w:rsidR="005948B5" w:rsidRPr="00636A10">
        <w:rPr>
          <w:rFonts w:ascii="Times New Roman" w:hAnsi="Times New Roman"/>
          <w:sz w:val="24"/>
          <w:szCs w:val="24"/>
        </w:rPr>
        <w:t>P</w:t>
      </w:r>
      <w:r w:rsidRPr="00636A10">
        <w:rPr>
          <w:rFonts w:ascii="Times New Roman" w:hAnsi="Times New Roman"/>
          <w:sz w:val="24"/>
          <w:szCs w:val="24"/>
        </w:rPr>
        <w:t xml:space="preserve">eña D, </w:t>
      </w:r>
      <w:proofErr w:type="spellStart"/>
      <w:r w:rsidRPr="00636A10">
        <w:rPr>
          <w:rFonts w:ascii="Times New Roman" w:hAnsi="Times New Roman"/>
          <w:sz w:val="24"/>
          <w:szCs w:val="24"/>
        </w:rPr>
        <w:t>Vaillant</w:t>
      </w:r>
      <w:proofErr w:type="spellEnd"/>
      <w:r w:rsidRPr="00636A10">
        <w:rPr>
          <w:rFonts w:ascii="Times New Roman" w:hAnsi="Times New Roman"/>
          <w:sz w:val="24"/>
          <w:szCs w:val="24"/>
        </w:rPr>
        <w:t xml:space="preserve"> D, Ochoa-</w:t>
      </w:r>
      <w:proofErr w:type="spellStart"/>
      <w:r w:rsidRPr="00636A10">
        <w:rPr>
          <w:rFonts w:ascii="Times New Roman" w:hAnsi="Times New Roman"/>
          <w:sz w:val="24"/>
          <w:szCs w:val="24"/>
        </w:rPr>
        <w:t>villareal</w:t>
      </w:r>
      <w:proofErr w:type="spellEnd"/>
      <w:r w:rsidRPr="00636A10">
        <w:rPr>
          <w:rFonts w:ascii="Times New Roman" w:hAnsi="Times New Roman"/>
          <w:sz w:val="24"/>
          <w:szCs w:val="24"/>
        </w:rPr>
        <w:t xml:space="preserve"> M, Martínez-Téllez MA.</w:t>
      </w:r>
    </w:p>
    <w:p w:rsidR="00314A4F" w:rsidRPr="00636A10" w:rsidRDefault="00314A4F" w:rsidP="00314A4F">
      <w:pPr>
        <w:pStyle w:val="Prrafodelista"/>
        <w:numPr>
          <w:ilvl w:val="0"/>
          <w:numId w:val="9"/>
        </w:numPr>
        <w:tabs>
          <w:tab w:val="left" w:pos="-567"/>
          <w:tab w:val="left" w:pos="0"/>
          <w:tab w:val="left" w:pos="284"/>
          <w:tab w:val="left" w:pos="360"/>
        </w:tabs>
        <w:rPr>
          <w:rFonts w:ascii="Times New Roman" w:hAnsi="Times New Roman"/>
          <w:sz w:val="24"/>
          <w:szCs w:val="24"/>
        </w:rPr>
      </w:pPr>
      <w:r w:rsidRPr="00636A10">
        <w:rPr>
          <w:rFonts w:ascii="Times New Roman" w:hAnsi="Times New Roman"/>
          <w:sz w:val="24"/>
          <w:szCs w:val="24"/>
        </w:rPr>
        <w:t xml:space="preserve">Desarrollo de Productos microbianos: </w:t>
      </w:r>
      <w:proofErr w:type="spellStart"/>
      <w:r w:rsidRPr="00636A10">
        <w:rPr>
          <w:rFonts w:ascii="Times New Roman" w:hAnsi="Times New Roman"/>
          <w:sz w:val="24"/>
          <w:szCs w:val="24"/>
        </w:rPr>
        <w:t>Azofert</w:t>
      </w:r>
      <w:proofErr w:type="spellEnd"/>
      <w:r w:rsidRPr="00636A10">
        <w:rPr>
          <w:rFonts w:ascii="Times New Roman" w:hAnsi="Times New Roman"/>
          <w:sz w:val="24"/>
          <w:szCs w:val="24"/>
          <w:vertAlign w:val="superscript"/>
        </w:rPr>
        <w:t>®</w:t>
      </w:r>
      <w:r w:rsidRPr="00636A10">
        <w:rPr>
          <w:rFonts w:ascii="Times New Roman" w:hAnsi="Times New Roman"/>
          <w:sz w:val="24"/>
          <w:szCs w:val="24"/>
        </w:rPr>
        <w:t xml:space="preserve">, concepción y conversión en </w:t>
      </w:r>
      <w:proofErr w:type="spellStart"/>
      <w:r w:rsidRPr="00636A10">
        <w:rPr>
          <w:rFonts w:ascii="Times New Roman" w:hAnsi="Times New Roman"/>
          <w:sz w:val="24"/>
          <w:szCs w:val="24"/>
        </w:rPr>
        <w:t>bioproducto</w:t>
      </w:r>
      <w:proofErr w:type="spellEnd"/>
      <w:r w:rsidRPr="00636A10">
        <w:rPr>
          <w:rFonts w:ascii="Times New Roman" w:hAnsi="Times New Roman"/>
          <w:sz w:val="24"/>
          <w:szCs w:val="24"/>
        </w:rPr>
        <w:t xml:space="preserve"> agrícola. </w:t>
      </w:r>
      <w:proofErr w:type="spellStart"/>
      <w:r w:rsidRPr="00636A10">
        <w:rPr>
          <w:rFonts w:ascii="Times New Roman" w:hAnsi="Times New Roman"/>
          <w:sz w:val="24"/>
          <w:szCs w:val="24"/>
        </w:rPr>
        <w:t>Maria</w:t>
      </w:r>
      <w:proofErr w:type="spellEnd"/>
      <w:r w:rsidRPr="00636A10">
        <w:rPr>
          <w:rFonts w:ascii="Times New Roman" w:hAnsi="Times New Roman"/>
          <w:sz w:val="24"/>
          <w:szCs w:val="24"/>
        </w:rPr>
        <w:t xml:space="preserve"> Caridad Nápoles, Alejandro B. Falcón, Belkis Morales, </w:t>
      </w:r>
      <w:r w:rsidRPr="00636A10">
        <w:rPr>
          <w:rFonts w:ascii="Times New Roman" w:hAnsi="Times New Roman"/>
          <w:b/>
          <w:sz w:val="24"/>
          <w:szCs w:val="24"/>
        </w:rPr>
        <w:t>Daimy Costales</w:t>
      </w:r>
      <w:r w:rsidRPr="00636A10">
        <w:rPr>
          <w:rFonts w:ascii="Times New Roman" w:hAnsi="Times New Roman"/>
          <w:sz w:val="24"/>
          <w:szCs w:val="24"/>
        </w:rPr>
        <w:t xml:space="preserve">, </w:t>
      </w:r>
      <w:proofErr w:type="spellStart"/>
      <w:r w:rsidRPr="00636A10">
        <w:rPr>
          <w:rFonts w:ascii="Times New Roman" w:hAnsi="Times New Roman"/>
          <w:sz w:val="24"/>
          <w:szCs w:val="24"/>
        </w:rPr>
        <w:t>Danurys</w:t>
      </w:r>
      <w:proofErr w:type="spellEnd"/>
      <w:r w:rsidRPr="00636A10">
        <w:rPr>
          <w:rFonts w:ascii="Times New Roman" w:hAnsi="Times New Roman"/>
          <w:sz w:val="24"/>
          <w:szCs w:val="24"/>
        </w:rPr>
        <w:t xml:space="preserve"> Lara y </w:t>
      </w:r>
      <w:proofErr w:type="spellStart"/>
      <w:r w:rsidRPr="00636A10">
        <w:rPr>
          <w:rFonts w:ascii="Times New Roman" w:hAnsi="Times New Roman"/>
          <w:sz w:val="24"/>
          <w:szCs w:val="24"/>
        </w:rPr>
        <w:t>Ionel</w:t>
      </w:r>
      <w:proofErr w:type="spellEnd"/>
      <w:r w:rsidRPr="00636A10">
        <w:rPr>
          <w:rFonts w:ascii="Times New Roman" w:hAnsi="Times New Roman"/>
          <w:sz w:val="24"/>
          <w:szCs w:val="24"/>
        </w:rPr>
        <w:t xml:space="preserve"> Hernández. </w:t>
      </w:r>
    </w:p>
    <w:p w:rsidR="00314A4F" w:rsidRPr="00636A10" w:rsidRDefault="00314A4F" w:rsidP="00314A4F">
      <w:pPr>
        <w:tabs>
          <w:tab w:val="left" w:pos="-567"/>
          <w:tab w:val="left" w:pos="0"/>
          <w:tab w:val="left" w:pos="284"/>
          <w:tab w:val="left" w:pos="360"/>
        </w:tabs>
        <w:rPr>
          <w:rFonts w:ascii="Times New Roman" w:hAnsi="Times New Roman"/>
          <w:sz w:val="24"/>
          <w:szCs w:val="24"/>
        </w:rPr>
      </w:pPr>
    </w:p>
    <w:p w:rsidR="00314A4F" w:rsidRPr="00636A10" w:rsidRDefault="00A6213C" w:rsidP="005948B5">
      <w:pPr>
        <w:pStyle w:val="Prrafodelista"/>
        <w:numPr>
          <w:ilvl w:val="0"/>
          <w:numId w:val="8"/>
        </w:numPr>
        <w:tabs>
          <w:tab w:val="left" w:pos="-567"/>
          <w:tab w:val="left" w:pos="0"/>
          <w:tab w:val="left" w:pos="284"/>
          <w:tab w:val="left" w:pos="360"/>
        </w:tabs>
        <w:rPr>
          <w:rFonts w:ascii="Times New Roman" w:hAnsi="Times New Roman"/>
          <w:bCs/>
          <w:sz w:val="24"/>
          <w:szCs w:val="24"/>
        </w:rPr>
      </w:pPr>
      <w:r w:rsidRPr="00636A10">
        <w:rPr>
          <w:rFonts w:ascii="Times New Roman" w:hAnsi="Times New Roman"/>
          <w:b/>
          <w:sz w:val="24"/>
          <w:szCs w:val="24"/>
        </w:rPr>
        <w:t xml:space="preserve">Participación en el I Taller RED Atenas 2023 (Varadero, 15-17 noviembre 2023). </w:t>
      </w:r>
      <w:proofErr w:type="spellStart"/>
      <w:r w:rsidRPr="00636A10">
        <w:rPr>
          <w:rFonts w:ascii="Times New Roman" w:hAnsi="Times New Roman"/>
          <w:sz w:val="24"/>
          <w:szCs w:val="24"/>
        </w:rPr>
        <w:t>Bioestimulantes</w:t>
      </w:r>
      <w:proofErr w:type="spellEnd"/>
      <w:r w:rsidRPr="00636A10">
        <w:rPr>
          <w:rFonts w:ascii="Times New Roman" w:hAnsi="Times New Roman"/>
          <w:sz w:val="24"/>
          <w:szCs w:val="24"/>
        </w:rPr>
        <w:t xml:space="preserve"> en la activación del crecimiento, la nutrición, el rendimiento y la protección </w:t>
      </w:r>
      <w:proofErr w:type="spellStart"/>
      <w:r w:rsidRPr="00636A10">
        <w:rPr>
          <w:rFonts w:ascii="Times New Roman" w:hAnsi="Times New Roman"/>
          <w:sz w:val="24"/>
          <w:szCs w:val="24"/>
        </w:rPr>
        <w:t>antiestrés</w:t>
      </w:r>
      <w:proofErr w:type="spellEnd"/>
      <w:r w:rsidRPr="00636A10">
        <w:rPr>
          <w:rFonts w:ascii="Times New Roman" w:hAnsi="Times New Roman"/>
          <w:sz w:val="24"/>
          <w:szCs w:val="24"/>
        </w:rPr>
        <w:t xml:space="preserve"> en leguminosas. </w:t>
      </w:r>
      <w:r w:rsidR="005948B5" w:rsidRPr="00636A10">
        <w:rPr>
          <w:rFonts w:ascii="Times New Roman" w:hAnsi="Times New Roman"/>
          <w:sz w:val="24"/>
          <w:szCs w:val="24"/>
        </w:rPr>
        <w:t xml:space="preserve">Alejandro B. Falcón-Rodríguez, </w:t>
      </w:r>
      <w:r w:rsidR="005948B5" w:rsidRPr="00636A10">
        <w:rPr>
          <w:rFonts w:ascii="Times New Roman" w:hAnsi="Times New Roman"/>
          <w:b/>
          <w:sz w:val="24"/>
          <w:szCs w:val="24"/>
        </w:rPr>
        <w:t>Daimy Costales-Menéndez</w:t>
      </w:r>
      <w:r w:rsidR="005948B5" w:rsidRPr="00636A10">
        <w:rPr>
          <w:rFonts w:ascii="Times New Roman" w:hAnsi="Times New Roman"/>
          <w:sz w:val="24"/>
          <w:szCs w:val="24"/>
        </w:rPr>
        <w:t xml:space="preserve">, María C. Nápoles-García, </w:t>
      </w:r>
      <w:proofErr w:type="spellStart"/>
      <w:r w:rsidR="005948B5" w:rsidRPr="00636A10">
        <w:rPr>
          <w:rFonts w:ascii="Times New Roman" w:hAnsi="Times New Roman"/>
          <w:sz w:val="24"/>
          <w:szCs w:val="24"/>
        </w:rPr>
        <w:t>Ionel</w:t>
      </w:r>
      <w:proofErr w:type="spellEnd"/>
      <w:r w:rsidR="005948B5" w:rsidRPr="00636A10">
        <w:rPr>
          <w:rFonts w:ascii="Times New Roman" w:hAnsi="Times New Roman"/>
          <w:sz w:val="24"/>
          <w:szCs w:val="24"/>
        </w:rPr>
        <w:t xml:space="preserve"> Hernández-Forte, Belkis Morales Mena, </w:t>
      </w:r>
      <w:proofErr w:type="spellStart"/>
      <w:r w:rsidR="005948B5" w:rsidRPr="00636A10">
        <w:rPr>
          <w:rFonts w:ascii="Times New Roman" w:hAnsi="Times New Roman"/>
          <w:sz w:val="24"/>
          <w:szCs w:val="24"/>
        </w:rPr>
        <w:t>Danurys</w:t>
      </w:r>
      <w:proofErr w:type="spellEnd"/>
      <w:r w:rsidR="005948B5" w:rsidRPr="00636A10">
        <w:rPr>
          <w:rFonts w:ascii="Times New Roman" w:hAnsi="Times New Roman"/>
          <w:sz w:val="24"/>
          <w:szCs w:val="24"/>
        </w:rPr>
        <w:t xml:space="preserve"> Lara Acosta, Ramón Rivera Espinosa, Luis R. </w:t>
      </w:r>
      <w:proofErr w:type="spellStart"/>
      <w:r w:rsidR="005948B5" w:rsidRPr="00636A10">
        <w:rPr>
          <w:rFonts w:ascii="Times New Roman" w:hAnsi="Times New Roman"/>
          <w:sz w:val="24"/>
          <w:szCs w:val="24"/>
        </w:rPr>
        <w:t>Fundora</w:t>
      </w:r>
      <w:proofErr w:type="spellEnd"/>
      <w:r w:rsidR="005948B5" w:rsidRPr="00636A10">
        <w:rPr>
          <w:rFonts w:ascii="Times New Roman" w:hAnsi="Times New Roman"/>
          <w:sz w:val="24"/>
          <w:szCs w:val="24"/>
        </w:rPr>
        <w:t xml:space="preserve"> Sánchez, Gloria Martín </w:t>
      </w:r>
      <w:proofErr w:type="spellStart"/>
      <w:r w:rsidR="005948B5" w:rsidRPr="00636A10">
        <w:rPr>
          <w:rFonts w:ascii="Times New Roman" w:hAnsi="Times New Roman"/>
          <w:sz w:val="24"/>
          <w:szCs w:val="24"/>
        </w:rPr>
        <w:t>Martín</w:t>
      </w:r>
      <w:proofErr w:type="spellEnd"/>
      <w:r w:rsidR="005948B5" w:rsidRPr="00636A10">
        <w:rPr>
          <w:rFonts w:ascii="Times New Roman" w:hAnsi="Times New Roman"/>
          <w:sz w:val="24"/>
          <w:szCs w:val="24"/>
        </w:rPr>
        <w:t xml:space="preserve">, </w:t>
      </w:r>
      <w:proofErr w:type="spellStart"/>
      <w:r w:rsidR="005948B5" w:rsidRPr="00636A10">
        <w:rPr>
          <w:rFonts w:ascii="Times New Roman" w:hAnsi="Times New Roman"/>
          <w:sz w:val="24"/>
          <w:szCs w:val="24"/>
        </w:rPr>
        <w:t>Lisbel</w:t>
      </w:r>
      <w:proofErr w:type="spellEnd"/>
      <w:r w:rsidR="005948B5" w:rsidRPr="00636A10">
        <w:rPr>
          <w:rFonts w:ascii="Times New Roman" w:hAnsi="Times New Roman"/>
          <w:sz w:val="24"/>
          <w:szCs w:val="24"/>
        </w:rPr>
        <w:t xml:space="preserve"> Travieso Hernández, Donaldo M. Morales Guevara, Rafael Torres García, </w:t>
      </w:r>
      <w:proofErr w:type="spellStart"/>
      <w:r w:rsidR="005948B5" w:rsidRPr="00636A10">
        <w:rPr>
          <w:rFonts w:ascii="Times New Roman" w:hAnsi="Times New Roman"/>
          <w:sz w:val="24"/>
          <w:szCs w:val="24"/>
        </w:rPr>
        <w:t>Oadasvel</w:t>
      </w:r>
      <w:proofErr w:type="spellEnd"/>
      <w:r w:rsidR="005948B5" w:rsidRPr="00636A10">
        <w:rPr>
          <w:rFonts w:ascii="Times New Roman" w:hAnsi="Times New Roman"/>
          <w:sz w:val="24"/>
          <w:szCs w:val="24"/>
        </w:rPr>
        <w:t xml:space="preserve"> Díaz Hidalgo, </w:t>
      </w:r>
      <w:proofErr w:type="spellStart"/>
      <w:r w:rsidR="005948B5" w:rsidRPr="00636A10">
        <w:rPr>
          <w:rFonts w:ascii="Times New Roman" w:hAnsi="Times New Roman"/>
          <w:sz w:val="24"/>
          <w:szCs w:val="24"/>
        </w:rPr>
        <w:t>Yusimy</w:t>
      </w:r>
      <w:proofErr w:type="spellEnd"/>
      <w:r w:rsidR="005948B5" w:rsidRPr="00636A10">
        <w:rPr>
          <w:rFonts w:ascii="Times New Roman" w:hAnsi="Times New Roman"/>
          <w:sz w:val="24"/>
          <w:szCs w:val="24"/>
        </w:rPr>
        <w:t xml:space="preserve"> Reyes Duque.</w:t>
      </w:r>
      <w:r w:rsidR="005948B5" w:rsidRPr="00636A10">
        <w:rPr>
          <w:rFonts w:ascii="Times New Roman" w:hAnsi="Times New Roman"/>
          <w:bCs/>
          <w:sz w:val="24"/>
          <w:szCs w:val="24"/>
        </w:rPr>
        <w:t xml:space="preserve"> </w:t>
      </w:r>
    </w:p>
    <w:p w:rsidR="00063FA4" w:rsidRPr="00636A10" w:rsidRDefault="00063FA4" w:rsidP="005948B5">
      <w:pPr>
        <w:widowControl w:val="0"/>
        <w:tabs>
          <w:tab w:val="left" w:pos="0"/>
        </w:tabs>
        <w:autoSpaceDE w:val="0"/>
        <w:autoSpaceDN w:val="0"/>
        <w:rPr>
          <w:rFonts w:ascii="Times New Roman" w:hAnsi="Times New Roman"/>
          <w:b/>
          <w:sz w:val="24"/>
          <w:szCs w:val="24"/>
        </w:rPr>
      </w:pPr>
    </w:p>
    <w:p w:rsidR="00314A4F" w:rsidRPr="00636A10" w:rsidRDefault="00314A4F" w:rsidP="00314A4F">
      <w:pPr>
        <w:tabs>
          <w:tab w:val="left" w:pos="284"/>
        </w:tabs>
        <w:spacing w:line="480" w:lineRule="auto"/>
        <w:rPr>
          <w:rFonts w:ascii="Times New Roman" w:hAnsi="Times New Roman"/>
          <w:b/>
          <w:sz w:val="24"/>
          <w:szCs w:val="24"/>
        </w:rPr>
      </w:pPr>
      <w:r w:rsidRPr="00636A10">
        <w:rPr>
          <w:rFonts w:ascii="Times New Roman" w:hAnsi="Times New Roman"/>
          <w:b/>
          <w:sz w:val="24"/>
          <w:szCs w:val="24"/>
        </w:rPr>
        <w:t>Realización de otras actividades científico-técnicas</w:t>
      </w:r>
    </w:p>
    <w:p w:rsidR="007247CA" w:rsidRPr="00636A10" w:rsidRDefault="007247CA" w:rsidP="007247CA">
      <w:pPr>
        <w:pStyle w:val="Prrafodelista"/>
        <w:numPr>
          <w:ilvl w:val="0"/>
          <w:numId w:val="3"/>
        </w:numPr>
        <w:tabs>
          <w:tab w:val="left" w:pos="284"/>
        </w:tabs>
        <w:rPr>
          <w:rFonts w:ascii="Times New Roman" w:hAnsi="Times New Roman"/>
          <w:sz w:val="24"/>
          <w:szCs w:val="24"/>
        </w:rPr>
      </w:pPr>
      <w:r w:rsidRPr="00636A10">
        <w:rPr>
          <w:rFonts w:ascii="Times New Roman" w:hAnsi="Times New Roman"/>
          <w:sz w:val="24"/>
          <w:szCs w:val="24"/>
        </w:rPr>
        <w:t>Búsqueda y actualización de la literatura científica durante el año en curso.</w:t>
      </w:r>
    </w:p>
    <w:p w:rsidR="007247CA" w:rsidRPr="00636A10" w:rsidRDefault="007247CA" w:rsidP="007247CA">
      <w:pPr>
        <w:pStyle w:val="Prrafodelista"/>
        <w:numPr>
          <w:ilvl w:val="0"/>
          <w:numId w:val="3"/>
        </w:numPr>
        <w:tabs>
          <w:tab w:val="left" w:pos="284"/>
        </w:tabs>
        <w:rPr>
          <w:rFonts w:ascii="Times New Roman" w:hAnsi="Times New Roman"/>
          <w:sz w:val="24"/>
          <w:szCs w:val="24"/>
        </w:rPr>
      </w:pPr>
      <w:r w:rsidRPr="00636A10">
        <w:rPr>
          <w:rFonts w:ascii="Times New Roman" w:hAnsi="Times New Roman"/>
          <w:sz w:val="24"/>
          <w:szCs w:val="24"/>
        </w:rPr>
        <w:t>Redacción de artículos científicos. Revisión y arreglos del artículo enviado a la Revista Agronomía Mesoamericana (julio-octubre).</w:t>
      </w:r>
    </w:p>
    <w:p w:rsidR="007247CA" w:rsidRPr="00636A10" w:rsidRDefault="00AE5F6C" w:rsidP="007247CA">
      <w:pPr>
        <w:pStyle w:val="Prrafodelista"/>
        <w:numPr>
          <w:ilvl w:val="0"/>
          <w:numId w:val="3"/>
        </w:numPr>
        <w:tabs>
          <w:tab w:val="left" w:pos="284"/>
        </w:tabs>
        <w:rPr>
          <w:rFonts w:ascii="Times New Roman" w:hAnsi="Times New Roman"/>
          <w:sz w:val="24"/>
          <w:szCs w:val="24"/>
        </w:rPr>
      </w:pPr>
      <w:r w:rsidRPr="00636A10">
        <w:rPr>
          <w:rFonts w:ascii="Times New Roman" w:hAnsi="Times New Roman"/>
          <w:sz w:val="24"/>
          <w:szCs w:val="24"/>
        </w:rPr>
        <w:t xml:space="preserve">Análisis y graficado de datos de indicadores de la tesis y </w:t>
      </w:r>
      <w:r w:rsidR="007247CA" w:rsidRPr="00636A10">
        <w:rPr>
          <w:rFonts w:ascii="Times New Roman" w:hAnsi="Times New Roman"/>
          <w:sz w:val="24"/>
          <w:szCs w:val="24"/>
        </w:rPr>
        <w:t xml:space="preserve">artículo </w:t>
      </w:r>
      <w:r w:rsidRPr="00636A10">
        <w:rPr>
          <w:rFonts w:ascii="Times New Roman" w:hAnsi="Times New Roman"/>
          <w:sz w:val="24"/>
          <w:szCs w:val="24"/>
        </w:rPr>
        <w:t xml:space="preserve">del aspirante a </w:t>
      </w:r>
      <w:proofErr w:type="spellStart"/>
      <w:r w:rsidRPr="00636A10">
        <w:rPr>
          <w:rFonts w:ascii="Times New Roman" w:hAnsi="Times New Roman"/>
          <w:sz w:val="24"/>
          <w:szCs w:val="24"/>
        </w:rPr>
        <w:t>MsC</w:t>
      </w:r>
      <w:proofErr w:type="spellEnd"/>
      <w:r w:rsidRPr="00636A10">
        <w:rPr>
          <w:rFonts w:ascii="Times New Roman" w:hAnsi="Times New Roman"/>
          <w:sz w:val="24"/>
          <w:szCs w:val="24"/>
        </w:rPr>
        <w:t>. Jo</w:t>
      </w:r>
      <w:r w:rsidR="007247CA" w:rsidRPr="00636A10">
        <w:rPr>
          <w:rFonts w:ascii="Times New Roman" w:hAnsi="Times New Roman"/>
          <w:iCs/>
          <w:sz w:val="24"/>
          <w:szCs w:val="24"/>
        </w:rPr>
        <w:t xml:space="preserve">sé Carlos González </w:t>
      </w:r>
      <w:proofErr w:type="spellStart"/>
      <w:r w:rsidR="007247CA" w:rsidRPr="00636A10">
        <w:rPr>
          <w:rFonts w:ascii="Times New Roman" w:hAnsi="Times New Roman"/>
          <w:iCs/>
          <w:sz w:val="24"/>
          <w:szCs w:val="24"/>
        </w:rPr>
        <w:t>Sotolongo</w:t>
      </w:r>
      <w:proofErr w:type="spellEnd"/>
      <w:r w:rsidR="007247CA" w:rsidRPr="00636A10">
        <w:rPr>
          <w:rFonts w:ascii="Times New Roman" w:hAnsi="Times New Roman"/>
          <w:iCs/>
          <w:sz w:val="24"/>
          <w:szCs w:val="24"/>
        </w:rPr>
        <w:t>.</w:t>
      </w:r>
    </w:p>
    <w:p w:rsidR="007247CA" w:rsidRPr="00636A10" w:rsidRDefault="007247CA" w:rsidP="007247CA">
      <w:pPr>
        <w:pStyle w:val="Prrafodelista"/>
        <w:numPr>
          <w:ilvl w:val="0"/>
          <w:numId w:val="3"/>
        </w:numPr>
        <w:tabs>
          <w:tab w:val="left" w:pos="284"/>
        </w:tabs>
        <w:rPr>
          <w:rFonts w:ascii="Times New Roman" w:hAnsi="Times New Roman"/>
          <w:sz w:val="24"/>
          <w:szCs w:val="24"/>
        </w:rPr>
      </w:pPr>
      <w:r w:rsidRPr="00636A10">
        <w:rPr>
          <w:rFonts w:ascii="Times New Roman" w:hAnsi="Times New Roman"/>
          <w:sz w:val="24"/>
          <w:szCs w:val="24"/>
        </w:rPr>
        <w:t>Diseño y ejecución de experimentos en cultivares de soya cultivados en áreas de campo del INCA y Valle del Perú, con el objetivo de validar los resultados de la tesis de doctorado (abril-agosto).</w:t>
      </w:r>
    </w:p>
    <w:p w:rsidR="007247CA" w:rsidRPr="00636A10" w:rsidRDefault="007247CA" w:rsidP="007247CA">
      <w:pPr>
        <w:pStyle w:val="Prrafodelista"/>
        <w:numPr>
          <w:ilvl w:val="0"/>
          <w:numId w:val="3"/>
        </w:numPr>
        <w:tabs>
          <w:tab w:val="left" w:pos="284"/>
        </w:tabs>
        <w:rPr>
          <w:rFonts w:ascii="Times New Roman" w:hAnsi="Times New Roman"/>
          <w:sz w:val="24"/>
          <w:szCs w:val="24"/>
        </w:rPr>
      </w:pPr>
      <w:r w:rsidRPr="00636A10">
        <w:rPr>
          <w:rFonts w:ascii="Times New Roman" w:hAnsi="Times New Roman"/>
          <w:sz w:val="24"/>
          <w:szCs w:val="24"/>
        </w:rPr>
        <w:t>Procesamiento estadístico, graficado y análisis de resultados en soya y tabaco.</w:t>
      </w:r>
    </w:p>
    <w:p w:rsidR="007247CA" w:rsidRPr="00636A10" w:rsidRDefault="007247CA" w:rsidP="007247CA">
      <w:pPr>
        <w:pStyle w:val="Prrafodelista"/>
        <w:numPr>
          <w:ilvl w:val="0"/>
          <w:numId w:val="3"/>
        </w:numPr>
        <w:tabs>
          <w:tab w:val="left" w:pos="284"/>
        </w:tabs>
        <w:rPr>
          <w:rFonts w:ascii="Times New Roman" w:hAnsi="Times New Roman"/>
          <w:sz w:val="24"/>
          <w:szCs w:val="24"/>
        </w:rPr>
      </w:pPr>
      <w:r w:rsidRPr="00636A10">
        <w:rPr>
          <w:rFonts w:ascii="Times New Roman" w:hAnsi="Times New Roman"/>
          <w:sz w:val="24"/>
          <w:szCs w:val="24"/>
        </w:rPr>
        <w:t>Participación en el Acto de entrega de los Premios ACC 2022, en el TRYP Habana Libre, La Habana (30 de junio).</w:t>
      </w:r>
    </w:p>
    <w:p w:rsidR="007247CA" w:rsidRPr="00636A10" w:rsidRDefault="007247CA" w:rsidP="007247CA">
      <w:pPr>
        <w:pStyle w:val="Prrafodelista"/>
        <w:numPr>
          <w:ilvl w:val="0"/>
          <w:numId w:val="3"/>
        </w:numPr>
        <w:tabs>
          <w:tab w:val="left" w:pos="284"/>
        </w:tabs>
        <w:rPr>
          <w:rFonts w:ascii="Times New Roman" w:hAnsi="Times New Roman"/>
          <w:sz w:val="24"/>
          <w:szCs w:val="24"/>
        </w:rPr>
      </w:pPr>
      <w:r w:rsidRPr="00636A10">
        <w:rPr>
          <w:rFonts w:ascii="Times New Roman" w:hAnsi="Times New Roman"/>
          <w:sz w:val="24"/>
          <w:szCs w:val="24"/>
        </w:rPr>
        <w:t xml:space="preserve">Participación en el Acto de la Comisión de Grados del MES por haber sido seleccionada la tesis de doctorado defendida en el 2022, como mejor tesis en las Ciencias Agropecuarias (21 de noviembre). </w:t>
      </w:r>
    </w:p>
    <w:p w:rsidR="009B2D47" w:rsidRPr="00636A10" w:rsidRDefault="009B2D47" w:rsidP="007247CA">
      <w:pPr>
        <w:pStyle w:val="Prrafodelista"/>
        <w:numPr>
          <w:ilvl w:val="0"/>
          <w:numId w:val="3"/>
        </w:numPr>
        <w:tabs>
          <w:tab w:val="left" w:pos="284"/>
        </w:tabs>
        <w:rPr>
          <w:rFonts w:ascii="Times New Roman" w:hAnsi="Times New Roman"/>
          <w:sz w:val="24"/>
          <w:szCs w:val="24"/>
        </w:rPr>
      </w:pPr>
      <w:r w:rsidRPr="00636A10">
        <w:rPr>
          <w:rFonts w:ascii="Times New Roman" w:hAnsi="Times New Roman"/>
          <w:sz w:val="24"/>
          <w:szCs w:val="24"/>
        </w:rPr>
        <w:t xml:space="preserve">Charla informativa acerca de los </w:t>
      </w:r>
      <w:proofErr w:type="spellStart"/>
      <w:r w:rsidRPr="00636A10">
        <w:rPr>
          <w:rFonts w:ascii="Times New Roman" w:hAnsi="Times New Roman"/>
          <w:sz w:val="24"/>
          <w:szCs w:val="24"/>
        </w:rPr>
        <w:t>bioestimulantes</w:t>
      </w:r>
      <w:proofErr w:type="spellEnd"/>
      <w:r w:rsidRPr="00636A10">
        <w:rPr>
          <w:rFonts w:ascii="Times New Roman" w:hAnsi="Times New Roman"/>
          <w:sz w:val="24"/>
          <w:szCs w:val="24"/>
        </w:rPr>
        <w:t xml:space="preserve"> a personal de las FAR “Máximo Gómez</w:t>
      </w:r>
      <w:r w:rsidR="00A6213C" w:rsidRPr="00636A10">
        <w:rPr>
          <w:rFonts w:ascii="Times New Roman" w:hAnsi="Times New Roman"/>
          <w:sz w:val="24"/>
          <w:szCs w:val="24"/>
        </w:rPr>
        <w:t xml:space="preserve"> Báez</w:t>
      </w:r>
      <w:r w:rsidRPr="00636A10">
        <w:rPr>
          <w:rFonts w:ascii="Times New Roman" w:hAnsi="Times New Roman"/>
          <w:sz w:val="24"/>
          <w:szCs w:val="24"/>
        </w:rPr>
        <w:t>” y Unidad Agropec</w:t>
      </w:r>
      <w:r w:rsidR="00636A10" w:rsidRPr="00636A10">
        <w:rPr>
          <w:rFonts w:ascii="Times New Roman" w:hAnsi="Times New Roman"/>
          <w:sz w:val="24"/>
          <w:szCs w:val="24"/>
        </w:rPr>
        <w:t>uaria Militar (16 de diciembre).</w:t>
      </w:r>
    </w:p>
    <w:p w:rsidR="00636A10" w:rsidRPr="00636A10" w:rsidRDefault="00636A10" w:rsidP="00636A10">
      <w:pPr>
        <w:spacing w:after="120"/>
        <w:rPr>
          <w:rFonts w:ascii="Times New Roman" w:hAnsi="Times New Roman"/>
          <w:b/>
          <w:sz w:val="24"/>
          <w:szCs w:val="24"/>
        </w:rPr>
      </w:pPr>
    </w:p>
    <w:p w:rsidR="00636A10" w:rsidRPr="00636A10" w:rsidRDefault="00636A10" w:rsidP="00636A10">
      <w:pPr>
        <w:spacing w:after="120"/>
        <w:rPr>
          <w:rFonts w:ascii="Times New Roman" w:hAnsi="Times New Roman"/>
          <w:b/>
          <w:sz w:val="24"/>
          <w:szCs w:val="24"/>
        </w:rPr>
      </w:pPr>
      <w:r w:rsidRPr="00636A10">
        <w:rPr>
          <w:rFonts w:ascii="Times New Roman" w:hAnsi="Times New Roman"/>
          <w:b/>
          <w:sz w:val="24"/>
          <w:szCs w:val="24"/>
        </w:rPr>
        <w:t>Resultados de posgrado y en la formación de otros especialistas</w:t>
      </w:r>
    </w:p>
    <w:p w:rsidR="00636A10" w:rsidRPr="00636A10" w:rsidRDefault="00636A10" w:rsidP="00636A10">
      <w:pPr>
        <w:pStyle w:val="Prrafodelista"/>
        <w:numPr>
          <w:ilvl w:val="0"/>
          <w:numId w:val="3"/>
        </w:numPr>
        <w:spacing w:after="120"/>
        <w:rPr>
          <w:rFonts w:ascii="Times New Roman" w:hAnsi="Times New Roman"/>
          <w:b/>
          <w:sz w:val="24"/>
          <w:szCs w:val="24"/>
        </w:rPr>
      </w:pPr>
      <w:r w:rsidRPr="00636A10">
        <w:rPr>
          <w:rFonts w:ascii="Times New Roman" w:hAnsi="Times New Roman"/>
          <w:b/>
          <w:sz w:val="24"/>
          <w:szCs w:val="24"/>
        </w:rPr>
        <w:t>Cot</w:t>
      </w:r>
      <w:r w:rsidRPr="00636A10">
        <w:rPr>
          <w:rFonts w:ascii="Times New Roman" w:hAnsi="Times New Roman"/>
          <w:b/>
          <w:sz w:val="24"/>
          <w:szCs w:val="24"/>
        </w:rPr>
        <w:t>utor</w:t>
      </w:r>
      <w:r w:rsidRPr="00636A10">
        <w:rPr>
          <w:rFonts w:ascii="Times New Roman" w:hAnsi="Times New Roman"/>
          <w:b/>
          <w:sz w:val="24"/>
          <w:szCs w:val="24"/>
        </w:rPr>
        <w:t>a</w:t>
      </w:r>
      <w:r w:rsidRPr="00636A10">
        <w:rPr>
          <w:rFonts w:ascii="Times New Roman" w:hAnsi="Times New Roman"/>
          <w:b/>
          <w:sz w:val="24"/>
          <w:szCs w:val="24"/>
        </w:rPr>
        <w:t xml:space="preserve"> de tesis de maestría en </w:t>
      </w:r>
      <w:proofErr w:type="spellStart"/>
      <w:r w:rsidRPr="00636A10">
        <w:rPr>
          <w:rFonts w:ascii="Times New Roman" w:hAnsi="Times New Roman"/>
          <w:b/>
          <w:sz w:val="24"/>
          <w:szCs w:val="24"/>
        </w:rPr>
        <w:t>Biofertilización</w:t>
      </w:r>
      <w:proofErr w:type="spellEnd"/>
      <w:r w:rsidRPr="00636A10">
        <w:rPr>
          <w:rFonts w:ascii="Times New Roman" w:hAnsi="Times New Roman"/>
          <w:b/>
          <w:sz w:val="24"/>
          <w:szCs w:val="24"/>
        </w:rPr>
        <w:t xml:space="preserve"> y Nutrición de las plantas</w:t>
      </w:r>
      <w:r w:rsidRPr="00636A10">
        <w:rPr>
          <w:rFonts w:ascii="Times New Roman" w:hAnsi="Times New Roman"/>
          <w:b/>
          <w:sz w:val="24"/>
          <w:szCs w:val="24"/>
        </w:rPr>
        <w:t xml:space="preserve"> (</w:t>
      </w:r>
      <w:r w:rsidRPr="00636A10">
        <w:rPr>
          <w:rFonts w:ascii="Times New Roman" w:hAnsi="Times New Roman"/>
          <w:b/>
          <w:sz w:val="24"/>
          <w:szCs w:val="24"/>
        </w:rPr>
        <w:t>INCA</w:t>
      </w:r>
      <w:r w:rsidRPr="00636A10">
        <w:rPr>
          <w:rFonts w:ascii="Times New Roman" w:hAnsi="Times New Roman"/>
          <w:b/>
          <w:sz w:val="24"/>
          <w:szCs w:val="24"/>
        </w:rPr>
        <w:t xml:space="preserve">, en </w:t>
      </w:r>
      <w:r w:rsidRPr="00636A10">
        <w:rPr>
          <w:rFonts w:ascii="Times New Roman" w:hAnsi="Times New Roman"/>
          <w:b/>
          <w:sz w:val="24"/>
          <w:szCs w:val="24"/>
        </w:rPr>
        <w:t>curso</w:t>
      </w:r>
      <w:r w:rsidRPr="00636A10">
        <w:rPr>
          <w:rFonts w:ascii="Times New Roman" w:hAnsi="Times New Roman"/>
          <w:b/>
          <w:sz w:val="24"/>
          <w:szCs w:val="24"/>
        </w:rPr>
        <w:t>) “</w:t>
      </w:r>
      <w:proofErr w:type="spellStart"/>
      <w:r w:rsidRPr="00636A10">
        <w:rPr>
          <w:rFonts w:ascii="Times New Roman" w:hAnsi="Times New Roman"/>
          <w:sz w:val="24"/>
          <w:szCs w:val="24"/>
        </w:rPr>
        <w:t>Bioestimulantes</w:t>
      </w:r>
      <w:proofErr w:type="spellEnd"/>
      <w:r w:rsidRPr="00636A10">
        <w:rPr>
          <w:rFonts w:ascii="Times New Roman" w:hAnsi="Times New Roman"/>
          <w:sz w:val="24"/>
          <w:szCs w:val="24"/>
        </w:rPr>
        <w:t xml:space="preserve"> microbianos y no microbianos en el desarrollo de plantas de tabaco en condiciones de semillero</w:t>
      </w:r>
      <w:r w:rsidRPr="00636A10">
        <w:rPr>
          <w:rFonts w:ascii="Times New Roman" w:hAnsi="Times New Roman"/>
          <w:sz w:val="24"/>
          <w:szCs w:val="24"/>
        </w:rPr>
        <w:t>”</w:t>
      </w:r>
      <w:r w:rsidRPr="00636A10">
        <w:rPr>
          <w:rFonts w:ascii="Times New Roman" w:hAnsi="Times New Roman"/>
          <w:sz w:val="24"/>
          <w:szCs w:val="24"/>
        </w:rPr>
        <w:t xml:space="preserve"> Maestrante: José C. González </w:t>
      </w:r>
      <w:proofErr w:type="spellStart"/>
      <w:r w:rsidRPr="00636A10">
        <w:rPr>
          <w:rFonts w:ascii="Times New Roman" w:hAnsi="Times New Roman"/>
          <w:sz w:val="24"/>
          <w:szCs w:val="24"/>
        </w:rPr>
        <w:t>Sotolongo</w:t>
      </w:r>
      <w:proofErr w:type="spellEnd"/>
      <w:r w:rsidRPr="00636A10">
        <w:rPr>
          <w:rFonts w:ascii="Times New Roman" w:hAnsi="Times New Roman"/>
          <w:sz w:val="24"/>
          <w:szCs w:val="24"/>
        </w:rPr>
        <w:t>. Tutores: Dr. C. Alejandro Falcón</w:t>
      </w:r>
      <w:r w:rsidRPr="00636A10">
        <w:rPr>
          <w:rFonts w:ascii="Times New Roman" w:hAnsi="Times New Roman"/>
          <w:sz w:val="24"/>
          <w:szCs w:val="24"/>
        </w:rPr>
        <w:t>, Dr. C. Daimy Costales</w:t>
      </w:r>
      <w:r w:rsidRPr="00636A10">
        <w:rPr>
          <w:rFonts w:ascii="Times New Roman" w:hAnsi="Times New Roman"/>
          <w:sz w:val="24"/>
          <w:szCs w:val="24"/>
        </w:rPr>
        <w:t xml:space="preserve"> y </w:t>
      </w:r>
      <w:proofErr w:type="spellStart"/>
      <w:r w:rsidRPr="00636A10">
        <w:rPr>
          <w:rFonts w:ascii="Times New Roman" w:hAnsi="Times New Roman"/>
          <w:sz w:val="24"/>
          <w:szCs w:val="24"/>
        </w:rPr>
        <w:t>MSc</w:t>
      </w:r>
      <w:proofErr w:type="spellEnd"/>
      <w:r w:rsidRPr="00636A10">
        <w:rPr>
          <w:rFonts w:ascii="Times New Roman" w:hAnsi="Times New Roman"/>
          <w:sz w:val="24"/>
          <w:szCs w:val="24"/>
        </w:rPr>
        <w:t xml:space="preserve">. </w:t>
      </w:r>
      <w:proofErr w:type="spellStart"/>
      <w:r w:rsidRPr="00636A10">
        <w:rPr>
          <w:rFonts w:ascii="Times New Roman" w:hAnsi="Times New Roman"/>
          <w:sz w:val="24"/>
          <w:szCs w:val="24"/>
        </w:rPr>
        <w:t>Yarilis</w:t>
      </w:r>
      <w:proofErr w:type="spellEnd"/>
      <w:r w:rsidRPr="00636A10">
        <w:rPr>
          <w:rFonts w:ascii="Times New Roman" w:hAnsi="Times New Roman"/>
          <w:sz w:val="24"/>
          <w:szCs w:val="24"/>
        </w:rPr>
        <w:t xml:space="preserve"> León González (2019-2024). </w:t>
      </w:r>
    </w:p>
    <w:p w:rsidR="00636A10" w:rsidRPr="00636A10" w:rsidRDefault="00636A10" w:rsidP="00314A4F">
      <w:pPr>
        <w:rPr>
          <w:rFonts w:ascii="Times New Roman" w:hAnsi="Times New Roman"/>
          <w:b/>
          <w:sz w:val="24"/>
          <w:szCs w:val="24"/>
        </w:rPr>
      </w:pPr>
    </w:p>
    <w:p w:rsidR="00314A4F" w:rsidRPr="00636A10" w:rsidRDefault="00314A4F" w:rsidP="00314A4F">
      <w:pPr>
        <w:rPr>
          <w:rFonts w:ascii="Times New Roman" w:hAnsi="Times New Roman"/>
          <w:b/>
          <w:sz w:val="24"/>
          <w:szCs w:val="24"/>
        </w:rPr>
      </w:pPr>
      <w:r w:rsidRPr="00636A10">
        <w:rPr>
          <w:rFonts w:ascii="Times New Roman" w:hAnsi="Times New Roman"/>
          <w:b/>
          <w:sz w:val="24"/>
          <w:szCs w:val="24"/>
        </w:rPr>
        <w:t>II. CONCLUSIONES GENERALES:</w:t>
      </w:r>
    </w:p>
    <w:p w:rsidR="00314A4F" w:rsidRPr="00636A10" w:rsidRDefault="00314A4F" w:rsidP="00314A4F">
      <w:pPr>
        <w:rPr>
          <w:rFonts w:ascii="Times New Roman" w:hAnsi="Times New Roman"/>
          <w:sz w:val="24"/>
          <w:szCs w:val="24"/>
        </w:rPr>
      </w:pPr>
      <w:r w:rsidRPr="00636A10">
        <w:rPr>
          <w:rFonts w:ascii="Times New Roman" w:hAnsi="Times New Roman"/>
          <w:sz w:val="24"/>
          <w:szCs w:val="24"/>
        </w:rPr>
        <w:t xml:space="preserve">Por los magníficos resultados obtenidos en el año, su gran contribución al trabajo del Departamento y del INCA y sus resultados en la formación de otros especialistas, su evaluación es </w:t>
      </w:r>
      <w:r w:rsidRPr="00636A10">
        <w:rPr>
          <w:rFonts w:ascii="Times New Roman" w:hAnsi="Times New Roman"/>
          <w:sz w:val="24"/>
          <w:szCs w:val="24"/>
          <w:u w:val="single"/>
        </w:rPr>
        <w:t xml:space="preserve">                                       </w:t>
      </w:r>
      <w:proofErr w:type="gramStart"/>
      <w:r w:rsidRPr="00636A10">
        <w:rPr>
          <w:rFonts w:ascii="Times New Roman" w:hAnsi="Times New Roman"/>
          <w:sz w:val="24"/>
          <w:szCs w:val="24"/>
          <w:u w:val="single"/>
        </w:rPr>
        <w:t xml:space="preserve">  </w:t>
      </w:r>
      <w:r w:rsidRPr="00636A10">
        <w:rPr>
          <w:rFonts w:ascii="Times New Roman" w:hAnsi="Times New Roman"/>
          <w:sz w:val="24"/>
          <w:szCs w:val="24"/>
        </w:rPr>
        <w:t>.</w:t>
      </w:r>
      <w:proofErr w:type="gramEnd"/>
    </w:p>
    <w:p w:rsidR="00314A4F" w:rsidRPr="00636A10" w:rsidRDefault="00314A4F" w:rsidP="00314A4F">
      <w:pPr>
        <w:rPr>
          <w:rFonts w:ascii="Times New Roman" w:hAnsi="Times New Roman"/>
          <w:b/>
          <w:sz w:val="24"/>
          <w:szCs w:val="24"/>
        </w:rPr>
      </w:pPr>
    </w:p>
    <w:p w:rsidR="00314A4F" w:rsidRPr="00636A10" w:rsidRDefault="00314A4F" w:rsidP="00314A4F">
      <w:pPr>
        <w:rPr>
          <w:rFonts w:ascii="Times New Roman" w:hAnsi="Times New Roman"/>
          <w:b/>
          <w:sz w:val="24"/>
          <w:szCs w:val="24"/>
        </w:rPr>
      </w:pPr>
      <w:r w:rsidRPr="00636A10">
        <w:rPr>
          <w:rFonts w:ascii="Times New Roman" w:hAnsi="Times New Roman"/>
          <w:b/>
          <w:sz w:val="24"/>
          <w:szCs w:val="24"/>
        </w:rPr>
        <w:lastRenderedPageBreak/>
        <w:t>III. RECOMENDACIONE</w:t>
      </w:r>
      <w:bookmarkStart w:id="0" w:name="_GoBack"/>
      <w:bookmarkEnd w:id="0"/>
      <w:r w:rsidRPr="00636A10">
        <w:rPr>
          <w:rFonts w:ascii="Times New Roman" w:hAnsi="Times New Roman"/>
          <w:b/>
          <w:sz w:val="24"/>
          <w:szCs w:val="24"/>
        </w:rPr>
        <w:t>S:</w:t>
      </w:r>
    </w:p>
    <w:p w:rsidR="00314A4F" w:rsidRPr="00636A10" w:rsidRDefault="00314A4F" w:rsidP="00314A4F">
      <w:pPr>
        <w:rPr>
          <w:rFonts w:ascii="Times New Roman" w:hAnsi="Times New Roman"/>
          <w:sz w:val="24"/>
          <w:szCs w:val="24"/>
        </w:rPr>
      </w:pPr>
      <w:r w:rsidRPr="00636A10">
        <w:rPr>
          <w:rFonts w:ascii="Times New Roman" w:hAnsi="Times New Roman"/>
          <w:sz w:val="24"/>
          <w:szCs w:val="24"/>
        </w:rPr>
        <w:t>Continuar trabajando por mantener sus magníficos resultados.</w:t>
      </w:r>
    </w:p>
    <w:p w:rsidR="00314A4F" w:rsidRPr="00636A10" w:rsidRDefault="00314A4F" w:rsidP="00314A4F">
      <w:pPr>
        <w:pStyle w:val="Subttulo"/>
        <w:jc w:val="both"/>
        <w:rPr>
          <w:b w:val="0"/>
          <w:sz w:val="24"/>
          <w:szCs w:val="24"/>
        </w:rPr>
      </w:pPr>
    </w:p>
    <w:p w:rsidR="00314A4F" w:rsidRPr="00636A10" w:rsidRDefault="00314A4F" w:rsidP="00314A4F">
      <w:pPr>
        <w:pStyle w:val="Subttulo"/>
        <w:jc w:val="both"/>
        <w:rPr>
          <w:b w:val="0"/>
          <w:sz w:val="24"/>
          <w:szCs w:val="24"/>
        </w:rPr>
      </w:pPr>
    </w:p>
    <w:p w:rsidR="00314A4F" w:rsidRPr="00636A10" w:rsidRDefault="00314A4F" w:rsidP="00314A4F">
      <w:pPr>
        <w:pStyle w:val="Subttulo"/>
        <w:jc w:val="both"/>
        <w:rPr>
          <w:b w:val="0"/>
          <w:sz w:val="24"/>
          <w:szCs w:val="24"/>
        </w:rPr>
      </w:pPr>
      <w:r w:rsidRPr="00636A10">
        <w:rPr>
          <w:b w:val="0"/>
          <w:sz w:val="24"/>
          <w:szCs w:val="24"/>
        </w:rPr>
        <w:t xml:space="preserve">Conformidad del evaluado. _____________________. </w:t>
      </w:r>
      <w:r w:rsidRPr="00636A10">
        <w:rPr>
          <w:b w:val="0"/>
          <w:sz w:val="24"/>
          <w:szCs w:val="24"/>
        </w:rPr>
        <w:tab/>
      </w:r>
      <w:r w:rsidRPr="00636A10">
        <w:rPr>
          <w:b w:val="0"/>
          <w:sz w:val="24"/>
          <w:szCs w:val="24"/>
        </w:rPr>
        <w:tab/>
      </w:r>
    </w:p>
    <w:p w:rsidR="00314A4F" w:rsidRPr="00636A10" w:rsidRDefault="00314A4F" w:rsidP="00314A4F">
      <w:pPr>
        <w:pStyle w:val="Subttulo"/>
        <w:jc w:val="both"/>
        <w:rPr>
          <w:b w:val="0"/>
          <w:sz w:val="24"/>
          <w:szCs w:val="24"/>
          <w:lang w:val="es-ES"/>
        </w:rPr>
      </w:pPr>
    </w:p>
    <w:p w:rsidR="00314A4F" w:rsidRPr="00636A10" w:rsidRDefault="00314A4F" w:rsidP="00314A4F">
      <w:pPr>
        <w:pStyle w:val="Subttulo"/>
        <w:jc w:val="both"/>
        <w:rPr>
          <w:b w:val="0"/>
          <w:sz w:val="24"/>
          <w:szCs w:val="24"/>
        </w:rPr>
      </w:pPr>
    </w:p>
    <w:p w:rsidR="00314A4F" w:rsidRPr="00636A10" w:rsidRDefault="00314A4F" w:rsidP="00314A4F">
      <w:pPr>
        <w:pStyle w:val="Subttulo"/>
        <w:jc w:val="both"/>
        <w:rPr>
          <w:b w:val="0"/>
          <w:sz w:val="24"/>
          <w:szCs w:val="24"/>
        </w:rPr>
      </w:pPr>
      <w:r w:rsidRPr="00636A10">
        <w:rPr>
          <w:b w:val="0"/>
          <w:sz w:val="24"/>
          <w:szCs w:val="24"/>
        </w:rPr>
        <w:t xml:space="preserve">Jefe Inmediato: Dr. C. </w:t>
      </w:r>
      <w:proofErr w:type="spellStart"/>
      <w:r w:rsidRPr="00636A10">
        <w:rPr>
          <w:b w:val="0"/>
          <w:sz w:val="24"/>
          <w:szCs w:val="24"/>
        </w:rPr>
        <w:t>Yanelis</w:t>
      </w:r>
      <w:proofErr w:type="spellEnd"/>
      <w:r w:rsidRPr="00636A10">
        <w:rPr>
          <w:b w:val="0"/>
          <w:sz w:val="24"/>
          <w:szCs w:val="24"/>
        </w:rPr>
        <w:t xml:space="preserve"> Reyes Guerrero. __________________________.</w:t>
      </w:r>
    </w:p>
    <w:p w:rsidR="00314A4F" w:rsidRPr="00636A10" w:rsidRDefault="00314A4F" w:rsidP="00314A4F">
      <w:pPr>
        <w:pStyle w:val="Subttulo"/>
        <w:jc w:val="both"/>
        <w:rPr>
          <w:b w:val="0"/>
          <w:sz w:val="24"/>
          <w:szCs w:val="24"/>
        </w:rPr>
      </w:pPr>
    </w:p>
    <w:p w:rsidR="00314A4F" w:rsidRPr="00636A10" w:rsidRDefault="00314A4F" w:rsidP="00314A4F">
      <w:pPr>
        <w:pStyle w:val="Subttulo"/>
        <w:jc w:val="both"/>
        <w:rPr>
          <w:b w:val="0"/>
          <w:sz w:val="24"/>
          <w:szCs w:val="24"/>
        </w:rPr>
      </w:pPr>
    </w:p>
    <w:p w:rsidR="00314A4F" w:rsidRPr="00636A10" w:rsidRDefault="00314A4F" w:rsidP="00314A4F">
      <w:pPr>
        <w:pStyle w:val="Subttulo"/>
        <w:jc w:val="both"/>
        <w:rPr>
          <w:sz w:val="24"/>
          <w:szCs w:val="24"/>
        </w:rPr>
      </w:pPr>
      <w:r w:rsidRPr="00636A10">
        <w:rPr>
          <w:b w:val="0"/>
          <w:sz w:val="24"/>
          <w:szCs w:val="24"/>
          <w:highlight w:val="yellow"/>
        </w:rPr>
        <w:t>Secretario de la Sección Sindical</w:t>
      </w:r>
      <w:r w:rsidRPr="00636A10">
        <w:rPr>
          <w:b w:val="0"/>
          <w:sz w:val="24"/>
          <w:szCs w:val="24"/>
        </w:rPr>
        <w:t xml:space="preserve">: </w:t>
      </w:r>
      <w:r w:rsidR="00ED4907" w:rsidRPr="00636A10">
        <w:rPr>
          <w:b w:val="0"/>
          <w:sz w:val="24"/>
          <w:szCs w:val="24"/>
          <w:lang w:val="es-ES"/>
        </w:rPr>
        <w:t xml:space="preserve">                             </w:t>
      </w:r>
      <w:r w:rsidRPr="00636A10">
        <w:rPr>
          <w:b w:val="0"/>
          <w:sz w:val="24"/>
          <w:szCs w:val="24"/>
        </w:rPr>
        <w:t>________________.</w:t>
      </w:r>
    </w:p>
    <w:p w:rsidR="00314A4F" w:rsidRPr="00636A10" w:rsidRDefault="00314A4F" w:rsidP="00314A4F">
      <w:pPr>
        <w:rPr>
          <w:rFonts w:ascii="Times New Roman" w:hAnsi="Times New Roman"/>
          <w:sz w:val="24"/>
          <w:szCs w:val="24"/>
        </w:rPr>
      </w:pPr>
    </w:p>
    <w:p w:rsidR="00314A4F" w:rsidRPr="00636A10" w:rsidRDefault="00314A4F" w:rsidP="00314A4F">
      <w:pPr>
        <w:tabs>
          <w:tab w:val="left" w:pos="284"/>
        </w:tabs>
        <w:spacing w:before="120" w:after="120" w:line="240" w:lineRule="exact"/>
        <w:rPr>
          <w:rFonts w:ascii="Times New Roman" w:hAnsi="Times New Roman"/>
          <w:sz w:val="24"/>
          <w:szCs w:val="24"/>
        </w:rPr>
      </w:pPr>
    </w:p>
    <w:p w:rsidR="0061270F" w:rsidRPr="00636A10" w:rsidRDefault="0061270F">
      <w:pPr>
        <w:rPr>
          <w:rFonts w:ascii="Times New Roman" w:hAnsi="Times New Roman"/>
          <w:sz w:val="24"/>
          <w:szCs w:val="24"/>
        </w:rPr>
      </w:pPr>
    </w:p>
    <w:sectPr w:rsidR="0061270F" w:rsidRPr="00636A10" w:rsidSect="003B48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053EE"/>
    <w:multiLevelType w:val="hybridMultilevel"/>
    <w:tmpl w:val="A7584352"/>
    <w:lvl w:ilvl="0" w:tplc="530ED45E">
      <w:start w:val="3"/>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53B4CC5"/>
    <w:multiLevelType w:val="hybridMultilevel"/>
    <w:tmpl w:val="B62A033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71F36A0"/>
    <w:multiLevelType w:val="hybridMultilevel"/>
    <w:tmpl w:val="BCC2EBA0"/>
    <w:lvl w:ilvl="0" w:tplc="080A000F">
      <w:start w:val="1"/>
      <w:numFmt w:val="decimal"/>
      <w:lvlText w:val="%1."/>
      <w:lvlJc w:val="left"/>
      <w:pPr>
        <w:ind w:left="539" w:hanging="360"/>
      </w:pPr>
    </w:lvl>
    <w:lvl w:ilvl="1" w:tplc="080A0019" w:tentative="1">
      <w:start w:val="1"/>
      <w:numFmt w:val="lowerLetter"/>
      <w:lvlText w:val="%2."/>
      <w:lvlJc w:val="left"/>
      <w:pPr>
        <w:ind w:left="1259" w:hanging="360"/>
      </w:pPr>
    </w:lvl>
    <w:lvl w:ilvl="2" w:tplc="080A001B" w:tentative="1">
      <w:start w:val="1"/>
      <w:numFmt w:val="lowerRoman"/>
      <w:lvlText w:val="%3."/>
      <w:lvlJc w:val="right"/>
      <w:pPr>
        <w:ind w:left="1979" w:hanging="180"/>
      </w:pPr>
    </w:lvl>
    <w:lvl w:ilvl="3" w:tplc="080A000F" w:tentative="1">
      <w:start w:val="1"/>
      <w:numFmt w:val="decimal"/>
      <w:lvlText w:val="%4."/>
      <w:lvlJc w:val="left"/>
      <w:pPr>
        <w:ind w:left="2699" w:hanging="360"/>
      </w:pPr>
    </w:lvl>
    <w:lvl w:ilvl="4" w:tplc="080A0019" w:tentative="1">
      <w:start w:val="1"/>
      <w:numFmt w:val="lowerLetter"/>
      <w:lvlText w:val="%5."/>
      <w:lvlJc w:val="left"/>
      <w:pPr>
        <w:ind w:left="3419" w:hanging="360"/>
      </w:pPr>
    </w:lvl>
    <w:lvl w:ilvl="5" w:tplc="080A001B" w:tentative="1">
      <w:start w:val="1"/>
      <w:numFmt w:val="lowerRoman"/>
      <w:lvlText w:val="%6."/>
      <w:lvlJc w:val="right"/>
      <w:pPr>
        <w:ind w:left="4139" w:hanging="180"/>
      </w:pPr>
    </w:lvl>
    <w:lvl w:ilvl="6" w:tplc="080A000F" w:tentative="1">
      <w:start w:val="1"/>
      <w:numFmt w:val="decimal"/>
      <w:lvlText w:val="%7."/>
      <w:lvlJc w:val="left"/>
      <w:pPr>
        <w:ind w:left="4859" w:hanging="360"/>
      </w:pPr>
    </w:lvl>
    <w:lvl w:ilvl="7" w:tplc="080A0019" w:tentative="1">
      <w:start w:val="1"/>
      <w:numFmt w:val="lowerLetter"/>
      <w:lvlText w:val="%8."/>
      <w:lvlJc w:val="left"/>
      <w:pPr>
        <w:ind w:left="5579" w:hanging="360"/>
      </w:pPr>
    </w:lvl>
    <w:lvl w:ilvl="8" w:tplc="080A001B" w:tentative="1">
      <w:start w:val="1"/>
      <w:numFmt w:val="lowerRoman"/>
      <w:lvlText w:val="%9."/>
      <w:lvlJc w:val="right"/>
      <w:pPr>
        <w:ind w:left="6299" w:hanging="180"/>
      </w:pPr>
    </w:lvl>
  </w:abstractNum>
  <w:abstractNum w:abstractNumId="3" w15:restartNumberingAfterBreak="0">
    <w:nsid w:val="1D2013EE"/>
    <w:multiLevelType w:val="hybridMultilevel"/>
    <w:tmpl w:val="93DA7E24"/>
    <w:lvl w:ilvl="0" w:tplc="68342F9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500372"/>
    <w:multiLevelType w:val="hybridMultilevel"/>
    <w:tmpl w:val="0FAED7DC"/>
    <w:lvl w:ilvl="0" w:tplc="97981C88">
      <w:numFmt w:val="bullet"/>
      <w:lvlText w:val="-"/>
      <w:lvlJc w:val="left"/>
      <w:pPr>
        <w:ind w:left="374" w:hanging="360"/>
      </w:pPr>
      <w:rPr>
        <w:rFonts w:ascii="Times New Roman" w:eastAsia="Calibri" w:hAnsi="Times New Roman" w:cs="Times New Roman" w:hint="default"/>
      </w:rPr>
    </w:lvl>
    <w:lvl w:ilvl="1" w:tplc="04090003">
      <w:start w:val="1"/>
      <w:numFmt w:val="bullet"/>
      <w:lvlText w:val="o"/>
      <w:lvlJc w:val="left"/>
      <w:pPr>
        <w:ind w:left="1094" w:hanging="360"/>
      </w:pPr>
      <w:rPr>
        <w:rFonts w:ascii="Courier New" w:hAnsi="Courier New" w:cs="Courier New" w:hint="default"/>
      </w:rPr>
    </w:lvl>
    <w:lvl w:ilvl="2" w:tplc="04090005" w:tentative="1">
      <w:start w:val="1"/>
      <w:numFmt w:val="bullet"/>
      <w:lvlText w:val=""/>
      <w:lvlJc w:val="left"/>
      <w:pPr>
        <w:ind w:left="1814" w:hanging="360"/>
      </w:pPr>
      <w:rPr>
        <w:rFonts w:ascii="Wingdings" w:hAnsi="Wingdings" w:hint="default"/>
      </w:rPr>
    </w:lvl>
    <w:lvl w:ilvl="3" w:tplc="04090001" w:tentative="1">
      <w:start w:val="1"/>
      <w:numFmt w:val="bullet"/>
      <w:lvlText w:val=""/>
      <w:lvlJc w:val="left"/>
      <w:pPr>
        <w:ind w:left="2534" w:hanging="360"/>
      </w:pPr>
      <w:rPr>
        <w:rFonts w:ascii="Symbol" w:hAnsi="Symbol" w:hint="default"/>
      </w:rPr>
    </w:lvl>
    <w:lvl w:ilvl="4" w:tplc="04090003" w:tentative="1">
      <w:start w:val="1"/>
      <w:numFmt w:val="bullet"/>
      <w:lvlText w:val="o"/>
      <w:lvlJc w:val="left"/>
      <w:pPr>
        <w:ind w:left="3254" w:hanging="360"/>
      </w:pPr>
      <w:rPr>
        <w:rFonts w:ascii="Courier New" w:hAnsi="Courier New" w:cs="Courier New" w:hint="default"/>
      </w:rPr>
    </w:lvl>
    <w:lvl w:ilvl="5" w:tplc="04090005" w:tentative="1">
      <w:start w:val="1"/>
      <w:numFmt w:val="bullet"/>
      <w:lvlText w:val=""/>
      <w:lvlJc w:val="left"/>
      <w:pPr>
        <w:ind w:left="3974" w:hanging="360"/>
      </w:pPr>
      <w:rPr>
        <w:rFonts w:ascii="Wingdings" w:hAnsi="Wingdings" w:hint="default"/>
      </w:rPr>
    </w:lvl>
    <w:lvl w:ilvl="6" w:tplc="04090001" w:tentative="1">
      <w:start w:val="1"/>
      <w:numFmt w:val="bullet"/>
      <w:lvlText w:val=""/>
      <w:lvlJc w:val="left"/>
      <w:pPr>
        <w:ind w:left="4694" w:hanging="360"/>
      </w:pPr>
      <w:rPr>
        <w:rFonts w:ascii="Symbol" w:hAnsi="Symbol" w:hint="default"/>
      </w:rPr>
    </w:lvl>
    <w:lvl w:ilvl="7" w:tplc="04090003" w:tentative="1">
      <w:start w:val="1"/>
      <w:numFmt w:val="bullet"/>
      <w:lvlText w:val="o"/>
      <w:lvlJc w:val="left"/>
      <w:pPr>
        <w:ind w:left="5414" w:hanging="360"/>
      </w:pPr>
      <w:rPr>
        <w:rFonts w:ascii="Courier New" w:hAnsi="Courier New" w:cs="Courier New" w:hint="default"/>
      </w:rPr>
    </w:lvl>
    <w:lvl w:ilvl="8" w:tplc="04090005" w:tentative="1">
      <w:start w:val="1"/>
      <w:numFmt w:val="bullet"/>
      <w:lvlText w:val=""/>
      <w:lvlJc w:val="left"/>
      <w:pPr>
        <w:ind w:left="6134" w:hanging="360"/>
      </w:pPr>
      <w:rPr>
        <w:rFonts w:ascii="Wingdings" w:hAnsi="Wingdings" w:hint="default"/>
      </w:rPr>
    </w:lvl>
  </w:abstractNum>
  <w:abstractNum w:abstractNumId="5" w15:restartNumberingAfterBreak="0">
    <w:nsid w:val="34E736A5"/>
    <w:multiLevelType w:val="hybridMultilevel"/>
    <w:tmpl w:val="38BA837A"/>
    <w:lvl w:ilvl="0" w:tplc="0409000F">
      <w:start w:val="1"/>
      <w:numFmt w:val="decimal"/>
      <w:lvlText w:val="%1."/>
      <w:lvlJc w:val="left"/>
      <w:pPr>
        <w:ind w:left="374" w:hanging="360"/>
      </w:pPr>
      <w:rPr>
        <w:rFonts w:hint="default"/>
      </w:rPr>
    </w:lvl>
    <w:lvl w:ilvl="1" w:tplc="04090003">
      <w:start w:val="1"/>
      <w:numFmt w:val="bullet"/>
      <w:lvlText w:val="o"/>
      <w:lvlJc w:val="left"/>
      <w:pPr>
        <w:ind w:left="1094" w:hanging="360"/>
      </w:pPr>
      <w:rPr>
        <w:rFonts w:ascii="Courier New" w:hAnsi="Courier New" w:cs="Courier New" w:hint="default"/>
      </w:rPr>
    </w:lvl>
    <w:lvl w:ilvl="2" w:tplc="04090005" w:tentative="1">
      <w:start w:val="1"/>
      <w:numFmt w:val="bullet"/>
      <w:lvlText w:val=""/>
      <w:lvlJc w:val="left"/>
      <w:pPr>
        <w:ind w:left="1814" w:hanging="360"/>
      </w:pPr>
      <w:rPr>
        <w:rFonts w:ascii="Wingdings" w:hAnsi="Wingdings" w:hint="default"/>
      </w:rPr>
    </w:lvl>
    <w:lvl w:ilvl="3" w:tplc="04090001" w:tentative="1">
      <w:start w:val="1"/>
      <w:numFmt w:val="bullet"/>
      <w:lvlText w:val=""/>
      <w:lvlJc w:val="left"/>
      <w:pPr>
        <w:ind w:left="2534" w:hanging="360"/>
      </w:pPr>
      <w:rPr>
        <w:rFonts w:ascii="Symbol" w:hAnsi="Symbol" w:hint="default"/>
      </w:rPr>
    </w:lvl>
    <w:lvl w:ilvl="4" w:tplc="04090003" w:tentative="1">
      <w:start w:val="1"/>
      <w:numFmt w:val="bullet"/>
      <w:lvlText w:val="o"/>
      <w:lvlJc w:val="left"/>
      <w:pPr>
        <w:ind w:left="3254" w:hanging="360"/>
      </w:pPr>
      <w:rPr>
        <w:rFonts w:ascii="Courier New" w:hAnsi="Courier New" w:cs="Courier New" w:hint="default"/>
      </w:rPr>
    </w:lvl>
    <w:lvl w:ilvl="5" w:tplc="04090005" w:tentative="1">
      <w:start w:val="1"/>
      <w:numFmt w:val="bullet"/>
      <w:lvlText w:val=""/>
      <w:lvlJc w:val="left"/>
      <w:pPr>
        <w:ind w:left="3974" w:hanging="360"/>
      </w:pPr>
      <w:rPr>
        <w:rFonts w:ascii="Wingdings" w:hAnsi="Wingdings" w:hint="default"/>
      </w:rPr>
    </w:lvl>
    <w:lvl w:ilvl="6" w:tplc="04090001" w:tentative="1">
      <w:start w:val="1"/>
      <w:numFmt w:val="bullet"/>
      <w:lvlText w:val=""/>
      <w:lvlJc w:val="left"/>
      <w:pPr>
        <w:ind w:left="4694" w:hanging="360"/>
      </w:pPr>
      <w:rPr>
        <w:rFonts w:ascii="Symbol" w:hAnsi="Symbol" w:hint="default"/>
      </w:rPr>
    </w:lvl>
    <w:lvl w:ilvl="7" w:tplc="04090003" w:tentative="1">
      <w:start w:val="1"/>
      <w:numFmt w:val="bullet"/>
      <w:lvlText w:val="o"/>
      <w:lvlJc w:val="left"/>
      <w:pPr>
        <w:ind w:left="5414" w:hanging="360"/>
      </w:pPr>
      <w:rPr>
        <w:rFonts w:ascii="Courier New" w:hAnsi="Courier New" w:cs="Courier New" w:hint="default"/>
      </w:rPr>
    </w:lvl>
    <w:lvl w:ilvl="8" w:tplc="04090005" w:tentative="1">
      <w:start w:val="1"/>
      <w:numFmt w:val="bullet"/>
      <w:lvlText w:val=""/>
      <w:lvlJc w:val="left"/>
      <w:pPr>
        <w:ind w:left="6134" w:hanging="360"/>
      </w:pPr>
      <w:rPr>
        <w:rFonts w:ascii="Wingdings" w:hAnsi="Wingdings" w:hint="default"/>
      </w:rPr>
    </w:lvl>
  </w:abstractNum>
  <w:abstractNum w:abstractNumId="6" w15:restartNumberingAfterBreak="0">
    <w:nsid w:val="365050CE"/>
    <w:multiLevelType w:val="hybridMultilevel"/>
    <w:tmpl w:val="8740281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A093D28"/>
    <w:multiLevelType w:val="hybridMultilevel"/>
    <w:tmpl w:val="8D5C6B00"/>
    <w:lvl w:ilvl="0" w:tplc="B9C677F0">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C217893"/>
    <w:multiLevelType w:val="hybridMultilevel"/>
    <w:tmpl w:val="60842B6C"/>
    <w:lvl w:ilvl="0" w:tplc="1BACF562">
      <w:start w:val="1"/>
      <w:numFmt w:val="decimal"/>
      <w:lvlText w:val="%1-"/>
      <w:lvlJc w:val="left"/>
      <w:pPr>
        <w:ind w:left="720" w:hanging="360"/>
      </w:pPr>
      <w:rPr>
        <w:rFonts w:hint="default"/>
        <w:b w:val="0"/>
      </w:rPr>
    </w:lvl>
    <w:lvl w:ilvl="1" w:tplc="31306070">
      <w:start w:val="1"/>
      <w:numFmt w:val="decimal"/>
      <w:lvlText w:val="%2."/>
      <w:lvlJc w:val="left"/>
      <w:pPr>
        <w:ind w:left="1500" w:hanging="42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48F17A4A"/>
    <w:multiLevelType w:val="hybridMultilevel"/>
    <w:tmpl w:val="6EE47F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D6F3A0E"/>
    <w:multiLevelType w:val="hybridMultilevel"/>
    <w:tmpl w:val="DF6CD784"/>
    <w:lvl w:ilvl="0" w:tplc="FECA33BC">
      <w:start w:val="1"/>
      <w:numFmt w:val="bullet"/>
      <w:lvlText w:val="-"/>
      <w:lvlJc w:val="left"/>
      <w:pPr>
        <w:ind w:left="180" w:hanging="360"/>
      </w:pPr>
      <w:rPr>
        <w:rFonts w:ascii="Times New Roman" w:eastAsia="Times New Roman" w:hAnsi="Times New Roman" w:cs="Times New Roman" w:hint="default"/>
      </w:rPr>
    </w:lvl>
    <w:lvl w:ilvl="1" w:tplc="0C0A0003" w:tentative="1">
      <w:start w:val="1"/>
      <w:numFmt w:val="bullet"/>
      <w:lvlText w:val="o"/>
      <w:lvlJc w:val="left"/>
      <w:pPr>
        <w:ind w:left="900" w:hanging="360"/>
      </w:pPr>
      <w:rPr>
        <w:rFonts w:ascii="Courier New" w:hAnsi="Courier New" w:cs="Courier New" w:hint="default"/>
      </w:rPr>
    </w:lvl>
    <w:lvl w:ilvl="2" w:tplc="0C0A0005" w:tentative="1">
      <w:start w:val="1"/>
      <w:numFmt w:val="bullet"/>
      <w:lvlText w:val=""/>
      <w:lvlJc w:val="left"/>
      <w:pPr>
        <w:ind w:left="1620" w:hanging="360"/>
      </w:pPr>
      <w:rPr>
        <w:rFonts w:ascii="Wingdings" w:hAnsi="Wingdings" w:hint="default"/>
      </w:rPr>
    </w:lvl>
    <w:lvl w:ilvl="3" w:tplc="0C0A0001" w:tentative="1">
      <w:start w:val="1"/>
      <w:numFmt w:val="bullet"/>
      <w:lvlText w:val=""/>
      <w:lvlJc w:val="left"/>
      <w:pPr>
        <w:ind w:left="2340" w:hanging="360"/>
      </w:pPr>
      <w:rPr>
        <w:rFonts w:ascii="Symbol" w:hAnsi="Symbol" w:hint="default"/>
      </w:rPr>
    </w:lvl>
    <w:lvl w:ilvl="4" w:tplc="0C0A0003" w:tentative="1">
      <w:start w:val="1"/>
      <w:numFmt w:val="bullet"/>
      <w:lvlText w:val="o"/>
      <w:lvlJc w:val="left"/>
      <w:pPr>
        <w:ind w:left="3060" w:hanging="360"/>
      </w:pPr>
      <w:rPr>
        <w:rFonts w:ascii="Courier New" w:hAnsi="Courier New" w:cs="Courier New" w:hint="default"/>
      </w:rPr>
    </w:lvl>
    <w:lvl w:ilvl="5" w:tplc="0C0A0005" w:tentative="1">
      <w:start w:val="1"/>
      <w:numFmt w:val="bullet"/>
      <w:lvlText w:val=""/>
      <w:lvlJc w:val="left"/>
      <w:pPr>
        <w:ind w:left="3780" w:hanging="360"/>
      </w:pPr>
      <w:rPr>
        <w:rFonts w:ascii="Wingdings" w:hAnsi="Wingdings" w:hint="default"/>
      </w:rPr>
    </w:lvl>
    <w:lvl w:ilvl="6" w:tplc="0C0A0001" w:tentative="1">
      <w:start w:val="1"/>
      <w:numFmt w:val="bullet"/>
      <w:lvlText w:val=""/>
      <w:lvlJc w:val="left"/>
      <w:pPr>
        <w:ind w:left="4500" w:hanging="360"/>
      </w:pPr>
      <w:rPr>
        <w:rFonts w:ascii="Symbol" w:hAnsi="Symbol" w:hint="default"/>
      </w:rPr>
    </w:lvl>
    <w:lvl w:ilvl="7" w:tplc="0C0A0003" w:tentative="1">
      <w:start w:val="1"/>
      <w:numFmt w:val="bullet"/>
      <w:lvlText w:val="o"/>
      <w:lvlJc w:val="left"/>
      <w:pPr>
        <w:ind w:left="5220" w:hanging="360"/>
      </w:pPr>
      <w:rPr>
        <w:rFonts w:ascii="Courier New" w:hAnsi="Courier New" w:cs="Courier New" w:hint="default"/>
      </w:rPr>
    </w:lvl>
    <w:lvl w:ilvl="8" w:tplc="0C0A0005" w:tentative="1">
      <w:start w:val="1"/>
      <w:numFmt w:val="bullet"/>
      <w:lvlText w:val=""/>
      <w:lvlJc w:val="left"/>
      <w:pPr>
        <w:ind w:left="5940" w:hanging="360"/>
      </w:pPr>
      <w:rPr>
        <w:rFonts w:ascii="Wingdings" w:hAnsi="Wingdings" w:hint="default"/>
      </w:rPr>
    </w:lvl>
  </w:abstractNum>
  <w:abstractNum w:abstractNumId="11" w15:restartNumberingAfterBreak="0">
    <w:nsid w:val="62400788"/>
    <w:multiLevelType w:val="hybridMultilevel"/>
    <w:tmpl w:val="90C8D53C"/>
    <w:lvl w:ilvl="0" w:tplc="F0242C76">
      <w:start w:val="1"/>
      <w:numFmt w:val="decimal"/>
      <w:lvlText w:val="%1."/>
      <w:lvlJc w:val="left"/>
      <w:pPr>
        <w:ind w:left="1080" w:hanging="360"/>
      </w:pPr>
      <w:rPr>
        <w:b w:val="0"/>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2" w15:restartNumberingAfterBreak="0">
    <w:nsid w:val="69762F5A"/>
    <w:multiLevelType w:val="hybridMultilevel"/>
    <w:tmpl w:val="DCE4BE7C"/>
    <w:lvl w:ilvl="0" w:tplc="0C0A0001">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13" w15:restartNumberingAfterBreak="0">
    <w:nsid w:val="7AC52696"/>
    <w:multiLevelType w:val="hybridMultilevel"/>
    <w:tmpl w:val="13841EC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0"/>
  </w:num>
  <w:num w:numId="2">
    <w:abstractNumId w:val="0"/>
  </w:num>
  <w:num w:numId="3">
    <w:abstractNumId w:val="3"/>
  </w:num>
  <w:num w:numId="4">
    <w:abstractNumId w:val="7"/>
  </w:num>
  <w:num w:numId="5">
    <w:abstractNumId w:val="2"/>
  </w:num>
  <w:num w:numId="6">
    <w:abstractNumId w:val="13"/>
  </w:num>
  <w:num w:numId="7">
    <w:abstractNumId w:val="9"/>
  </w:num>
  <w:num w:numId="8">
    <w:abstractNumId w:val="4"/>
  </w:num>
  <w:num w:numId="9">
    <w:abstractNumId w:val="5"/>
  </w:num>
  <w:num w:numId="10">
    <w:abstractNumId w:val="1"/>
  </w:num>
  <w:num w:numId="11">
    <w:abstractNumId w:val="11"/>
  </w:num>
  <w:num w:numId="12">
    <w:abstractNumId w:val="6"/>
  </w:num>
  <w:num w:numId="13">
    <w:abstractNumId w:val="8"/>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A4F"/>
    <w:rsid w:val="00063FA4"/>
    <w:rsid w:val="00314A4F"/>
    <w:rsid w:val="00367420"/>
    <w:rsid w:val="004F07BC"/>
    <w:rsid w:val="005948B5"/>
    <w:rsid w:val="0061270F"/>
    <w:rsid w:val="00636A10"/>
    <w:rsid w:val="006E2B79"/>
    <w:rsid w:val="007247CA"/>
    <w:rsid w:val="00813D5F"/>
    <w:rsid w:val="008222F1"/>
    <w:rsid w:val="009B2D47"/>
    <w:rsid w:val="009D088F"/>
    <w:rsid w:val="00A6213C"/>
    <w:rsid w:val="00A66E4B"/>
    <w:rsid w:val="00AE5F6C"/>
    <w:rsid w:val="00B5035C"/>
    <w:rsid w:val="00DE773B"/>
    <w:rsid w:val="00DF75AA"/>
    <w:rsid w:val="00E3292D"/>
    <w:rsid w:val="00E467D3"/>
    <w:rsid w:val="00ED49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DCD6C"/>
  <w15:chartTrackingRefBased/>
  <w15:docId w15:val="{6E4611EA-D16C-4CFE-8BC5-A2683A217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A4F"/>
    <w:pPr>
      <w:spacing w:after="0" w:line="240" w:lineRule="auto"/>
      <w:jc w:val="both"/>
    </w:pPr>
    <w:rPr>
      <w:rFonts w:ascii="Calibri" w:eastAsia="Calibri" w:hAnsi="Calibri" w:cs="Times New Roman"/>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14A4F"/>
    <w:pPr>
      <w:ind w:left="720"/>
      <w:contextualSpacing/>
    </w:pPr>
  </w:style>
  <w:style w:type="paragraph" w:styleId="Subttulo">
    <w:name w:val="Subtitle"/>
    <w:basedOn w:val="Normal"/>
    <w:link w:val="SubttuloCar"/>
    <w:qFormat/>
    <w:rsid w:val="00314A4F"/>
    <w:pPr>
      <w:jc w:val="center"/>
    </w:pPr>
    <w:rPr>
      <w:rFonts w:ascii="Times New Roman" w:eastAsia="Times New Roman" w:hAnsi="Times New Roman"/>
      <w:b/>
      <w:sz w:val="20"/>
      <w:szCs w:val="20"/>
      <w:lang w:val="es-MX"/>
    </w:rPr>
  </w:style>
  <w:style w:type="character" w:customStyle="1" w:styleId="SubttuloCar">
    <w:name w:val="Subtítulo Car"/>
    <w:basedOn w:val="Fuentedeprrafopredeter"/>
    <w:link w:val="Subttulo"/>
    <w:rsid w:val="00314A4F"/>
    <w:rPr>
      <w:rFonts w:ascii="Times New Roman" w:eastAsia="Times New Roman" w:hAnsi="Times New Roman" w:cs="Times New Roman"/>
      <w:b/>
      <w:sz w:val="20"/>
      <w:szCs w:val="20"/>
      <w:lang w:val="es-MX"/>
    </w:rPr>
  </w:style>
  <w:style w:type="character" w:styleId="Hipervnculo">
    <w:name w:val="Hyperlink"/>
    <w:basedOn w:val="Fuentedeprrafopredeter"/>
    <w:uiPriority w:val="99"/>
    <w:unhideWhenUsed/>
    <w:rsid w:val="00314A4F"/>
    <w:rPr>
      <w:color w:val="0563C1" w:themeColor="hyperlink"/>
      <w:u w:val="single"/>
    </w:rPr>
  </w:style>
  <w:style w:type="character" w:customStyle="1" w:styleId="Fecha1">
    <w:name w:val="Fecha1"/>
    <w:rsid w:val="00314A4F"/>
  </w:style>
  <w:style w:type="character" w:customStyle="1" w:styleId="TextonotapieCar">
    <w:name w:val="Texto nota pie Car"/>
    <w:link w:val="Textonotapie"/>
    <w:rsid w:val="00314A4F"/>
    <w:rPr>
      <w:rFonts w:ascii="Calibri" w:hAnsi="Calibri"/>
      <w:lang w:val="es-ES" w:eastAsia="es-ES"/>
    </w:rPr>
  </w:style>
  <w:style w:type="paragraph" w:styleId="Textonotapie">
    <w:name w:val="footnote text"/>
    <w:basedOn w:val="Normal"/>
    <w:link w:val="TextonotapieCar"/>
    <w:rsid w:val="00314A4F"/>
    <w:pPr>
      <w:jc w:val="left"/>
    </w:pPr>
    <w:rPr>
      <w:rFonts w:eastAsiaTheme="minorHAnsi" w:cstheme="minorBidi"/>
      <w:lang w:eastAsia="es-ES"/>
    </w:rPr>
  </w:style>
  <w:style w:type="character" w:customStyle="1" w:styleId="TextonotapieCar1">
    <w:name w:val="Texto nota pie Car1"/>
    <w:basedOn w:val="Fuentedeprrafopredeter"/>
    <w:uiPriority w:val="99"/>
    <w:semiHidden/>
    <w:rsid w:val="00314A4F"/>
    <w:rPr>
      <w:rFonts w:ascii="Calibri" w:eastAsia="Calibri" w:hAnsi="Calibri" w:cs="Times New Roman"/>
      <w:sz w:val="20"/>
      <w:szCs w:val="20"/>
      <w:lang w:val="es-ES"/>
    </w:rPr>
  </w:style>
  <w:style w:type="character" w:customStyle="1" w:styleId="tlid-translation">
    <w:name w:val="tlid-translation"/>
    <w:rsid w:val="00314A4F"/>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u-id.com/2050/v43n3e1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5</Pages>
  <Words>1537</Words>
  <Characters>8762</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daimy</dc:creator>
  <cp:keywords/>
  <dc:description/>
  <cp:lastModifiedBy>daimy</cp:lastModifiedBy>
  <cp:revision>14</cp:revision>
  <dcterms:created xsi:type="dcterms:W3CDTF">2023-12-19T19:54:00Z</dcterms:created>
  <dcterms:modified xsi:type="dcterms:W3CDTF">2024-01-02T15:55:00Z</dcterms:modified>
</cp:coreProperties>
</file>