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fontTable+xml" PartName="/word/fontTable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0" w:lineRule="auto"/>
        <w:ind w:left="720" w:right="-91" w:hanging="862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4">
            <w:pPr>
              <w:spacing w:line="360" w:lineRule="auto"/>
              <w:ind w:right="-993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5">
            <w:pPr>
              <w:ind w:left="1203" w:firstLine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2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8">
            <w:pPr>
              <w:ind w:left="1071" w:firstLine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Yanelis Reyes Guerrero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B">
            <w:pPr>
              <w:spacing w:after="40" w:before="40" w:lineRule="auto"/>
              <w:ind w:left="1071" w:firstLine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before="240" w:lineRule="auto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vertAlign w:val="baseline"/>
          <w:rtl w:val="0"/>
        </w:rPr>
        <w:t xml:space="preserve">Junio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 2022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9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534"/>
        <w:gridCol w:w="2181"/>
        <w:tblGridChange w:id="0">
          <w:tblGrid>
            <w:gridCol w:w="3883"/>
            <w:gridCol w:w="4534"/>
            <w:gridCol w:w="2181"/>
          </w:tblGrid>
        </w:tblGridChange>
      </w:tblGrid>
      <w:tr>
        <w:trPr>
          <w:cantSplit w:val="0"/>
          <w:trHeight w:val="411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4"/>
                <w:szCs w:val="24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44" w:hRule="atLeast"/>
          <w:tblHeader w:val="0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jc w:val="left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</w:p>
          <w:p w:rsidR="00000000" w:rsidDel="00000000" w:rsidP="00000000" w:rsidRDefault="00000000" w:rsidRPr="00000000" w14:paraId="00000013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Elaboración del protocolo, chequeo del montaje y ejecución del experimento Influencia de un extracto de sargazo en germinación y crecimiento de plántulas de frijol sometidas a estrés osmótico con PEG.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Procesamiento de datos y elaboración de tablas y figuras del experimento de diferentes concentraciones de PEG y la respuesta de la germinación y crecimiento inicial de tres cultivares de frijoles.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Coordinar con Anaysa el montaje del experimento de evaluación de actividad biológica de algunos extractos de Spirulina en función de su composición química.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Búsqueda de bibliografía sobre la influencia de las concentraciones de PEG en la germinación y crecimiento de las plantas y sobre las técnicas para la determinación de indicadores de calidad del ajo.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jc w:val="left"/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Revisión de los resúmenes del Congreso a entregar por Esperanza, Anaysa, Geydi, Lisbel e Indira.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B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D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1F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2">
            <w:pPr>
              <w:spacing w:line="360" w:lineRule="auto"/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910" w:hRule="atLeast"/>
          <w:tblHeader w:val="0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tabs>
                <w:tab w:val="left" w:pos="567"/>
                <w:tab w:val="left" w:pos="993"/>
              </w:tabs>
              <w:rPr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s</w:t>
            </w:r>
          </w:p>
          <w:p w:rsidR="00000000" w:rsidDel="00000000" w:rsidP="00000000" w:rsidRDefault="00000000" w:rsidRPr="00000000" w14:paraId="00000024">
            <w:pPr>
              <w:tabs>
                <w:tab w:val="left" w:pos="567"/>
                <w:tab w:val="left" w:pos="993"/>
              </w:tabs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Chequeo con el doctorando Máximo de su presentación en el Departamento de los avances de su tesis.</w:t>
            </w:r>
          </w:p>
          <w:p w:rsidR="00000000" w:rsidDel="00000000" w:rsidP="00000000" w:rsidRDefault="00000000" w:rsidRPr="00000000" w14:paraId="00000025">
            <w:pPr>
              <w:tabs>
                <w:tab w:val="left" w:pos="567"/>
                <w:tab w:val="left" w:pos="993"/>
              </w:tabs>
              <w:rPr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0"/>
                <w:color w:val="000000"/>
                <w:sz w:val="22"/>
                <w:szCs w:val="22"/>
                <w:vertAlign w:val="baseline"/>
                <w:rtl w:val="0"/>
              </w:rPr>
              <w:t xml:space="preserve">Participación como Presidenta del Tribunal de la defensa de tesis de Doctorado de Daimy Costales Menéndez.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tabs>
                <w:tab w:val="left" w:pos="567"/>
                <w:tab w:val="left" w:pos="993"/>
              </w:tabs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Participación en la reunión de la Comisión Científica y lectura de los documentos circulados por el Consejo Científico INCA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A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center"/>
              <w:rPr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Cumplido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2E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F">
            <w:pPr>
              <w:spacing w:line="360" w:lineRule="auto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2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5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8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Nombres y apellidos:  Miriam de la C. Núñez Vázquez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spacing w:line="360" w:lineRule="auto"/>
              <w:jc w:val="both"/>
              <w:rPr>
                <w:rFonts w:ascii="Book Antiqua" w:cs="Book Antiqua" w:eastAsia="Book Antiqua" w:hAnsi="Book Antiqua"/>
                <w:b w:val="1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B">
            <w:pPr>
              <w:spacing w:line="360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3E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3240"/>
        </w:tabs>
        <w:jc w:val="both"/>
        <w:rPr>
          <w:rFonts w:ascii="Arial" w:cs="Arial" w:eastAsia="Arial" w:hAnsi="Arial"/>
          <w:b w:val="1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971.999999999998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57"/>
        <w:gridCol w:w="2341"/>
        <w:gridCol w:w="2314"/>
        <w:gridCol w:w="2109"/>
        <w:gridCol w:w="1951"/>
        <w:tblGridChange w:id="0">
          <w:tblGrid>
            <w:gridCol w:w="2257"/>
            <w:gridCol w:w="2341"/>
            <w:gridCol w:w="2314"/>
            <w:gridCol w:w="2109"/>
            <w:gridCol w:w="1951"/>
          </w:tblGrid>
        </w:tblGridChange>
      </w:tblGrid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ind w:right="-2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ind w:left="-74" w:right="-2" w:firstLine="0"/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9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plan de doctorado circulado por el Consejo Científico y envío de los criterios a Tere.</w:t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Inicio de la lectura de la tesis de doctorado de Daimy.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elaboración del protocolo del experimento de Sargazo en frijoles con PEG.</w:t>
            </w:r>
          </w:p>
          <w:p w:rsidR="00000000" w:rsidDel="00000000" w:rsidP="00000000" w:rsidRDefault="00000000" w:rsidRPr="00000000" w14:paraId="0000005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del plan de trabajo mensual.</w:t>
            </w:r>
          </w:p>
          <w:p w:rsidR="00000000" w:rsidDel="00000000" w:rsidP="00000000" w:rsidRDefault="00000000" w:rsidRPr="00000000" w14:paraId="0000005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del formulario del PPD.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ind w:left="110" w:hanging="100"/>
              <w:jc w:val="left"/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Daimy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Daimy.</w:t>
            </w:r>
          </w:p>
          <w:p w:rsidR="00000000" w:rsidDel="00000000" w:rsidP="00000000" w:rsidRDefault="00000000" w:rsidRPr="00000000" w14:paraId="0000005F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Modificación del protocolo del experimento de aplicación del nuevo extracto de sargazo en</w:t>
            </w: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 la germinación de semillas de frijol  sometidas a déficit hídrico con PEG.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jc w:val="left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Elaboración de un power point sobre la marcha del proyecto de Donaldo a presentar en la Comisión Científica Departamental.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Culminación del power point a presentar en la Comisión.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en la reunión de la Comisión Científica Departamental donde Máximo presentó los avances de la tesis y le presenté a Donaldo el power point  con la marcha del proyecto.</w:t>
            </w:r>
          </w:p>
          <w:p w:rsidR="00000000" w:rsidDel="00000000" w:rsidP="00000000" w:rsidRDefault="00000000" w:rsidRPr="00000000" w14:paraId="0000006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Intercambio con Anaysa sobre extractos a seleccionar para evaluar la actividad biológica.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la confección de gráficos con los datos del experimento de PEG en tres cultivares de frijol.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Times New Roman" w:cs="Times New Roman" w:eastAsia="Times New Roman" w:hAnsi="Times New Roman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tesis de doctorado de Daimy.</w:t>
            </w:r>
          </w:p>
          <w:p w:rsidR="00000000" w:rsidDel="00000000" w:rsidP="00000000" w:rsidRDefault="00000000" w:rsidRPr="00000000" w14:paraId="0000006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Contacto con Tomás Escobar para ver la posibilidad de optar por un PPD que ofrece el PNUD..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Conclusión de la revisión de la tesis de doctorado de Daimy</w:t>
            </w:r>
          </w:p>
          <w:p w:rsidR="00000000" w:rsidDel="00000000" w:rsidP="00000000" w:rsidRDefault="00000000" w:rsidRPr="00000000" w14:paraId="0000006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Chequeo de la marcha de los experimentos en ejecución.</w:t>
            </w:r>
          </w:p>
          <w:p w:rsidR="00000000" w:rsidDel="00000000" w:rsidP="00000000" w:rsidRDefault="00000000" w:rsidRPr="00000000" w14:paraId="0000006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Participación como Presidenta del tribunal de defensa de la tesis de doctorado de Daimy Costales.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los documentos que circuló la Presidenta del Consejo Científico. Elaboración de los comentarios y envío por correo electrónico.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la propuesta de publicación de Geydi y envío de los comentarios.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2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strike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trike w:val="0"/>
                <w:sz w:val="20"/>
                <w:szCs w:val="20"/>
                <w:vertAlign w:val="baseline"/>
                <w:rtl w:val="0"/>
              </w:rPr>
              <w:t xml:space="preserve">Visita al PNUD con Yanelis para una entrevista con Tomás Escobar y analizar la posibilidad de presentar un proyecto de pequeñas donaciones.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el completamiento del procesamiento de los datos del experimento de bioestimulantes en frijol  del proyecto de Donaldo.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Intercambio con Anaysa acerca de la evaluación del curso de Fisiología Vegetal. Elaboración de una propuesta a desarrollar.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el completamiento del procesamiento de los datos del experimento de bioestimulantes en frijol  del proyecto de Donaldo.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en el completamiento del procesamiento de los datos del experimento de bioestimulantes en frijol  del proyecto de Donaldo.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jc w:val="center"/>
              <w:rPr>
                <w:rFonts w:ascii="Times New Roman" w:cs="Times New Roman" w:eastAsia="Times New Roman" w:hAnsi="Times New Roman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Marisel.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Marisel.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Marisel.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Revisión de los resúmenes de las ponencias del grupo para el Congreso del INCA.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Lectura de la tesis de doctorado de Marisel. Búsqueda de técnicas analíticas para la determinación de indicadores de calidad del ajo.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rPr>
          <w:rFonts w:ascii="Times New Roman" w:cs="Times New Roman" w:eastAsia="Times New Roman" w:hAnsi="Times New Roman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Times New Roman" w:cs="Times New Roman" w:eastAsia="Times New Roman" w:hAnsi="Times New Roman"/>
          <w:b w:val="0"/>
          <w:sz w:val="22"/>
          <w:szCs w:val="22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tabs>
          <w:tab w:val="left" w:pos="2700"/>
        </w:tabs>
        <w:rPr>
          <w:rFonts w:ascii="Times New Roman" w:cs="Times New Roman" w:eastAsia="Times New Roman" w:hAnsi="Times New Roman"/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vertAlign w:val="baseline"/>
          <w:rtl w:val="0"/>
        </w:rPr>
        <w:t xml:space="preserve">Impactos del mes: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tabs>
          <w:tab w:val="left" w:pos="2700"/>
        </w:tabs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Presidenta del tribunal de defensa de la tesis de doctorado de la MSc. Daimy Costales Menéndez.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u w:val="none"/>
          <w:vertAlign w:val="baseline"/>
          <w:rtl w:val="0"/>
        </w:rPr>
        <w:t xml:space="preserve">Integrante del colectivo de autores de la revisión bibliográfica titulada 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vertAlign w:val="baseline"/>
          <w:rtl w:val="0"/>
        </w:rPr>
        <w:t xml:space="preserve">Métodos de obtención de extractos de macroalgas y cianobacterias, evaluación de sus actividades biológicas”, la cual fue aceptada para publicar en la revista Cultivos Tropicales y fue entregada en el 2021.</w:t>
      </w:r>
    </w:p>
    <w:p w:rsidR="00000000" w:rsidDel="00000000" w:rsidP="00000000" w:rsidRDefault="00000000" w:rsidRPr="00000000" w14:paraId="0000008C">
      <w:pPr>
        <w:tabs>
          <w:tab w:val="left" w:pos="2700"/>
        </w:tabs>
        <w:rPr>
          <w:b w:val="1"/>
          <w:sz w:val="28"/>
          <w:szCs w:val="28"/>
          <w:u w:val="none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 w:orient="portrait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Book Antiqu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s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