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8C1" w:rsidRPr="004C51BB" w:rsidRDefault="000768C1" w:rsidP="000768C1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68C1" w:rsidRPr="004C51BB" w:rsidRDefault="000768C1" w:rsidP="000768C1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CERTIFICADO DE EVALUACIÓN DE INVESTIGADOR</w:t>
      </w:r>
    </w:p>
    <w:p w:rsidR="000768C1" w:rsidRPr="004C51BB" w:rsidRDefault="000768C1" w:rsidP="000768C1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Dpto. de Fisiología y Bioquímica Vegetal</w:t>
      </w:r>
    </w:p>
    <w:p w:rsidR="000768C1" w:rsidRPr="004C51BB" w:rsidRDefault="000768C1" w:rsidP="000768C1">
      <w:pPr>
        <w:spacing w:before="120" w:after="12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Nombre</w:t>
      </w:r>
      <w:r w:rsidRPr="004C51BB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Arachelys Borrego Alvarez</w:t>
      </w:r>
    </w:p>
    <w:p w:rsidR="000768C1" w:rsidRPr="004C51BB" w:rsidRDefault="000768C1" w:rsidP="000768C1">
      <w:pPr>
        <w:spacing w:before="120" w:after="12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Categoría científica</w:t>
      </w:r>
      <w:r>
        <w:rPr>
          <w:rFonts w:ascii="Arial" w:hAnsi="Arial" w:cs="Arial"/>
        </w:rPr>
        <w:t>:</w:t>
      </w:r>
      <w:r w:rsidR="00122F8D">
        <w:rPr>
          <w:rFonts w:ascii="Arial" w:hAnsi="Arial" w:cs="Arial"/>
        </w:rPr>
        <w:t>Técnico Medio en adiestramiento</w:t>
      </w:r>
    </w:p>
    <w:p w:rsidR="000768C1" w:rsidRPr="004C51BB" w:rsidRDefault="000768C1" w:rsidP="000768C1">
      <w:pPr>
        <w:spacing w:before="120" w:after="12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 xml:space="preserve">Categoría que ocupa: </w:t>
      </w:r>
      <w:r w:rsidR="0093484A">
        <w:rPr>
          <w:rFonts w:ascii="Arial" w:hAnsi="Arial" w:cs="Arial"/>
        </w:rPr>
        <w:t>Técnico</w:t>
      </w:r>
      <w:r w:rsidR="000A44D8">
        <w:rPr>
          <w:rFonts w:ascii="Arial" w:hAnsi="Arial" w:cs="Arial"/>
        </w:rPr>
        <w:t xml:space="preserve"> </w:t>
      </w:r>
      <w:r w:rsidR="00122F8D">
        <w:rPr>
          <w:rFonts w:ascii="Arial" w:hAnsi="Arial" w:cs="Arial"/>
        </w:rPr>
        <w:t>Agrónoma en adiestramiento</w:t>
      </w:r>
    </w:p>
    <w:p w:rsidR="000768C1" w:rsidRPr="004C51BB" w:rsidRDefault="000768C1" w:rsidP="000768C1">
      <w:pPr>
        <w:spacing w:before="120" w:after="12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Año natural que se evalúa</w:t>
      </w:r>
      <w:r>
        <w:rPr>
          <w:rFonts w:ascii="Arial" w:hAnsi="Arial" w:cs="Arial"/>
        </w:rPr>
        <w:t>: 2022</w:t>
      </w:r>
    </w:p>
    <w:p w:rsidR="000768C1" w:rsidRPr="004C51BB" w:rsidRDefault="000768C1" w:rsidP="000768C1">
      <w:pPr>
        <w:spacing w:before="120" w:after="12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Fecha de evaluación</w:t>
      </w:r>
      <w:r>
        <w:rPr>
          <w:rFonts w:ascii="Arial" w:hAnsi="Arial" w:cs="Arial"/>
        </w:rPr>
        <w:t>: 2022</w:t>
      </w:r>
      <w:r w:rsidRPr="004C51BB">
        <w:rPr>
          <w:rFonts w:ascii="Arial" w:hAnsi="Arial" w:cs="Arial"/>
        </w:rPr>
        <w:t>-12</w:t>
      </w:r>
    </w:p>
    <w:p w:rsidR="000768C1" w:rsidRPr="004C51BB" w:rsidRDefault="000768C1" w:rsidP="000768C1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I. INDICADORES:</w:t>
      </w:r>
    </w:p>
    <w:p w:rsidR="000768C1" w:rsidRDefault="000768C1" w:rsidP="000768C1">
      <w:pPr>
        <w:spacing w:after="0" w:line="240" w:lineRule="auto"/>
        <w:jc w:val="both"/>
        <w:rPr>
          <w:rFonts w:ascii="Arial" w:hAnsi="Arial" w:cs="Arial"/>
          <w:b/>
        </w:rPr>
      </w:pPr>
    </w:p>
    <w:p w:rsidR="000768C1" w:rsidRPr="004C51BB" w:rsidRDefault="000768C1" w:rsidP="000768C1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1. Calidad de los resultados.</w:t>
      </w:r>
    </w:p>
    <w:p w:rsidR="000768C1" w:rsidRPr="004C51BB" w:rsidRDefault="000768C1" w:rsidP="000768C1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Durante el año se obtienen buenos resultados en el trabajo, con calidad y rigor en las investigaciones realizadas, que tributa a proyectos de investigación y desarrollo de productos en l</w:t>
      </w:r>
      <w:r>
        <w:rPr>
          <w:rFonts w:ascii="Arial" w:hAnsi="Arial" w:cs="Arial"/>
        </w:rPr>
        <w:t>os que participa.</w:t>
      </w:r>
    </w:p>
    <w:p w:rsidR="000768C1" w:rsidRDefault="000768C1" w:rsidP="000768C1">
      <w:pPr>
        <w:spacing w:after="0" w:line="240" w:lineRule="auto"/>
        <w:jc w:val="both"/>
        <w:rPr>
          <w:rFonts w:ascii="Arial" w:hAnsi="Arial" w:cs="Arial"/>
          <w:b/>
        </w:rPr>
      </w:pPr>
    </w:p>
    <w:p w:rsidR="000768C1" w:rsidRPr="004C51BB" w:rsidRDefault="000768C1" w:rsidP="000768C1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2. Idoneidad demostrada.</w:t>
      </w:r>
    </w:p>
    <w:p w:rsidR="000768C1" w:rsidRPr="004C51BB" w:rsidRDefault="000768C1" w:rsidP="000768C1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Mantiene un buen desempeño e idoneidad laboral acordes a la categoría ocupada.</w:t>
      </w:r>
    </w:p>
    <w:p w:rsidR="000768C1" w:rsidRDefault="000768C1" w:rsidP="000768C1">
      <w:pPr>
        <w:spacing w:after="0" w:line="240" w:lineRule="auto"/>
        <w:jc w:val="both"/>
        <w:rPr>
          <w:rFonts w:ascii="Arial" w:hAnsi="Arial" w:cs="Arial"/>
          <w:b/>
        </w:rPr>
      </w:pPr>
    </w:p>
    <w:p w:rsidR="000768C1" w:rsidRPr="004C51BB" w:rsidRDefault="000768C1" w:rsidP="000768C1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3. Creatividad, iniciativa, capacidad de análisis y responsabilidad.</w:t>
      </w:r>
    </w:p>
    <w:p w:rsidR="000768C1" w:rsidRPr="004C51BB" w:rsidRDefault="000768C1" w:rsidP="000768C1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Es una compañera comprometida, asume con una alta responsabilidad </w:t>
      </w:r>
      <w:r w:rsidR="00122F8D">
        <w:rPr>
          <w:rFonts w:ascii="Arial" w:hAnsi="Arial" w:cs="Arial"/>
        </w:rPr>
        <w:t>las tareas que se le asignan</w:t>
      </w:r>
      <w:r w:rsidRPr="004C51BB">
        <w:rPr>
          <w:rFonts w:ascii="Arial" w:hAnsi="Arial" w:cs="Arial"/>
        </w:rPr>
        <w:t>.</w:t>
      </w:r>
    </w:p>
    <w:p w:rsidR="000768C1" w:rsidRDefault="000768C1" w:rsidP="000768C1">
      <w:pPr>
        <w:spacing w:after="0" w:line="240" w:lineRule="auto"/>
        <w:jc w:val="both"/>
        <w:rPr>
          <w:rFonts w:ascii="Arial" w:hAnsi="Arial" w:cs="Arial"/>
          <w:b/>
        </w:rPr>
      </w:pPr>
    </w:p>
    <w:p w:rsidR="000768C1" w:rsidRPr="004C51BB" w:rsidRDefault="000768C1" w:rsidP="000768C1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4. Disciplina y aprovechamiento de la jornada laboral.</w:t>
      </w:r>
    </w:p>
    <w:p w:rsidR="000768C1" w:rsidRPr="004C51BB" w:rsidRDefault="000768C1" w:rsidP="000768C1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Durante el año que se evalúa la compañera cumplió las tareas planificadas, por lo que su aprovechamiento de la jornada laboral es destacado.</w:t>
      </w:r>
    </w:p>
    <w:p w:rsidR="000768C1" w:rsidRDefault="000768C1" w:rsidP="000768C1">
      <w:pPr>
        <w:spacing w:after="0" w:line="240" w:lineRule="auto"/>
        <w:jc w:val="both"/>
        <w:rPr>
          <w:rFonts w:ascii="Arial" w:hAnsi="Arial" w:cs="Arial"/>
          <w:b/>
        </w:rPr>
      </w:pPr>
    </w:p>
    <w:p w:rsidR="000768C1" w:rsidRPr="004C51BB" w:rsidRDefault="000768C1" w:rsidP="000768C1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5. Superación.</w:t>
      </w:r>
    </w:p>
    <w:p w:rsidR="000768C1" w:rsidRPr="004C51BB" w:rsidRDefault="000768C1" w:rsidP="000768C1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Mantiene la superación autodidacta c</w:t>
      </w:r>
      <w:r w:rsidR="006820C4">
        <w:rPr>
          <w:rFonts w:ascii="Arial" w:hAnsi="Arial" w:cs="Arial"/>
        </w:rPr>
        <w:t>onstante y participa en</w:t>
      </w:r>
      <w:r>
        <w:rPr>
          <w:rFonts w:ascii="Arial" w:hAnsi="Arial" w:cs="Arial"/>
        </w:rPr>
        <w:t xml:space="preserve"> cursos</w:t>
      </w:r>
      <w:r w:rsidR="00122F8D">
        <w:rPr>
          <w:rFonts w:ascii="Arial" w:hAnsi="Arial" w:cs="Arial"/>
        </w:rPr>
        <w:t xml:space="preserve"> realizados en el centro. Se encuentra en 1</w:t>
      </w:r>
      <w:r w:rsidR="00122F8D" w:rsidRPr="00122F8D">
        <w:rPr>
          <w:rFonts w:ascii="Arial" w:hAnsi="Arial" w:cs="Arial"/>
          <w:vertAlign w:val="superscript"/>
        </w:rPr>
        <w:t>er</w:t>
      </w:r>
      <w:r w:rsidR="00122F8D">
        <w:rPr>
          <w:rFonts w:ascii="Arial" w:hAnsi="Arial" w:cs="Arial"/>
        </w:rPr>
        <w:t xml:space="preserve"> año de la carrera de Ingeniería Agrónoma en la modalidad de curso por encuentro. </w:t>
      </w:r>
    </w:p>
    <w:p w:rsidR="000768C1" w:rsidRDefault="000768C1" w:rsidP="000768C1">
      <w:pPr>
        <w:spacing w:after="0" w:line="240" w:lineRule="auto"/>
        <w:jc w:val="both"/>
        <w:rPr>
          <w:rFonts w:ascii="Arial" w:hAnsi="Arial" w:cs="Arial"/>
          <w:b/>
        </w:rPr>
      </w:pPr>
    </w:p>
    <w:p w:rsidR="000768C1" w:rsidRPr="004C51BB" w:rsidRDefault="000768C1" w:rsidP="000768C1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6. Cumplimiento de los requisitos de seguridad del trabajo.</w:t>
      </w:r>
    </w:p>
    <w:p w:rsidR="000768C1" w:rsidRPr="004C51BB" w:rsidRDefault="000768C1" w:rsidP="000768C1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Cumple con los requisitos que se exigen para el trabajo en el laboratorio (bioqu</w:t>
      </w:r>
      <w:r>
        <w:rPr>
          <w:rFonts w:ascii="Arial" w:hAnsi="Arial" w:cs="Arial"/>
        </w:rPr>
        <w:t>ímica, química</w:t>
      </w:r>
      <w:r w:rsidRPr="004C51BB">
        <w:rPr>
          <w:rFonts w:ascii="Arial" w:hAnsi="Arial" w:cs="Arial"/>
        </w:rPr>
        <w:t>), el área de producción (Quitomax</w:t>
      </w:r>
      <w:r w:rsidRPr="004C51BB">
        <w:rPr>
          <w:rFonts w:ascii="Arial" w:hAnsi="Arial" w:cs="Arial"/>
          <w:vertAlign w:val="superscript"/>
        </w:rPr>
        <w:t>®</w:t>
      </w:r>
      <w:r w:rsidRPr="004C51BB">
        <w:rPr>
          <w:rFonts w:ascii="Arial" w:hAnsi="Arial" w:cs="Arial"/>
        </w:rPr>
        <w:t xml:space="preserve"> y Pectimorf</w:t>
      </w:r>
      <w:r w:rsidRPr="004C51BB">
        <w:rPr>
          <w:rFonts w:ascii="Arial" w:hAnsi="Arial" w:cs="Arial"/>
          <w:vertAlign w:val="superscript"/>
        </w:rPr>
        <w:t>®</w:t>
      </w:r>
      <w:r w:rsidRPr="004C51BB">
        <w:rPr>
          <w:rFonts w:ascii="Arial" w:hAnsi="Arial" w:cs="Arial"/>
        </w:rPr>
        <w:t>) y otras áreas del departamento.</w:t>
      </w:r>
    </w:p>
    <w:p w:rsidR="000768C1" w:rsidRDefault="000768C1" w:rsidP="000768C1">
      <w:pPr>
        <w:spacing w:after="0" w:line="240" w:lineRule="auto"/>
        <w:jc w:val="both"/>
        <w:rPr>
          <w:rFonts w:ascii="Arial" w:hAnsi="Arial" w:cs="Arial"/>
          <w:b/>
        </w:rPr>
      </w:pPr>
    </w:p>
    <w:p w:rsidR="000768C1" w:rsidRPr="004C51BB" w:rsidRDefault="000768C1" w:rsidP="000768C1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7. Cuidado de la propiedad social.</w:t>
      </w:r>
    </w:p>
    <w:p w:rsidR="000768C1" w:rsidRPr="004C51BB" w:rsidRDefault="000768C1" w:rsidP="000768C1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Cuida la propiedad social y vela porque lo</w:t>
      </w:r>
      <w:r w:rsidR="00122F8D">
        <w:rPr>
          <w:rFonts w:ascii="Arial" w:hAnsi="Arial" w:cs="Arial"/>
        </w:rPr>
        <w:t>s demás lo hagan.</w:t>
      </w:r>
    </w:p>
    <w:p w:rsidR="000768C1" w:rsidRDefault="000768C1" w:rsidP="000768C1">
      <w:pPr>
        <w:spacing w:after="0" w:line="240" w:lineRule="auto"/>
        <w:jc w:val="both"/>
        <w:rPr>
          <w:rFonts w:ascii="Arial" w:hAnsi="Arial" w:cs="Arial"/>
          <w:b/>
        </w:rPr>
      </w:pPr>
    </w:p>
    <w:p w:rsidR="000768C1" w:rsidRPr="004C51BB" w:rsidRDefault="000768C1" w:rsidP="000768C1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8. Relaciones humanas en el colectivo de trabajo.</w:t>
      </w:r>
    </w:p>
    <w:p w:rsidR="000768C1" w:rsidRPr="004C51BB" w:rsidRDefault="000768C1" w:rsidP="000768C1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Mantiene excelentes relaciones humanas dentro del colectivo y dentro del centro en los que se desempeña.</w:t>
      </w:r>
    </w:p>
    <w:p w:rsidR="000768C1" w:rsidRDefault="000768C1" w:rsidP="000768C1">
      <w:pPr>
        <w:spacing w:after="0" w:line="240" w:lineRule="auto"/>
        <w:jc w:val="both"/>
        <w:rPr>
          <w:rFonts w:ascii="Arial" w:hAnsi="Arial" w:cs="Arial"/>
          <w:b/>
        </w:rPr>
      </w:pPr>
    </w:p>
    <w:p w:rsidR="000768C1" w:rsidRPr="004C51BB" w:rsidRDefault="000768C1" w:rsidP="000768C1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9. Resultados del trabajo de investigación, calidad, y rigor científico del mismo.</w:t>
      </w:r>
    </w:p>
    <w:p w:rsidR="000768C1" w:rsidRPr="004C51BB" w:rsidRDefault="000768C1" w:rsidP="000768C1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Los resultados del trabajo de investigación que realiza han sido de calidad. </w:t>
      </w:r>
    </w:p>
    <w:p w:rsidR="000768C1" w:rsidRDefault="000768C1" w:rsidP="000768C1">
      <w:pPr>
        <w:spacing w:after="0" w:line="240" w:lineRule="auto"/>
        <w:jc w:val="both"/>
        <w:rPr>
          <w:rFonts w:ascii="Arial" w:hAnsi="Arial" w:cs="Arial"/>
          <w:b/>
        </w:rPr>
      </w:pPr>
    </w:p>
    <w:p w:rsidR="000768C1" w:rsidRPr="004C51BB" w:rsidRDefault="000768C1" w:rsidP="000768C1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Participación en proyectos</w:t>
      </w:r>
      <w:r w:rsidRPr="004C51BB">
        <w:rPr>
          <w:rFonts w:ascii="Arial" w:hAnsi="Arial" w:cs="Arial"/>
        </w:rPr>
        <w:t xml:space="preserve">: </w:t>
      </w:r>
    </w:p>
    <w:p w:rsidR="000768C1" w:rsidRDefault="000768C1" w:rsidP="000768C1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-Programa de desarrollo y uso sostenible de Bioinsumos agrícolas y veterinarios. Nuevos Bioestimulantes a base de Rizobios y Oligosacarinas para Frijol y Soya. (J´ Alejandro Falcón).</w:t>
      </w:r>
    </w:p>
    <w:p w:rsidR="000768C1" w:rsidRDefault="000768C1" w:rsidP="000768C1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</w:p>
    <w:p w:rsidR="000768C1" w:rsidRDefault="000768C1" w:rsidP="000768C1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Eventos</w:t>
      </w:r>
      <w:r w:rsidR="00122F8D">
        <w:rPr>
          <w:rFonts w:ascii="Arial" w:hAnsi="Arial" w:cs="Arial"/>
          <w:b/>
        </w:rPr>
        <w:t xml:space="preserve"> (Co-autora)</w:t>
      </w:r>
    </w:p>
    <w:p w:rsidR="000768C1" w:rsidRPr="000A44D8" w:rsidRDefault="000768C1" w:rsidP="0048686B">
      <w:pPr>
        <w:pStyle w:val="Prrafodelista"/>
        <w:numPr>
          <w:ilvl w:val="0"/>
          <w:numId w:val="3"/>
        </w:numPr>
        <w:ind w:left="284" w:hanging="284"/>
        <w:rPr>
          <w:rFonts w:ascii="Arial" w:hAnsi="Arial" w:cs="Arial"/>
        </w:rPr>
      </w:pPr>
      <w:r w:rsidRPr="000A44D8">
        <w:rPr>
          <w:rFonts w:ascii="Arial" w:hAnsi="Arial" w:cs="Arial"/>
        </w:rPr>
        <w:t>XXII Congreso Científico Internacional INCA Varadero-Cuba 2022</w:t>
      </w:r>
      <w:r w:rsidR="0048686B" w:rsidRPr="000A44D8">
        <w:rPr>
          <w:rFonts w:ascii="Arial" w:hAnsi="Arial" w:cs="Arial"/>
        </w:rPr>
        <w:t xml:space="preserve">. </w:t>
      </w:r>
      <w:r w:rsidRPr="000A44D8">
        <w:rPr>
          <w:rFonts w:ascii="Arial" w:hAnsi="Arial" w:cs="Arial"/>
        </w:rPr>
        <w:t>Influencia de la composición de la materia prima en la preparación y actividad bioestimulante del Pectimorf</w:t>
      </w:r>
      <w:r w:rsidRPr="000A44D8">
        <w:rPr>
          <w:rFonts w:ascii="Arial" w:hAnsi="Arial" w:cs="Arial"/>
          <w:vertAlign w:val="superscript"/>
        </w:rPr>
        <w:t>®</w:t>
      </w:r>
      <w:r w:rsidRPr="000A44D8">
        <w:rPr>
          <w:rFonts w:ascii="Arial" w:hAnsi="Arial" w:cs="Arial"/>
        </w:rPr>
        <w:t xml:space="preserve">. Lisbel Travieso Hernández, Alejandro Falcón Rodríguez, Julio C. Dustet Mendoza, Yuliem Mederos Torres, Daimy Costales Menéndez, Juan H. Hernández García, Elisa Ravelo Agüero y </w:t>
      </w:r>
      <w:r w:rsidRPr="000A44D8">
        <w:rPr>
          <w:rFonts w:ascii="Arial" w:hAnsi="Arial" w:cs="Arial"/>
          <w:u w:val="single"/>
        </w:rPr>
        <w:t>Arachelys Borrego</w:t>
      </w:r>
      <w:r w:rsidRPr="000A44D8">
        <w:rPr>
          <w:rFonts w:ascii="Arial" w:hAnsi="Arial" w:cs="Arial"/>
        </w:rPr>
        <w:t>.</w:t>
      </w:r>
    </w:p>
    <w:p w:rsidR="000768C1" w:rsidRPr="000A44D8" w:rsidRDefault="000768C1" w:rsidP="000A44D8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noProof/>
        </w:rPr>
      </w:pPr>
      <w:r w:rsidRPr="000A44D8">
        <w:rPr>
          <w:rFonts w:ascii="Arial" w:hAnsi="Arial" w:cs="Arial"/>
        </w:rPr>
        <w:lastRenderedPageBreak/>
        <w:t xml:space="preserve">IX Taller Científicos Jóvenes 2022. </w:t>
      </w:r>
      <w:r w:rsidRPr="000A44D8">
        <w:rPr>
          <w:rFonts w:ascii="Arial" w:hAnsi="Arial" w:cs="Arial"/>
          <w:noProof/>
        </w:rPr>
        <w:t>Efecto de los bioestimulantes Pectimorf</w:t>
      </w:r>
      <w:r w:rsidRPr="000A44D8">
        <w:rPr>
          <w:rFonts w:ascii="Arial" w:hAnsi="Arial" w:cs="Arial"/>
          <w:noProof/>
          <w:vertAlign w:val="superscript"/>
        </w:rPr>
        <w:t>®</w:t>
      </w:r>
      <w:r w:rsidRPr="000A44D8">
        <w:rPr>
          <w:rFonts w:ascii="Arial" w:hAnsi="Arial" w:cs="Arial"/>
          <w:noProof/>
        </w:rPr>
        <w:t xml:space="preserve"> y Quitomax</w:t>
      </w:r>
      <w:r w:rsidRPr="000A44D8">
        <w:rPr>
          <w:rFonts w:ascii="Arial" w:hAnsi="Arial" w:cs="Arial"/>
          <w:noProof/>
          <w:vertAlign w:val="superscript"/>
        </w:rPr>
        <w:t>®</w:t>
      </w:r>
      <w:r w:rsidRPr="000A44D8">
        <w:rPr>
          <w:rFonts w:ascii="Arial" w:hAnsi="Arial" w:cs="Arial"/>
          <w:noProof/>
        </w:rPr>
        <w:t xml:space="preserve"> en el crecimiento de plantas de tomate cv 'Amalia' en condiciones controladas. Lisbel Travieso, Alejandro Falcón y </w:t>
      </w:r>
      <w:r w:rsidRPr="000A44D8">
        <w:rPr>
          <w:rFonts w:ascii="Arial" w:hAnsi="Arial" w:cs="Arial"/>
          <w:noProof/>
          <w:u w:val="single"/>
        </w:rPr>
        <w:t>Arachelys Borrego</w:t>
      </w:r>
      <w:r w:rsidRPr="000A44D8">
        <w:rPr>
          <w:rFonts w:ascii="Arial" w:hAnsi="Arial" w:cs="Arial"/>
          <w:noProof/>
        </w:rPr>
        <w:t xml:space="preserve">. </w:t>
      </w:r>
    </w:p>
    <w:p w:rsidR="000768C1" w:rsidRPr="000A44D8" w:rsidRDefault="000768C1" w:rsidP="0048686B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lang w:val="es-ES_tradnl"/>
        </w:rPr>
      </w:pPr>
      <w:r w:rsidRPr="000A44D8">
        <w:rPr>
          <w:rFonts w:ascii="Arial" w:hAnsi="Arial" w:cs="Arial"/>
        </w:rPr>
        <w:t>Fórum de base de Ciencia y Técnica del departamento de Fisiología y Bioquímica Vegetal</w:t>
      </w:r>
      <w:r w:rsidR="0048686B" w:rsidRPr="000A44D8">
        <w:rPr>
          <w:rFonts w:ascii="Arial" w:hAnsi="Arial" w:cs="Arial"/>
        </w:rPr>
        <w:t xml:space="preserve">. </w:t>
      </w:r>
      <w:r w:rsidRPr="000A44D8">
        <w:rPr>
          <w:rFonts w:ascii="Arial" w:hAnsi="Arial" w:cs="Arial"/>
          <w:noProof/>
        </w:rPr>
        <w:t>Efecto de los bioestimulantes Pectimorf</w:t>
      </w:r>
      <w:r w:rsidRPr="000A44D8">
        <w:rPr>
          <w:rFonts w:ascii="Arial" w:hAnsi="Arial" w:cs="Arial"/>
          <w:noProof/>
          <w:vertAlign w:val="superscript"/>
        </w:rPr>
        <w:t>®</w:t>
      </w:r>
      <w:r w:rsidRPr="000A44D8">
        <w:rPr>
          <w:rFonts w:ascii="Arial" w:hAnsi="Arial" w:cs="Arial"/>
          <w:noProof/>
        </w:rPr>
        <w:t xml:space="preserve"> y Quitomax</w:t>
      </w:r>
      <w:r w:rsidRPr="000A44D8">
        <w:rPr>
          <w:rFonts w:ascii="Arial" w:hAnsi="Arial" w:cs="Arial"/>
          <w:noProof/>
          <w:vertAlign w:val="superscript"/>
        </w:rPr>
        <w:t>®</w:t>
      </w:r>
      <w:r w:rsidRPr="000A44D8">
        <w:rPr>
          <w:rFonts w:ascii="Arial" w:hAnsi="Arial" w:cs="Arial"/>
          <w:noProof/>
        </w:rPr>
        <w:t xml:space="preserve"> en el crecimiento de plantas de tomate cv 'Amalia' en condiciones controladas. Lisbel Travieso, Alejandro Falcón y </w:t>
      </w:r>
      <w:r w:rsidRPr="000A44D8">
        <w:rPr>
          <w:rFonts w:ascii="Arial" w:hAnsi="Arial" w:cs="Arial"/>
          <w:noProof/>
          <w:u w:val="single"/>
        </w:rPr>
        <w:t>Arachelys Borrego</w:t>
      </w:r>
      <w:r w:rsidRPr="000A44D8">
        <w:rPr>
          <w:rFonts w:ascii="Arial" w:hAnsi="Arial" w:cs="Arial"/>
          <w:noProof/>
        </w:rPr>
        <w:t xml:space="preserve">. </w:t>
      </w:r>
    </w:p>
    <w:p w:rsidR="0048686B" w:rsidRDefault="0048686B" w:rsidP="000768C1">
      <w:pPr>
        <w:spacing w:after="0" w:line="240" w:lineRule="auto"/>
        <w:jc w:val="both"/>
        <w:rPr>
          <w:rFonts w:ascii="Arial" w:hAnsi="Arial" w:cs="Arial"/>
          <w:b/>
        </w:rPr>
      </w:pPr>
    </w:p>
    <w:p w:rsidR="006820C4" w:rsidRDefault="006820C4" w:rsidP="000768C1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Superación</w:t>
      </w:r>
    </w:p>
    <w:p w:rsidR="000768C1" w:rsidRPr="004B0B28" w:rsidRDefault="004B0B28" w:rsidP="000768C1">
      <w:pPr>
        <w:spacing w:after="0" w:line="240" w:lineRule="auto"/>
        <w:jc w:val="both"/>
        <w:rPr>
          <w:rFonts w:ascii="Arial" w:hAnsi="Arial" w:cs="Arial"/>
        </w:rPr>
      </w:pPr>
      <w:r w:rsidRPr="004B0B28">
        <w:rPr>
          <w:rFonts w:ascii="Arial" w:hAnsi="Arial" w:cs="Arial"/>
        </w:rPr>
        <w:t xml:space="preserve">Estudiante de la UNAH curso por encuentro en la carrera de Agronomía </w:t>
      </w:r>
    </w:p>
    <w:p w:rsidR="006820C4" w:rsidRDefault="006820C4" w:rsidP="000768C1">
      <w:pPr>
        <w:spacing w:after="0" w:line="240" w:lineRule="auto"/>
        <w:jc w:val="both"/>
        <w:rPr>
          <w:rFonts w:ascii="Arial" w:hAnsi="Arial" w:cs="Arial"/>
          <w:b/>
        </w:rPr>
      </w:pPr>
    </w:p>
    <w:p w:rsidR="006820C4" w:rsidRDefault="006820C4" w:rsidP="000768C1">
      <w:pPr>
        <w:spacing w:after="0" w:line="240" w:lineRule="auto"/>
        <w:jc w:val="both"/>
        <w:rPr>
          <w:rFonts w:ascii="Arial" w:hAnsi="Arial" w:cs="Arial"/>
          <w:b/>
        </w:rPr>
      </w:pPr>
    </w:p>
    <w:p w:rsidR="000768C1" w:rsidRDefault="000768C1" w:rsidP="000768C1">
      <w:pPr>
        <w:spacing w:after="0" w:line="240" w:lineRule="auto"/>
        <w:jc w:val="both"/>
        <w:rPr>
          <w:rFonts w:ascii="Arial" w:hAnsi="Arial" w:cs="Arial"/>
          <w:b/>
        </w:rPr>
      </w:pPr>
      <w:r w:rsidRPr="00264F14">
        <w:rPr>
          <w:rFonts w:ascii="Arial" w:hAnsi="Arial" w:cs="Arial"/>
          <w:b/>
        </w:rPr>
        <w:t>Realización de otras actividades científico-técnicas</w:t>
      </w:r>
    </w:p>
    <w:p w:rsidR="0048686B" w:rsidRDefault="0048686B" w:rsidP="000768C1">
      <w:pPr>
        <w:pStyle w:val="Prrafodelista"/>
        <w:numPr>
          <w:ilvl w:val="0"/>
          <w:numId w:val="3"/>
        </w:numPr>
        <w:spacing w:after="0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Producción de 32 222 dosis de </w:t>
      </w:r>
      <w:r w:rsidRPr="00560C30">
        <w:rPr>
          <w:rFonts w:ascii="Arial" w:hAnsi="Arial" w:cs="Arial"/>
          <w:bCs/>
        </w:rPr>
        <w:t>QuitoMax</w:t>
      </w:r>
      <w:r w:rsidRPr="00560C30">
        <w:rPr>
          <w:rFonts w:ascii="Arial" w:hAnsi="Arial" w:cs="Arial"/>
          <w:bCs/>
          <w:vertAlign w:val="superscript"/>
        </w:rPr>
        <w:t>®</w:t>
      </w:r>
      <w:r>
        <w:rPr>
          <w:rFonts w:ascii="Arial" w:hAnsi="Arial" w:cs="Arial"/>
          <w:bCs/>
        </w:rPr>
        <w:t xml:space="preserve">, que </w:t>
      </w:r>
      <w:r w:rsidR="000A44D8">
        <w:rPr>
          <w:rFonts w:ascii="Arial" w:hAnsi="Arial" w:cs="Arial"/>
          <w:bCs/>
        </w:rPr>
        <w:t>ingresan</w:t>
      </w:r>
      <w:r>
        <w:rPr>
          <w:rFonts w:ascii="Arial" w:hAnsi="Arial" w:cs="Arial"/>
          <w:bCs/>
        </w:rPr>
        <w:t xml:space="preserve"> $ 2 586 179.</w:t>
      </w:r>
    </w:p>
    <w:p w:rsidR="0048686B" w:rsidRPr="0048686B" w:rsidRDefault="0048686B" w:rsidP="00656A6F">
      <w:pPr>
        <w:pStyle w:val="Prrafodelista"/>
        <w:numPr>
          <w:ilvl w:val="0"/>
          <w:numId w:val="3"/>
        </w:numPr>
        <w:spacing w:after="0"/>
        <w:ind w:left="284" w:hanging="284"/>
        <w:rPr>
          <w:rFonts w:ascii="Arial" w:hAnsi="Arial" w:cs="Arial"/>
          <w:bCs/>
        </w:rPr>
      </w:pPr>
      <w:r w:rsidRPr="0048686B">
        <w:rPr>
          <w:rFonts w:ascii="Arial" w:hAnsi="Arial" w:cs="Arial"/>
          <w:bCs/>
        </w:rPr>
        <w:t xml:space="preserve">Producción de 356 dosis de </w:t>
      </w:r>
      <w:r w:rsidRPr="00560C30">
        <w:rPr>
          <w:rFonts w:ascii="Arial" w:hAnsi="Arial" w:cs="Arial"/>
          <w:bCs/>
        </w:rPr>
        <w:t>Pectimorf</w:t>
      </w:r>
      <w:r w:rsidRPr="00560C30">
        <w:rPr>
          <w:rFonts w:ascii="Arial" w:hAnsi="Arial" w:cs="Arial"/>
          <w:bCs/>
          <w:vertAlign w:val="superscript"/>
        </w:rPr>
        <w:t>®</w:t>
      </w:r>
      <w:r>
        <w:rPr>
          <w:rFonts w:ascii="Arial" w:hAnsi="Arial" w:cs="Arial"/>
          <w:bCs/>
        </w:rPr>
        <w:t xml:space="preserve">, que </w:t>
      </w:r>
      <w:r w:rsidR="000A44D8">
        <w:rPr>
          <w:rFonts w:ascii="Arial" w:hAnsi="Arial" w:cs="Arial"/>
          <w:bCs/>
        </w:rPr>
        <w:t>ingresan</w:t>
      </w:r>
      <w:r>
        <w:rPr>
          <w:rFonts w:ascii="Arial" w:hAnsi="Arial" w:cs="Arial"/>
          <w:bCs/>
        </w:rPr>
        <w:t xml:space="preserve"> $ 35 600</w:t>
      </w:r>
    </w:p>
    <w:p w:rsidR="000768C1" w:rsidRPr="0048686B" w:rsidRDefault="000768C1" w:rsidP="00656A6F">
      <w:pPr>
        <w:pStyle w:val="Prrafodelista"/>
        <w:numPr>
          <w:ilvl w:val="0"/>
          <w:numId w:val="3"/>
        </w:numPr>
        <w:spacing w:after="0"/>
        <w:ind w:left="284" w:hanging="284"/>
        <w:rPr>
          <w:rFonts w:ascii="Arial" w:hAnsi="Arial" w:cs="Arial"/>
          <w:bCs/>
        </w:rPr>
      </w:pPr>
      <w:r w:rsidRPr="0048686B">
        <w:rPr>
          <w:rFonts w:ascii="Arial" w:hAnsi="Arial" w:cs="Arial"/>
          <w:bCs/>
        </w:rPr>
        <w:t>Experimentos que permitan comparar la actividad biológica de dos bioestimulantes QuitoMax</w:t>
      </w:r>
      <w:r w:rsidRPr="0048686B">
        <w:rPr>
          <w:rFonts w:ascii="Arial" w:hAnsi="Arial" w:cs="Arial"/>
          <w:bCs/>
          <w:vertAlign w:val="superscript"/>
        </w:rPr>
        <w:t>®</w:t>
      </w:r>
      <w:r w:rsidR="000A44D8">
        <w:rPr>
          <w:rFonts w:ascii="Arial" w:hAnsi="Arial" w:cs="Arial"/>
          <w:bCs/>
        </w:rPr>
        <w:t xml:space="preserve"> y</w:t>
      </w:r>
      <w:r w:rsidRPr="0048686B">
        <w:rPr>
          <w:rFonts w:ascii="Arial" w:hAnsi="Arial" w:cs="Arial"/>
          <w:bCs/>
        </w:rPr>
        <w:t xml:space="preserve"> Pectimorf</w:t>
      </w:r>
      <w:r w:rsidRPr="0048686B">
        <w:rPr>
          <w:rFonts w:ascii="Arial" w:hAnsi="Arial" w:cs="Arial"/>
          <w:bCs/>
          <w:vertAlign w:val="superscript"/>
        </w:rPr>
        <w:t>®</w:t>
      </w:r>
      <w:r w:rsidRPr="0048686B">
        <w:rPr>
          <w:rFonts w:ascii="Arial" w:hAnsi="Arial" w:cs="Arial"/>
          <w:bCs/>
        </w:rPr>
        <w:t xml:space="preserve"> empleando diferentes concentraciones.</w:t>
      </w:r>
    </w:p>
    <w:p w:rsidR="000768C1" w:rsidRDefault="000768C1" w:rsidP="000768C1">
      <w:pPr>
        <w:pStyle w:val="Prrafodelista"/>
        <w:numPr>
          <w:ilvl w:val="0"/>
          <w:numId w:val="3"/>
        </w:numPr>
        <w:spacing w:after="0"/>
        <w:ind w:left="284" w:hanging="284"/>
        <w:rPr>
          <w:rFonts w:ascii="Arial" w:hAnsi="Arial" w:cs="Arial"/>
          <w:bCs/>
        </w:rPr>
      </w:pPr>
      <w:r w:rsidRPr="00560C30">
        <w:rPr>
          <w:rFonts w:ascii="Arial" w:hAnsi="Arial" w:cs="Arial"/>
          <w:bCs/>
        </w:rPr>
        <w:t>Experimentos que permitan comparar la actividad biológica de dos bioestimulantes QuitoMax</w:t>
      </w:r>
      <w:r w:rsidRPr="00560C30">
        <w:rPr>
          <w:rFonts w:ascii="Arial" w:hAnsi="Arial" w:cs="Arial"/>
          <w:bCs/>
          <w:vertAlign w:val="superscript"/>
        </w:rPr>
        <w:t>®</w:t>
      </w:r>
      <w:r w:rsidRPr="00560C30">
        <w:rPr>
          <w:rFonts w:ascii="Arial" w:hAnsi="Arial" w:cs="Arial"/>
          <w:bCs/>
        </w:rPr>
        <w:t xml:space="preserve"> y Quitosano VEPINSA empleando diferentes concentraciones.</w:t>
      </w:r>
    </w:p>
    <w:p w:rsidR="000768C1" w:rsidRDefault="004B0B28" w:rsidP="000768C1">
      <w:pPr>
        <w:pStyle w:val="Prrafodelista"/>
        <w:numPr>
          <w:ilvl w:val="0"/>
          <w:numId w:val="3"/>
        </w:numPr>
        <w:spacing w:after="0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0768C1" w:rsidRPr="00560C30">
        <w:rPr>
          <w:rFonts w:ascii="Arial" w:hAnsi="Arial" w:cs="Arial"/>
          <w:bCs/>
        </w:rPr>
        <w:t>roducción de QuitoMax</w:t>
      </w:r>
      <w:r w:rsidR="000768C1" w:rsidRPr="00560C30">
        <w:rPr>
          <w:rFonts w:ascii="Arial" w:hAnsi="Arial" w:cs="Arial"/>
          <w:bCs/>
          <w:vertAlign w:val="superscript"/>
        </w:rPr>
        <w:t>®</w:t>
      </w:r>
      <w:r w:rsidR="000768C1" w:rsidRPr="00560C30">
        <w:rPr>
          <w:rFonts w:ascii="Arial" w:hAnsi="Arial" w:cs="Arial"/>
          <w:bCs/>
        </w:rPr>
        <w:t xml:space="preserve"> y de Pectimorf</w:t>
      </w:r>
      <w:r w:rsidR="000768C1" w:rsidRPr="00560C30">
        <w:rPr>
          <w:rFonts w:ascii="Arial" w:hAnsi="Arial" w:cs="Arial"/>
          <w:bCs/>
          <w:vertAlign w:val="superscript"/>
        </w:rPr>
        <w:t>®</w:t>
      </w:r>
      <w:r w:rsidR="000768C1" w:rsidRPr="00560C30">
        <w:rPr>
          <w:rFonts w:ascii="Arial" w:hAnsi="Arial" w:cs="Arial"/>
          <w:bCs/>
        </w:rPr>
        <w:t>.</w:t>
      </w:r>
    </w:p>
    <w:p w:rsidR="000768C1" w:rsidRDefault="000768C1" w:rsidP="004B0B28">
      <w:pPr>
        <w:pStyle w:val="Prrafodelista"/>
        <w:numPr>
          <w:ilvl w:val="0"/>
          <w:numId w:val="3"/>
        </w:numPr>
        <w:spacing w:after="0"/>
        <w:ind w:left="284" w:hanging="284"/>
        <w:rPr>
          <w:rFonts w:ascii="Arial" w:hAnsi="Arial" w:cs="Arial"/>
          <w:bCs/>
        </w:rPr>
      </w:pPr>
      <w:r w:rsidRPr="00560C30">
        <w:rPr>
          <w:rFonts w:ascii="Arial" w:hAnsi="Arial" w:cs="Arial"/>
          <w:bCs/>
        </w:rPr>
        <w:t>Participación en experimentos para la evaluación de la actividad biológica de los diferentes extractos de Spirulina utilizando un ensayo de germinación de semillas de tomate</w:t>
      </w:r>
      <w:r>
        <w:rPr>
          <w:rFonts w:ascii="Arial" w:hAnsi="Arial" w:cs="Arial"/>
          <w:bCs/>
        </w:rPr>
        <w:t xml:space="preserve"> y arroz</w:t>
      </w:r>
      <w:r w:rsidRPr="00560C30">
        <w:rPr>
          <w:rFonts w:ascii="Arial" w:hAnsi="Arial" w:cs="Arial"/>
          <w:bCs/>
        </w:rPr>
        <w:t>.</w:t>
      </w:r>
    </w:p>
    <w:p w:rsidR="000768C1" w:rsidRPr="006E7CE4" w:rsidRDefault="000768C1" w:rsidP="00F43C1D">
      <w:pPr>
        <w:pStyle w:val="Prrafodelista"/>
        <w:spacing w:after="0" w:line="240" w:lineRule="auto"/>
        <w:ind w:left="284"/>
        <w:jc w:val="both"/>
        <w:rPr>
          <w:rFonts w:ascii="Arial" w:hAnsi="Arial" w:cs="Arial"/>
          <w:bCs/>
        </w:rPr>
      </w:pPr>
    </w:p>
    <w:p w:rsidR="000768C1" w:rsidRDefault="000768C1" w:rsidP="000768C1">
      <w:pPr>
        <w:spacing w:after="0" w:line="240" w:lineRule="auto"/>
        <w:jc w:val="both"/>
        <w:rPr>
          <w:rFonts w:ascii="Arial" w:hAnsi="Arial" w:cs="Arial"/>
          <w:bCs/>
        </w:rPr>
      </w:pPr>
    </w:p>
    <w:p w:rsidR="000768C1" w:rsidRPr="004C51BB" w:rsidRDefault="000768C1" w:rsidP="000768C1">
      <w:pPr>
        <w:spacing w:after="0" w:line="240" w:lineRule="auto"/>
        <w:jc w:val="both"/>
        <w:rPr>
          <w:rFonts w:ascii="Arial" w:hAnsi="Arial" w:cs="Arial"/>
        </w:rPr>
      </w:pPr>
    </w:p>
    <w:p w:rsidR="000768C1" w:rsidRPr="004C51BB" w:rsidRDefault="000768C1" w:rsidP="000768C1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II. CONCLUSIONES GENERALES:</w:t>
      </w:r>
    </w:p>
    <w:p w:rsidR="000768C1" w:rsidRDefault="007976A0" w:rsidP="000768C1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Por los resultados </w:t>
      </w:r>
      <w:r>
        <w:rPr>
          <w:rFonts w:ascii="Arial" w:hAnsi="Arial" w:cs="Arial"/>
        </w:rPr>
        <w:t>alcanzados</w:t>
      </w:r>
      <w:r w:rsidR="000A44D8">
        <w:rPr>
          <w:rFonts w:ascii="Arial" w:hAnsi="Arial" w:cs="Arial"/>
        </w:rPr>
        <w:t xml:space="preserve"> en el año </w:t>
      </w:r>
      <w:r w:rsidRPr="00301C83">
        <w:rPr>
          <w:rFonts w:ascii="Arial" w:hAnsi="Arial" w:cs="Arial"/>
        </w:rPr>
        <w:t>su evaluación es SATISFACTORIA</w:t>
      </w:r>
    </w:p>
    <w:p w:rsidR="000768C1" w:rsidRDefault="000768C1" w:rsidP="000768C1">
      <w:pPr>
        <w:spacing w:after="0" w:line="240" w:lineRule="auto"/>
        <w:jc w:val="both"/>
        <w:rPr>
          <w:rFonts w:ascii="Arial" w:hAnsi="Arial" w:cs="Arial"/>
        </w:rPr>
      </w:pPr>
    </w:p>
    <w:p w:rsidR="000768C1" w:rsidRPr="004C51BB" w:rsidRDefault="000768C1" w:rsidP="000768C1">
      <w:pPr>
        <w:spacing w:after="0" w:line="240" w:lineRule="auto"/>
        <w:jc w:val="both"/>
        <w:rPr>
          <w:rFonts w:ascii="Arial" w:hAnsi="Arial" w:cs="Arial"/>
          <w:b/>
        </w:rPr>
      </w:pPr>
    </w:p>
    <w:p w:rsidR="000768C1" w:rsidRPr="004C51BB" w:rsidRDefault="000768C1" w:rsidP="000768C1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III. RECOMENDACIONES:</w:t>
      </w:r>
    </w:p>
    <w:p w:rsidR="000768C1" w:rsidRDefault="007976A0" w:rsidP="000768C1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Continuar trabajando para mantener sus bueno</w:t>
      </w:r>
      <w:r w:rsidR="000A44D8">
        <w:rPr>
          <w:rFonts w:ascii="Arial" w:hAnsi="Arial" w:cs="Arial"/>
          <w:b w:val="0"/>
          <w:sz w:val="22"/>
          <w:szCs w:val="22"/>
        </w:rPr>
        <w:t>s</w:t>
      </w:r>
      <w:r>
        <w:rPr>
          <w:rFonts w:ascii="Arial" w:hAnsi="Arial" w:cs="Arial"/>
          <w:b w:val="0"/>
          <w:sz w:val="22"/>
          <w:szCs w:val="22"/>
        </w:rPr>
        <w:t xml:space="preserve"> resultados</w:t>
      </w:r>
    </w:p>
    <w:p w:rsidR="000768C1" w:rsidRPr="004C51BB" w:rsidRDefault="000768C1" w:rsidP="000768C1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0768C1" w:rsidRPr="004C51BB" w:rsidRDefault="000768C1" w:rsidP="000768C1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0768C1" w:rsidRPr="004C51BB" w:rsidRDefault="000768C1" w:rsidP="000768C1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4C51BB">
        <w:rPr>
          <w:rFonts w:ascii="Arial" w:hAnsi="Arial" w:cs="Arial"/>
          <w:b w:val="0"/>
          <w:sz w:val="22"/>
          <w:szCs w:val="22"/>
        </w:rPr>
        <w:t xml:space="preserve">Conformidad del evaluado. _______________________. </w:t>
      </w:r>
      <w:r w:rsidRPr="004C51BB">
        <w:rPr>
          <w:rFonts w:ascii="Arial" w:hAnsi="Arial" w:cs="Arial"/>
          <w:b w:val="0"/>
          <w:sz w:val="22"/>
          <w:szCs w:val="22"/>
        </w:rPr>
        <w:tab/>
      </w:r>
      <w:r w:rsidRPr="004C51BB">
        <w:rPr>
          <w:rFonts w:ascii="Arial" w:hAnsi="Arial" w:cs="Arial"/>
          <w:b w:val="0"/>
          <w:sz w:val="22"/>
          <w:szCs w:val="22"/>
        </w:rPr>
        <w:tab/>
      </w:r>
    </w:p>
    <w:p w:rsidR="000768C1" w:rsidRPr="004C51BB" w:rsidRDefault="000768C1" w:rsidP="000768C1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0768C1" w:rsidRPr="004C51BB" w:rsidRDefault="000768C1" w:rsidP="000768C1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0768C1" w:rsidRPr="004C51BB" w:rsidRDefault="000768C1" w:rsidP="000768C1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4C51BB">
        <w:rPr>
          <w:rFonts w:ascii="Arial" w:hAnsi="Arial" w:cs="Arial"/>
          <w:b w:val="0"/>
          <w:sz w:val="22"/>
          <w:szCs w:val="22"/>
        </w:rPr>
        <w:t>Jefe Inmediato: Dr. C. Yanelis Reyes Guerrero__________________________.</w:t>
      </w:r>
    </w:p>
    <w:p w:rsidR="000768C1" w:rsidRPr="004C51BB" w:rsidRDefault="000768C1" w:rsidP="000768C1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0768C1" w:rsidRPr="004C51BB" w:rsidRDefault="000768C1" w:rsidP="000768C1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0768C1" w:rsidRPr="004C51BB" w:rsidRDefault="000768C1" w:rsidP="000768C1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4C51BB">
        <w:rPr>
          <w:rFonts w:ascii="Arial" w:hAnsi="Arial" w:cs="Arial"/>
          <w:b w:val="0"/>
          <w:sz w:val="22"/>
          <w:szCs w:val="22"/>
        </w:rPr>
        <w:t>Secretario de la Sección Sindical: Ing. Lilisbet Guerrero Domínguez________________.</w:t>
      </w:r>
    </w:p>
    <w:p w:rsidR="000768C1" w:rsidRPr="004C51BB" w:rsidRDefault="000768C1" w:rsidP="000768C1">
      <w:pPr>
        <w:spacing w:after="0" w:line="240" w:lineRule="auto"/>
        <w:jc w:val="both"/>
        <w:rPr>
          <w:rFonts w:ascii="Arial" w:hAnsi="Arial" w:cs="Arial"/>
        </w:rPr>
      </w:pPr>
    </w:p>
    <w:p w:rsidR="000768C1" w:rsidRPr="004C51BB" w:rsidRDefault="000768C1" w:rsidP="000768C1">
      <w:pPr>
        <w:spacing w:line="240" w:lineRule="auto"/>
        <w:ind w:right="-1"/>
        <w:jc w:val="both"/>
        <w:rPr>
          <w:rFonts w:ascii="Arial" w:hAnsi="Arial" w:cs="Arial"/>
        </w:rPr>
      </w:pPr>
    </w:p>
    <w:p w:rsidR="000768C1" w:rsidRPr="004C51BB" w:rsidRDefault="000768C1" w:rsidP="000768C1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7516B8" w:rsidRDefault="007516B8"/>
    <w:sectPr w:rsidR="007516B8" w:rsidSect="003027F4">
      <w:footerReference w:type="even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DFB" w:rsidRDefault="00FE0DFB">
      <w:pPr>
        <w:spacing w:after="0" w:line="240" w:lineRule="auto"/>
      </w:pPr>
      <w:r>
        <w:separator/>
      </w:r>
    </w:p>
  </w:endnote>
  <w:endnote w:type="continuationSeparator" w:id="1">
    <w:p w:rsidR="00FE0DFB" w:rsidRDefault="00FE0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36195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768C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FE0DFB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36195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768C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A44D8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FE0DFB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DFB" w:rsidRDefault="00FE0DFB">
      <w:pPr>
        <w:spacing w:after="0" w:line="240" w:lineRule="auto"/>
      </w:pPr>
      <w:r>
        <w:separator/>
      </w:r>
    </w:p>
  </w:footnote>
  <w:footnote w:type="continuationSeparator" w:id="1">
    <w:p w:rsidR="00FE0DFB" w:rsidRDefault="00FE0D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65D37"/>
    <w:multiLevelType w:val="hybridMultilevel"/>
    <w:tmpl w:val="CAEE9904"/>
    <w:lvl w:ilvl="0" w:tplc="5CE07B6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E7B9B"/>
    <w:multiLevelType w:val="hybridMultilevel"/>
    <w:tmpl w:val="3AA66B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780AD1"/>
    <w:multiLevelType w:val="hybridMultilevel"/>
    <w:tmpl w:val="609E2C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EE2CF3"/>
    <w:multiLevelType w:val="hybridMultilevel"/>
    <w:tmpl w:val="422E3F6A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B24AA6"/>
    <w:multiLevelType w:val="hybridMultilevel"/>
    <w:tmpl w:val="2F02C594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E7787B"/>
    <w:multiLevelType w:val="hybridMultilevel"/>
    <w:tmpl w:val="B072A312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val="es-ES_tradnl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68C1"/>
    <w:rsid w:val="00000677"/>
    <w:rsid w:val="00000D58"/>
    <w:rsid w:val="00003A50"/>
    <w:rsid w:val="0000429D"/>
    <w:rsid w:val="00004314"/>
    <w:rsid w:val="00010AFA"/>
    <w:rsid w:val="00014C8C"/>
    <w:rsid w:val="00015308"/>
    <w:rsid w:val="00016628"/>
    <w:rsid w:val="00016F98"/>
    <w:rsid w:val="00021C8B"/>
    <w:rsid w:val="00023A6C"/>
    <w:rsid w:val="00040B4E"/>
    <w:rsid w:val="00042F13"/>
    <w:rsid w:val="00043EF0"/>
    <w:rsid w:val="0004591A"/>
    <w:rsid w:val="000476B5"/>
    <w:rsid w:val="0005047A"/>
    <w:rsid w:val="00050B66"/>
    <w:rsid w:val="000604DF"/>
    <w:rsid w:val="00060500"/>
    <w:rsid w:val="00073FF0"/>
    <w:rsid w:val="00074129"/>
    <w:rsid w:val="000768C1"/>
    <w:rsid w:val="00076E19"/>
    <w:rsid w:val="00080E51"/>
    <w:rsid w:val="00081D28"/>
    <w:rsid w:val="00083CD4"/>
    <w:rsid w:val="0008405C"/>
    <w:rsid w:val="000844BB"/>
    <w:rsid w:val="000904CC"/>
    <w:rsid w:val="00093AB3"/>
    <w:rsid w:val="000A20ED"/>
    <w:rsid w:val="000A2DC9"/>
    <w:rsid w:val="000A44D8"/>
    <w:rsid w:val="000A5D57"/>
    <w:rsid w:val="000A5D82"/>
    <w:rsid w:val="000B0A41"/>
    <w:rsid w:val="000B36D2"/>
    <w:rsid w:val="000B4419"/>
    <w:rsid w:val="000C2987"/>
    <w:rsid w:val="000C5726"/>
    <w:rsid w:val="000D04CB"/>
    <w:rsid w:val="000D5431"/>
    <w:rsid w:val="000D7B86"/>
    <w:rsid w:val="000E4AF7"/>
    <w:rsid w:val="000E53FC"/>
    <w:rsid w:val="000E7B5B"/>
    <w:rsid w:val="000F0AB2"/>
    <w:rsid w:val="000F4C75"/>
    <w:rsid w:val="000F6F0B"/>
    <w:rsid w:val="0010121F"/>
    <w:rsid w:val="001035A5"/>
    <w:rsid w:val="00105F8A"/>
    <w:rsid w:val="00106D50"/>
    <w:rsid w:val="00107194"/>
    <w:rsid w:val="00110FD3"/>
    <w:rsid w:val="00111D79"/>
    <w:rsid w:val="0011369F"/>
    <w:rsid w:val="00114638"/>
    <w:rsid w:val="00116D97"/>
    <w:rsid w:val="001225CC"/>
    <w:rsid w:val="00122F8D"/>
    <w:rsid w:val="00124D17"/>
    <w:rsid w:val="00127DA0"/>
    <w:rsid w:val="00132552"/>
    <w:rsid w:val="00136AF6"/>
    <w:rsid w:val="00140020"/>
    <w:rsid w:val="001458E6"/>
    <w:rsid w:val="0014648C"/>
    <w:rsid w:val="00147C4C"/>
    <w:rsid w:val="00147CA0"/>
    <w:rsid w:val="00151AA1"/>
    <w:rsid w:val="001573ED"/>
    <w:rsid w:val="00166AF8"/>
    <w:rsid w:val="00171175"/>
    <w:rsid w:val="00181A58"/>
    <w:rsid w:val="001828BC"/>
    <w:rsid w:val="00183B2C"/>
    <w:rsid w:val="001866CD"/>
    <w:rsid w:val="00191DE3"/>
    <w:rsid w:val="0019215D"/>
    <w:rsid w:val="00197E68"/>
    <w:rsid w:val="001A108A"/>
    <w:rsid w:val="001A17EC"/>
    <w:rsid w:val="001A2127"/>
    <w:rsid w:val="001A6FFC"/>
    <w:rsid w:val="001B0C1C"/>
    <w:rsid w:val="001B4001"/>
    <w:rsid w:val="001B4C1D"/>
    <w:rsid w:val="001B7544"/>
    <w:rsid w:val="001C2A03"/>
    <w:rsid w:val="001C4021"/>
    <w:rsid w:val="001C4B66"/>
    <w:rsid w:val="001C5E9E"/>
    <w:rsid w:val="001D0485"/>
    <w:rsid w:val="001D4F3C"/>
    <w:rsid w:val="001D5A93"/>
    <w:rsid w:val="001E1B7F"/>
    <w:rsid w:val="001E30F5"/>
    <w:rsid w:val="001E485E"/>
    <w:rsid w:val="001E64E9"/>
    <w:rsid w:val="001E6BD3"/>
    <w:rsid w:val="001F35A8"/>
    <w:rsid w:val="001F5446"/>
    <w:rsid w:val="00202C7B"/>
    <w:rsid w:val="002107B0"/>
    <w:rsid w:val="00212835"/>
    <w:rsid w:val="0021383D"/>
    <w:rsid w:val="00214CBD"/>
    <w:rsid w:val="00216E88"/>
    <w:rsid w:val="00222B91"/>
    <w:rsid w:val="0022337E"/>
    <w:rsid w:val="00223498"/>
    <w:rsid w:val="00224432"/>
    <w:rsid w:val="002244C7"/>
    <w:rsid w:val="00226CD4"/>
    <w:rsid w:val="00227756"/>
    <w:rsid w:val="00237C3B"/>
    <w:rsid w:val="00244B65"/>
    <w:rsid w:val="00245283"/>
    <w:rsid w:val="00251110"/>
    <w:rsid w:val="00251984"/>
    <w:rsid w:val="00266370"/>
    <w:rsid w:val="00266B80"/>
    <w:rsid w:val="00272A52"/>
    <w:rsid w:val="00276AB9"/>
    <w:rsid w:val="00277638"/>
    <w:rsid w:val="00280867"/>
    <w:rsid w:val="002808D0"/>
    <w:rsid w:val="002A0349"/>
    <w:rsid w:val="002A0A65"/>
    <w:rsid w:val="002A0D02"/>
    <w:rsid w:val="002A147E"/>
    <w:rsid w:val="002A210F"/>
    <w:rsid w:val="002A236C"/>
    <w:rsid w:val="002B1C9D"/>
    <w:rsid w:val="002B4B7C"/>
    <w:rsid w:val="002C098A"/>
    <w:rsid w:val="002C50CC"/>
    <w:rsid w:val="002D0AEB"/>
    <w:rsid w:val="002D3358"/>
    <w:rsid w:val="002D6946"/>
    <w:rsid w:val="002D69E4"/>
    <w:rsid w:val="002D7932"/>
    <w:rsid w:val="002D7B75"/>
    <w:rsid w:val="002E1150"/>
    <w:rsid w:val="002E2D95"/>
    <w:rsid w:val="002F7690"/>
    <w:rsid w:val="00300178"/>
    <w:rsid w:val="00300523"/>
    <w:rsid w:val="00301254"/>
    <w:rsid w:val="00302BAE"/>
    <w:rsid w:val="00306F39"/>
    <w:rsid w:val="003110BC"/>
    <w:rsid w:val="003127B8"/>
    <w:rsid w:val="003143B0"/>
    <w:rsid w:val="00314E9E"/>
    <w:rsid w:val="00315B52"/>
    <w:rsid w:val="00316211"/>
    <w:rsid w:val="00324B9C"/>
    <w:rsid w:val="00327554"/>
    <w:rsid w:val="00332291"/>
    <w:rsid w:val="00334BC1"/>
    <w:rsid w:val="00335A17"/>
    <w:rsid w:val="003407FE"/>
    <w:rsid w:val="0034367A"/>
    <w:rsid w:val="00343984"/>
    <w:rsid w:val="003456F2"/>
    <w:rsid w:val="00350D7E"/>
    <w:rsid w:val="003561A0"/>
    <w:rsid w:val="0036195C"/>
    <w:rsid w:val="00362E95"/>
    <w:rsid w:val="00366300"/>
    <w:rsid w:val="00367470"/>
    <w:rsid w:val="003712C7"/>
    <w:rsid w:val="00371CD1"/>
    <w:rsid w:val="00372950"/>
    <w:rsid w:val="00372B3C"/>
    <w:rsid w:val="00372B99"/>
    <w:rsid w:val="0037329F"/>
    <w:rsid w:val="00376030"/>
    <w:rsid w:val="0037723F"/>
    <w:rsid w:val="003772E9"/>
    <w:rsid w:val="00381183"/>
    <w:rsid w:val="003831FE"/>
    <w:rsid w:val="0038547C"/>
    <w:rsid w:val="00393EB6"/>
    <w:rsid w:val="003965D9"/>
    <w:rsid w:val="00396B44"/>
    <w:rsid w:val="0039721F"/>
    <w:rsid w:val="003A1B63"/>
    <w:rsid w:val="003A37B1"/>
    <w:rsid w:val="003B0C16"/>
    <w:rsid w:val="003B7158"/>
    <w:rsid w:val="003C38B5"/>
    <w:rsid w:val="003C6726"/>
    <w:rsid w:val="003C7933"/>
    <w:rsid w:val="003D32F9"/>
    <w:rsid w:val="003D6C35"/>
    <w:rsid w:val="003E0F54"/>
    <w:rsid w:val="003E592B"/>
    <w:rsid w:val="003F3377"/>
    <w:rsid w:val="003F3B0D"/>
    <w:rsid w:val="003F6C62"/>
    <w:rsid w:val="0040573A"/>
    <w:rsid w:val="00406283"/>
    <w:rsid w:val="00407FCE"/>
    <w:rsid w:val="0041310C"/>
    <w:rsid w:val="00414BC9"/>
    <w:rsid w:val="00415130"/>
    <w:rsid w:val="004251BE"/>
    <w:rsid w:val="00432039"/>
    <w:rsid w:val="004356FE"/>
    <w:rsid w:val="00435A54"/>
    <w:rsid w:val="00442068"/>
    <w:rsid w:val="004423DA"/>
    <w:rsid w:val="00443CB7"/>
    <w:rsid w:val="00445911"/>
    <w:rsid w:val="00446CFA"/>
    <w:rsid w:val="004527D2"/>
    <w:rsid w:val="00454A65"/>
    <w:rsid w:val="0045757A"/>
    <w:rsid w:val="004577FF"/>
    <w:rsid w:val="00460BF8"/>
    <w:rsid w:val="00461F93"/>
    <w:rsid w:val="004660FB"/>
    <w:rsid w:val="004705AF"/>
    <w:rsid w:val="00480C0C"/>
    <w:rsid w:val="0048686B"/>
    <w:rsid w:val="00486EE3"/>
    <w:rsid w:val="00490F6A"/>
    <w:rsid w:val="004934AF"/>
    <w:rsid w:val="00496BB9"/>
    <w:rsid w:val="004A463C"/>
    <w:rsid w:val="004B0B28"/>
    <w:rsid w:val="004B28C0"/>
    <w:rsid w:val="004B6A40"/>
    <w:rsid w:val="004C1B1B"/>
    <w:rsid w:val="004C7158"/>
    <w:rsid w:val="004D1DC6"/>
    <w:rsid w:val="004E4A98"/>
    <w:rsid w:val="004E54BB"/>
    <w:rsid w:val="004F0F3E"/>
    <w:rsid w:val="004F51E3"/>
    <w:rsid w:val="005028BB"/>
    <w:rsid w:val="00503060"/>
    <w:rsid w:val="005123CC"/>
    <w:rsid w:val="0051393B"/>
    <w:rsid w:val="005168EB"/>
    <w:rsid w:val="00517DFC"/>
    <w:rsid w:val="00520A32"/>
    <w:rsid w:val="00520CBD"/>
    <w:rsid w:val="005233FC"/>
    <w:rsid w:val="0052403F"/>
    <w:rsid w:val="0053689A"/>
    <w:rsid w:val="00542D4C"/>
    <w:rsid w:val="00543E81"/>
    <w:rsid w:val="005533CC"/>
    <w:rsid w:val="0055751A"/>
    <w:rsid w:val="00560365"/>
    <w:rsid w:val="00562AA8"/>
    <w:rsid w:val="005670E0"/>
    <w:rsid w:val="0057242D"/>
    <w:rsid w:val="00573589"/>
    <w:rsid w:val="005750B6"/>
    <w:rsid w:val="00577D7F"/>
    <w:rsid w:val="005804DA"/>
    <w:rsid w:val="005810BD"/>
    <w:rsid w:val="00581A27"/>
    <w:rsid w:val="00584DE2"/>
    <w:rsid w:val="0059754D"/>
    <w:rsid w:val="005A4083"/>
    <w:rsid w:val="005A49E6"/>
    <w:rsid w:val="005B7000"/>
    <w:rsid w:val="005B7E8C"/>
    <w:rsid w:val="005C3038"/>
    <w:rsid w:val="005C49DA"/>
    <w:rsid w:val="005C6CA2"/>
    <w:rsid w:val="005D066F"/>
    <w:rsid w:val="005D161C"/>
    <w:rsid w:val="005D1FCA"/>
    <w:rsid w:val="005D2C38"/>
    <w:rsid w:val="005D46AA"/>
    <w:rsid w:val="005D4C7C"/>
    <w:rsid w:val="005D785D"/>
    <w:rsid w:val="005E0B91"/>
    <w:rsid w:val="005E2973"/>
    <w:rsid w:val="005E2C24"/>
    <w:rsid w:val="005E46E5"/>
    <w:rsid w:val="005E5E26"/>
    <w:rsid w:val="005E66FD"/>
    <w:rsid w:val="005F403C"/>
    <w:rsid w:val="005F45C2"/>
    <w:rsid w:val="005F72DF"/>
    <w:rsid w:val="00601067"/>
    <w:rsid w:val="00602428"/>
    <w:rsid w:val="00606CE4"/>
    <w:rsid w:val="00612785"/>
    <w:rsid w:val="0061333D"/>
    <w:rsid w:val="00621430"/>
    <w:rsid w:val="00623C0D"/>
    <w:rsid w:val="006250D2"/>
    <w:rsid w:val="006254AE"/>
    <w:rsid w:val="00632A8A"/>
    <w:rsid w:val="00635477"/>
    <w:rsid w:val="00636BB4"/>
    <w:rsid w:val="006371AD"/>
    <w:rsid w:val="006478C8"/>
    <w:rsid w:val="00650BAD"/>
    <w:rsid w:val="0065288D"/>
    <w:rsid w:val="00653139"/>
    <w:rsid w:val="00653245"/>
    <w:rsid w:val="006533E8"/>
    <w:rsid w:val="00656EAC"/>
    <w:rsid w:val="006642B7"/>
    <w:rsid w:val="006647DE"/>
    <w:rsid w:val="0066498F"/>
    <w:rsid w:val="00665C41"/>
    <w:rsid w:val="006679DB"/>
    <w:rsid w:val="0067054C"/>
    <w:rsid w:val="00670D21"/>
    <w:rsid w:val="00675D1E"/>
    <w:rsid w:val="0067771B"/>
    <w:rsid w:val="00681617"/>
    <w:rsid w:val="006820C4"/>
    <w:rsid w:val="00683E08"/>
    <w:rsid w:val="00686E0C"/>
    <w:rsid w:val="006910A0"/>
    <w:rsid w:val="0069425D"/>
    <w:rsid w:val="00694672"/>
    <w:rsid w:val="00697E33"/>
    <w:rsid w:val="006A7BB5"/>
    <w:rsid w:val="006B1BCC"/>
    <w:rsid w:val="006B56F3"/>
    <w:rsid w:val="006C2ED9"/>
    <w:rsid w:val="006D44CF"/>
    <w:rsid w:val="006E0278"/>
    <w:rsid w:val="006E398C"/>
    <w:rsid w:val="006F0468"/>
    <w:rsid w:val="006F54E5"/>
    <w:rsid w:val="0070043B"/>
    <w:rsid w:val="00702C3F"/>
    <w:rsid w:val="007040DD"/>
    <w:rsid w:val="00710CDB"/>
    <w:rsid w:val="007119B3"/>
    <w:rsid w:val="00712D99"/>
    <w:rsid w:val="007154C8"/>
    <w:rsid w:val="00715D23"/>
    <w:rsid w:val="00717C94"/>
    <w:rsid w:val="00722A76"/>
    <w:rsid w:val="0072344E"/>
    <w:rsid w:val="007341F5"/>
    <w:rsid w:val="007369E6"/>
    <w:rsid w:val="00736E78"/>
    <w:rsid w:val="0074172D"/>
    <w:rsid w:val="00744992"/>
    <w:rsid w:val="00744BA3"/>
    <w:rsid w:val="0074650A"/>
    <w:rsid w:val="007516B8"/>
    <w:rsid w:val="00752AD0"/>
    <w:rsid w:val="00752B4C"/>
    <w:rsid w:val="007533C9"/>
    <w:rsid w:val="00753C2F"/>
    <w:rsid w:val="00753CCA"/>
    <w:rsid w:val="007559A6"/>
    <w:rsid w:val="007576DC"/>
    <w:rsid w:val="007605C7"/>
    <w:rsid w:val="00762098"/>
    <w:rsid w:val="00763396"/>
    <w:rsid w:val="0076376C"/>
    <w:rsid w:val="00765366"/>
    <w:rsid w:val="00770445"/>
    <w:rsid w:val="00770C3E"/>
    <w:rsid w:val="0077184A"/>
    <w:rsid w:val="00777172"/>
    <w:rsid w:val="0078101C"/>
    <w:rsid w:val="00782882"/>
    <w:rsid w:val="00783605"/>
    <w:rsid w:val="00784F97"/>
    <w:rsid w:val="00785FD2"/>
    <w:rsid w:val="007962CC"/>
    <w:rsid w:val="007976A0"/>
    <w:rsid w:val="007A2D5D"/>
    <w:rsid w:val="007A2EAE"/>
    <w:rsid w:val="007A4100"/>
    <w:rsid w:val="007A742B"/>
    <w:rsid w:val="007B744B"/>
    <w:rsid w:val="007C741B"/>
    <w:rsid w:val="007D0ED3"/>
    <w:rsid w:val="007D2D5D"/>
    <w:rsid w:val="007D446B"/>
    <w:rsid w:val="007D5FE0"/>
    <w:rsid w:val="007D6348"/>
    <w:rsid w:val="007E137D"/>
    <w:rsid w:val="007E2243"/>
    <w:rsid w:val="007E75B8"/>
    <w:rsid w:val="007F1286"/>
    <w:rsid w:val="007F299B"/>
    <w:rsid w:val="007F2AFA"/>
    <w:rsid w:val="007F6775"/>
    <w:rsid w:val="007F7BF0"/>
    <w:rsid w:val="00812921"/>
    <w:rsid w:val="00814B41"/>
    <w:rsid w:val="00815319"/>
    <w:rsid w:val="008226E9"/>
    <w:rsid w:val="00826C6E"/>
    <w:rsid w:val="00831925"/>
    <w:rsid w:val="008330A5"/>
    <w:rsid w:val="00833BC3"/>
    <w:rsid w:val="00833C01"/>
    <w:rsid w:val="00834D60"/>
    <w:rsid w:val="00837374"/>
    <w:rsid w:val="00840B63"/>
    <w:rsid w:val="00841BA6"/>
    <w:rsid w:val="00841E1D"/>
    <w:rsid w:val="00842A8B"/>
    <w:rsid w:val="0084678D"/>
    <w:rsid w:val="008533EE"/>
    <w:rsid w:val="00857152"/>
    <w:rsid w:val="00867680"/>
    <w:rsid w:val="0087391B"/>
    <w:rsid w:val="00877117"/>
    <w:rsid w:val="00877623"/>
    <w:rsid w:val="0087782A"/>
    <w:rsid w:val="0087782B"/>
    <w:rsid w:val="00881BA7"/>
    <w:rsid w:val="0088655B"/>
    <w:rsid w:val="00891EAB"/>
    <w:rsid w:val="00895F2D"/>
    <w:rsid w:val="00897D8C"/>
    <w:rsid w:val="008A2C10"/>
    <w:rsid w:val="008A5FE7"/>
    <w:rsid w:val="008B0271"/>
    <w:rsid w:val="008B36F7"/>
    <w:rsid w:val="008C053E"/>
    <w:rsid w:val="008C0D54"/>
    <w:rsid w:val="008C290F"/>
    <w:rsid w:val="008C706E"/>
    <w:rsid w:val="008D1F27"/>
    <w:rsid w:val="008D62EE"/>
    <w:rsid w:val="008E0228"/>
    <w:rsid w:val="009111EB"/>
    <w:rsid w:val="0091185A"/>
    <w:rsid w:val="00915B80"/>
    <w:rsid w:val="00923533"/>
    <w:rsid w:val="00925A70"/>
    <w:rsid w:val="0093048C"/>
    <w:rsid w:val="00932800"/>
    <w:rsid w:val="00933359"/>
    <w:rsid w:val="0093484A"/>
    <w:rsid w:val="00944297"/>
    <w:rsid w:val="00946497"/>
    <w:rsid w:val="00946D9B"/>
    <w:rsid w:val="00951811"/>
    <w:rsid w:val="0095254A"/>
    <w:rsid w:val="00953EAE"/>
    <w:rsid w:val="009552E3"/>
    <w:rsid w:val="00956EF4"/>
    <w:rsid w:val="00964681"/>
    <w:rsid w:val="009674D4"/>
    <w:rsid w:val="00970F05"/>
    <w:rsid w:val="009755E7"/>
    <w:rsid w:val="009800FB"/>
    <w:rsid w:val="00981130"/>
    <w:rsid w:val="00982D7F"/>
    <w:rsid w:val="0098556D"/>
    <w:rsid w:val="00993767"/>
    <w:rsid w:val="009952BF"/>
    <w:rsid w:val="0099604A"/>
    <w:rsid w:val="00996D98"/>
    <w:rsid w:val="009A0DDC"/>
    <w:rsid w:val="009A4792"/>
    <w:rsid w:val="009A5668"/>
    <w:rsid w:val="009A71C6"/>
    <w:rsid w:val="009B0D18"/>
    <w:rsid w:val="009B2F0B"/>
    <w:rsid w:val="009B5C9A"/>
    <w:rsid w:val="009C0C22"/>
    <w:rsid w:val="009C3734"/>
    <w:rsid w:val="009C3EC6"/>
    <w:rsid w:val="009C442C"/>
    <w:rsid w:val="009C7D69"/>
    <w:rsid w:val="009D3E05"/>
    <w:rsid w:val="009D5666"/>
    <w:rsid w:val="009E12A4"/>
    <w:rsid w:val="009E12CC"/>
    <w:rsid w:val="009E5BBD"/>
    <w:rsid w:val="009F1643"/>
    <w:rsid w:val="009F4613"/>
    <w:rsid w:val="009F6CCB"/>
    <w:rsid w:val="00A0438E"/>
    <w:rsid w:val="00A10AE7"/>
    <w:rsid w:val="00A15046"/>
    <w:rsid w:val="00A249C3"/>
    <w:rsid w:val="00A262F2"/>
    <w:rsid w:val="00A26686"/>
    <w:rsid w:val="00A32BF6"/>
    <w:rsid w:val="00A34026"/>
    <w:rsid w:val="00A342B3"/>
    <w:rsid w:val="00A40147"/>
    <w:rsid w:val="00A4046A"/>
    <w:rsid w:val="00A4058E"/>
    <w:rsid w:val="00A53661"/>
    <w:rsid w:val="00A648A3"/>
    <w:rsid w:val="00A64A26"/>
    <w:rsid w:val="00A776C3"/>
    <w:rsid w:val="00A80CB8"/>
    <w:rsid w:val="00A87D15"/>
    <w:rsid w:val="00A92445"/>
    <w:rsid w:val="00AA1D7C"/>
    <w:rsid w:val="00AB0518"/>
    <w:rsid w:val="00AB6712"/>
    <w:rsid w:val="00AB7958"/>
    <w:rsid w:val="00AC4307"/>
    <w:rsid w:val="00AC5523"/>
    <w:rsid w:val="00AC6119"/>
    <w:rsid w:val="00AD5508"/>
    <w:rsid w:val="00AE28CC"/>
    <w:rsid w:val="00AF23D2"/>
    <w:rsid w:val="00AF492D"/>
    <w:rsid w:val="00AF64EC"/>
    <w:rsid w:val="00B00B9B"/>
    <w:rsid w:val="00B012DB"/>
    <w:rsid w:val="00B058D1"/>
    <w:rsid w:val="00B0668A"/>
    <w:rsid w:val="00B10D4E"/>
    <w:rsid w:val="00B11843"/>
    <w:rsid w:val="00B202DB"/>
    <w:rsid w:val="00B21016"/>
    <w:rsid w:val="00B26736"/>
    <w:rsid w:val="00B43AF4"/>
    <w:rsid w:val="00B46197"/>
    <w:rsid w:val="00B47087"/>
    <w:rsid w:val="00B47724"/>
    <w:rsid w:val="00B501B5"/>
    <w:rsid w:val="00B54DC4"/>
    <w:rsid w:val="00B55D57"/>
    <w:rsid w:val="00B60979"/>
    <w:rsid w:val="00B6222B"/>
    <w:rsid w:val="00B63CDF"/>
    <w:rsid w:val="00B64B1E"/>
    <w:rsid w:val="00B661C5"/>
    <w:rsid w:val="00B70A42"/>
    <w:rsid w:val="00B7127C"/>
    <w:rsid w:val="00B7142E"/>
    <w:rsid w:val="00B763B3"/>
    <w:rsid w:val="00B807D0"/>
    <w:rsid w:val="00B86E27"/>
    <w:rsid w:val="00B90BB1"/>
    <w:rsid w:val="00B92305"/>
    <w:rsid w:val="00B96040"/>
    <w:rsid w:val="00BA04FC"/>
    <w:rsid w:val="00BB3FFB"/>
    <w:rsid w:val="00BB63F4"/>
    <w:rsid w:val="00BC053E"/>
    <w:rsid w:val="00BC05F3"/>
    <w:rsid w:val="00BC1482"/>
    <w:rsid w:val="00BC43C5"/>
    <w:rsid w:val="00BD45C2"/>
    <w:rsid w:val="00BD6FF4"/>
    <w:rsid w:val="00BE2CDB"/>
    <w:rsid w:val="00BE38DE"/>
    <w:rsid w:val="00BE4A8A"/>
    <w:rsid w:val="00BF361C"/>
    <w:rsid w:val="00BF6851"/>
    <w:rsid w:val="00C01CF7"/>
    <w:rsid w:val="00C04216"/>
    <w:rsid w:val="00C05324"/>
    <w:rsid w:val="00C27337"/>
    <w:rsid w:val="00C35380"/>
    <w:rsid w:val="00C35D80"/>
    <w:rsid w:val="00C36768"/>
    <w:rsid w:val="00C37187"/>
    <w:rsid w:val="00C4046A"/>
    <w:rsid w:val="00C41CAC"/>
    <w:rsid w:val="00C43618"/>
    <w:rsid w:val="00C51116"/>
    <w:rsid w:val="00C53237"/>
    <w:rsid w:val="00C55877"/>
    <w:rsid w:val="00C7152D"/>
    <w:rsid w:val="00C72ADD"/>
    <w:rsid w:val="00C76BE9"/>
    <w:rsid w:val="00C83077"/>
    <w:rsid w:val="00C864B8"/>
    <w:rsid w:val="00C8679C"/>
    <w:rsid w:val="00C87C88"/>
    <w:rsid w:val="00C94A05"/>
    <w:rsid w:val="00C96158"/>
    <w:rsid w:val="00C96ED5"/>
    <w:rsid w:val="00CA065D"/>
    <w:rsid w:val="00CA08CA"/>
    <w:rsid w:val="00CA0FAC"/>
    <w:rsid w:val="00CA406B"/>
    <w:rsid w:val="00CA6F0E"/>
    <w:rsid w:val="00CA73C7"/>
    <w:rsid w:val="00CB1C0E"/>
    <w:rsid w:val="00CB2932"/>
    <w:rsid w:val="00CB3F8A"/>
    <w:rsid w:val="00CB5208"/>
    <w:rsid w:val="00CB5B8C"/>
    <w:rsid w:val="00CC14F0"/>
    <w:rsid w:val="00CC162E"/>
    <w:rsid w:val="00CC21A9"/>
    <w:rsid w:val="00CD32F6"/>
    <w:rsid w:val="00CD34F0"/>
    <w:rsid w:val="00CD4737"/>
    <w:rsid w:val="00CD546F"/>
    <w:rsid w:val="00CD65F7"/>
    <w:rsid w:val="00CE20A7"/>
    <w:rsid w:val="00CE28D3"/>
    <w:rsid w:val="00CE611E"/>
    <w:rsid w:val="00CF0996"/>
    <w:rsid w:val="00CF0E29"/>
    <w:rsid w:val="00CF0F9F"/>
    <w:rsid w:val="00D00235"/>
    <w:rsid w:val="00D05E7F"/>
    <w:rsid w:val="00D10702"/>
    <w:rsid w:val="00D1116B"/>
    <w:rsid w:val="00D1236E"/>
    <w:rsid w:val="00D13AAD"/>
    <w:rsid w:val="00D14395"/>
    <w:rsid w:val="00D14400"/>
    <w:rsid w:val="00D20A74"/>
    <w:rsid w:val="00D2152A"/>
    <w:rsid w:val="00D25AB8"/>
    <w:rsid w:val="00D25E4F"/>
    <w:rsid w:val="00D26110"/>
    <w:rsid w:val="00D30B78"/>
    <w:rsid w:val="00D31262"/>
    <w:rsid w:val="00D315D5"/>
    <w:rsid w:val="00D33294"/>
    <w:rsid w:val="00D3422A"/>
    <w:rsid w:val="00D34DD8"/>
    <w:rsid w:val="00D352F0"/>
    <w:rsid w:val="00D40B38"/>
    <w:rsid w:val="00D4374E"/>
    <w:rsid w:val="00D44DEF"/>
    <w:rsid w:val="00D470D5"/>
    <w:rsid w:val="00D57112"/>
    <w:rsid w:val="00D6301A"/>
    <w:rsid w:val="00D6382C"/>
    <w:rsid w:val="00D6529D"/>
    <w:rsid w:val="00D77E93"/>
    <w:rsid w:val="00D82C35"/>
    <w:rsid w:val="00D85970"/>
    <w:rsid w:val="00D87650"/>
    <w:rsid w:val="00D92306"/>
    <w:rsid w:val="00D924B3"/>
    <w:rsid w:val="00D9416E"/>
    <w:rsid w:val="00DA1BFB"/>
    <w:rsid w:val="00DB0BD5"/>
    <w:rsid w:val="00DB6BFA"/>
    <w:rsid w:val="00DC4E5F"/>
    <w:rsid w:val="00DD0609"/>
    <w:rsid w:val="00DD78CF"/>
    <w:rsid w:val="00DE18B7"/>
    <w:rsid w:val="00DF0DC2"/>
    <w:rsid w:val="00DF3846"/>
    <w:rsid w:val="00DF50E4"/>
    <w:rsid w:val="00DF7272"/>
    <w:rsid w:val="00DF78B4"/>
    <w:rsid w:val="00E001E3"/>
    <w:rsid w:val="00E02064"/>
    <w:rsid w:val="00E0680C"/>
    <w:rsid w:val="00E11EF2"/>
    <w:rsid w:val="00E14A97"/>
    <w:rsid w:val="00E21F74"/>
    <w:rsid w:val="00E252BE"/>
    <w:rsid w:val="00E2604A"/>
    <w:rsid w:val="00E26DDB"/>
    <w:rsid w:val="00E3716C"/>
    <w:rsid w:val="00E372A0"/>
    <w:rsid w:val="00E40D86"/>
    <w:rsid w:val="00E421E5"/>
    <w:rsid w:val="00E42218"/>
    <w:rsid w:val="00E43B32"/>
    <w:rsid w:val="00E46957"/>
    <w:rsid w:val="00E52BDA"/>
    <w:rsid w:val="00E54FCB"/>
    <w:rsid w:val="00E55639"/>
    <w:rsid w:val="00E55798"/>
    <w:rsid w:val="00E6060E"/>
    <w:rsid w:val="00E65FE0"/>
    <w:rsid w:val="00E70511"/>
    <w:rsid w:val="00E75297"/>
    <w:rsid w:val="00E75491"/>
    <w:rsid w:val="00E766B9"/>
    <w:rsid w:val="00E77E9F"/>
    <w:rsid w:val="00E92C98"/>
    <w:rsid w:val="00E93B23"/>
    <w:rsid w:val="00E941D6"/>
    <w:rsid w:val="00EA026B"/>
    <w:rsid w:val="00EA2CCE"/>
    <w:rsid w:val="00EA4C6B"/>
    <w:rsid w:val="00EA65B2"/>
    <w:rsid w:val="00EB0BFC"/>
    <w:rsid w:val="00EB18B2"/>
    <w:rsid w:val="00EB4F5B"/>
    <w:rsid w:val="00EB5967"/>
    <w:rsid w:val="00EC392F"/>
    <w:rsid w:val="00ED1C5A"/>
    <w:rsid w:val="00ED3B35"/>
    <w:rsid w:val="00EE3D8A"/>
    <w:rsid w:val="00EF1113"/>
    <w:rsid w:val="00EF3CEC"/>
    <w:rsid w:val="00F03FD2"/>
    <w:rsid w:val="00F04ACF"/>
    <w:rsid w:val="00F06020"/>
    <w:rsid w:val="00F06EF3"/>
    <w:rsid w:val="00F07390"/>
    <w:rsid w:val="00F07DCE"/>
    <w:rsid w:val="00F1763B"/>
    <w:rsid w:val="00F21165"/>
    <w:rsid w:val="00F2361C"/>
    <w:rsid w:val="00F23D5E"/>
    <w:rsid w:val="00F24E98"/>
    <w:rsid w:val="00F30650"/>
    <w:rsid w:val="00F33C83"/>
    <w:rsid w:val="00F33FD7"/>
    <w:rsid w:val="00F400EF"/>
    <w:rsid w:val="00F42EBC"/>
    <w:rsid w:val="00F43C1D"/>
    <w:rsid w:val="00F53ED9"/>
    <w:rsid w:val="00F53F3F"/>
    <w:rsid w:val="00F54C05"/>
    <w:rsid w:val="00F61D2F"/>
    <w:rsid w:val="00F6226F"/>
    <w:rsid w:val="00F63679"/>
    <w:rsid w:val="00F63BB4"/>
    <w:rsid w:val="00F650D2"/>
    <w:rsid w:val="00F653D5"/>
    <w:rsid w:val="00F7042E"/>
    <w:rsid w:val="00F73DF8"/>
    <w:rsid w:val="00F764A1"/>
    <w:rsid w:val="00F76C2B"/>
    <w:rsid w:val="00F77008"/>
    <w:rsid w:val="00F77773"/>
    <w:rsid w:val="00F77A73"/>
    <w:rsid w:val="00F77B38"/>
    <w:rsid w:val="00F81293"/>
    <w:rsid w:val="00F86A46"/>
    <w:rsid w:val="00F91FB7"/>
    <w:rsid w:val="00F94490"/>
    <w:rsid w:val="00F97416"/>
    <w:rsid w:val="00FA60D9"/>
    <w:rsid w:val="00FB0FFC"/>
    <w:rsid w:val="00FB2DB8"/>
    <w:rsid w:val="00FC0971"/>
    <w:rsid w:val="00FC0BA2"/>
    <w:rsid w:val="00FC2611"/>
    <w:rsid w:val="00FC40CF"/>
    <w:rsid w:val="00FC4217"/>
    <w:rsid w:val="00FC43BC"/>
    <w:rsid w:val="00FC4A7E"/>
    <w:rsid w:val="00FD1741"/>
    <w:rsid w:val="00FD6406"/>
    <w:rsid w:val="00FE013F"/>
    <w:rsid w:val="00FE04D5"/>
    <w:rsid w:val="00FE0DFB"/>
    <w:rsid w:val="00FE1A15"/>
    <w:rsid w:val="00FE3E67"/>
    <w:rsid w:val="00FE7B80"/>
    <w:rsid w:val="00FF0BE7"/>
    <w:rsid w:val="00FF284B"/>
    <w:rsid w:val="00FF3344"/>
    <w:rsid w:val="00FF4837"/>
    <w:rsid w:val="00FF5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8C1"/>
    <w:rPr>
      <w:rFonts w:ascii="Calibri" w:eastAsia="Calibri" w:hAnsi="Calibri" w:cs="Times New Roman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0768C1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0768C1"/>
    <w:rPr>
      <w:rFonts w:ascii="Times New Roman" w:eastAsia="Times New Roman" w:hAnsi="Times New Roman" w:cs="Times New Roman"/>
      <w:b/>
      <w:sz w:val="20"/>
      <w:szCs w:val="20"/>
      <w:lang w:val="es-ES_tradnl"/>
    </w:rPr>
  </w:style>
  <w:style w:type="paragraph" w:styleId="Piedepgina">
    <w:name w:val="footer"/>
    <w:basedOn w:val="Normal"/>
    <w:link w:val="PiedepginaCar"/>
    <w:rsid w:val="000768C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768C1"/>
    <w:rPr>
      <w:rFonts w:ascii="Calibri" w:eastAsia="Calibri" w:hAnsi="Calibri" w:cs="Times New Roman"/>
      <w:lang w:val="es-ES_tradnl"/>
    </w:rPr>
  </w:style>
  <w:style w:type="character" w:styleId="Nmerodepgina">
    <w:name w:val="page number"/>
    <w:basedOn w:val="Fuentedeprrafopredeter"/>
    <w:rsid w:val="000768C1"/>
  </w:style>
  <w:style w:type="paragraph" w:styleId="Prrafodelista">
    <w:name w:val="List Paragraph"/>
    <w:basedOn w:val="Normal"/>
    <w:uiPriority w:val="99"/>
    <w:qFormat/>
    <w:rsid w:val="000768C1"/>
    <w:pPr>
      <w:ind w:left="720"/>
      <w:contextualSpacing/>
    </w:pPr>
    <w:rPr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639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</dc:creator>
  <cp:lastModifiedBy>Yanelis</cp:lastModifiedBy>
  <cp:revision>9</cp:revision>
  <dcterms:created xsi:type="dcterms:W3CDTF">2022-12-12T14:51:00Z</dcterms:created>
  <dcterms:modified xsi:type="dcterms:W3CDTF">2023-02-07T17:51:00Z</dcterms:modified>
</cp:coreProperties>
</file>