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415" w:rsidRPr="00940311" w:rsidRDefault="00AF46BB" w:rsidP="00AF46BB">
      <w:pPr>
        <w:jc w:val="center"/>
        <w:rPr>
          <w:rFonts w:ascii="Arial" w:hAnsi="Arial" w:cs="Arial"/>
          <w:b/>
          <w:sz w:val="24"/>
          <w:szCs w:val="24"/>
        </w:rPr>
      </w:pPr>
      <w:r w:rsidRPr="00940311">
        <w:rPr>
          <w:rFonts w:ascii="Arial" w:hAnsi="Arial" w:cs="Arial"/>
          <w:b/>
          <w:sz w:val="24"/>
          <w:szCs w:val="24"/>
        </w:rPr>
        <w:t>Proyectos Internacionales</w:t>
      </w:r>
    </w:p>
    <w:p w:rsidR="00940311" w:rsidRPr="00940311" w:rsidRDefault="00940311" w:rsidP="00940311">
      <w:pPr>
        <w:spacing w:after="120" w:line="288" w:lineRule="auto"/>
        <w:rPr>
          <w:rFonts w:ascii="Arial" w:eastAsia="Times New Roman" w:hAnsi="Arial" w:cs="Arial"/>
          <w:b/>
          <w:sz w:val="24"/>
          <w:szCs w:val="24"/>
          <w:lang w:val="es-MX" w:eastAsia="es-ES"/>
        </w:rPr>
      </w:pPr>
      <w:r w:rsidRPr="00940311">
        <w:rPr>
          <w:rFonts w:ascii="Arial" w:eastAsia="Times New Roman" w:hAnsi="Arial" w:cs="Arial"/>
          <w:b/>
          <w:sz w:val="24"/>
          <w:szCs w:val="24"/>
          <w:lang w:val="es-MX" w:eastAsia="es-ES"/>
        </w:rPr>
        <w:t>Proyectos Internacionales</w:t>
      </w:r>
    </w:p>
    <w:tbl>
      <w:tblPr>
        <w:tblStyle w:val="Tablaconcuadrcula1"/>
        <w:tblW w:w="977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3232"/>
        <w:gridCol w:w="1555"/>
        <w:gridCol w:w="1553"/>
        <w:gridCol w:w="1238"/>
        <w:gridCol w:w="2192"/>
      </w:tblGrid>
      <w:tr w:rsidR="00940311" w:rsidRPr="00940311" w:rsidTr="0094447F">
        <w:tc>
          <w:tcPr>
            <w:tcW w:w="3232" w:type="dxa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b/>
                <w:bCs/>
                <w:sz w:val="18"/>
                <w:szCs w:val="18"/>
              </w:rPr>
              <w:t>Título del Proyecto</w:t>
            </w:r>
            <w:r w:rsidRPr="00940311">
              <w:rPr>
                <w:rFonts w:ascii="Times New Roman" w:hAnsi="Times New Roman"/>
                <w:b/>
                <w:bCs/>
                <w:sz w:val="18"/>
                <w:szCs w:val="18"/>
                <w:lang w:val="nl-BE"/>
              </w:rPr>
              <w:t xml:space="preserve"> </w:t>
            </w:r>
          </w:p>
        </w:tc>
        <w:tc>
          <w:tcPr>
            <w:tcW w:w="1555" w:type="dxa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b/>
                <w:bCs/>
                <w:sz w:val="18"/>
                <w:szCs w:val="18"/>
              </w:rPr>
              <w:t>Financista</w:t>
            </w:r>
            <w:r w:rsidRPr="00940311">
              <w:rPr>
                <w:rFonts w:ascii="Times New Roman" w:hAnsi="Times New Roman"/>
                <w:b/>
                <w:bCs/>
                <w:sz w:val="18"/>
                <w:szCs w:val="18"/>
                <w:lang w:val="nl-BE"/>
              </w:rPr>
              <w:t xml:space="preserve"> </w:t>
            </w:r>
          </w:p>
        </w:tc>
        <w:tc>
          <w:tcPr>
            <w:tcW w:w="1553" w:type="dxa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b/>
                <w:bCs/>
                <w:sz w:val="18"/>
                <w:szCs w:val="18"/>
              </w:rPr>
              <w:t>Presupuesto</w:t>
            </w:r>
            <w:r w:rsidRPr="00940311">
              <w:rPr>
                <w:rFonts w:ascii="Times New Roman" w:hAnsi="Times New Roman"/>
                <w:b/>
                <w:bCs/>
                <w:sz w:val="18"/>
                <w:szCs w:val="18"/>
                <w:lang w:val="nl-BE"/>
              </w:rPr>
              <w:t xml:space="preserve"> </w:t>
            </w:r>
          </w:p>
        </w:tc>
        <w:tc>
          <w:tcPr>
            <w:tcW w:w="1238" w:type="dxa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b/>
                <w:bCs/>
                <w:sz w:val="18"/>
                <w:szCs w:val="18"/>
              </w:rPr>
              <w:t>Concluye</w:t>
            </w:r>
            <w:r w:rsidRPr="00940311">
              <w:rPr>
                <w:rFonts w:ascii="Times New Roman" w:hAnsi="Times New Roman"/>
                <w:b/>
                <w:bCs/>
                <w:sz w:val="18"/>
                <w:szCs w:val="18"/>
                <w:lang w:val="nl-BE"/>
              </w:rPr>
              <w:t xml:space="preserve"> </w:t>
            </w:r>
          </w:p>
        </w:tc>
        <w:tc>
          <w:tcPr>
            <w:tcW w:w="2192" w:type="dxa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b/>
                <w:bCs/>
                <w:sz w:val="18"/>
                <w:szCs w:val="18"/>
              </w:rPr>
              <w:t>Coordina/Participa</w:t>
            </w:r>
            <w:r w:rsidRPr="00940311">
              <w:rPr>
                <w:rFonts w:ascii="Times New Roman" w:hAnsi="Times New Roman"/>
                <w:b/>
                <w:bCs/>
                <w:sz w:val="18"/>
                <w:szCs w:val="18"/>
                <w:lang w:val="nl-BE"/>
              </w:rPr>
              <w:t xml:space="preserve"> </w:t>
            </w:r>
          </w:p>
        </w:tc>
      </w:tr>
      <w:tr w:rsidR="00940311" w:rsidRPr="00940311" w:rsidTr="0094447F">
        <w:tc>
          <w:tcPr>
            <w:tcW w:w="3232" w:type="dxa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sz w:val="18"/>
                <w:szCs w:val="18"/>
              </w:rPr>
              <w:t xml:space="preserve">Los Hongos </w:t>
            </w:r>
            <w:proofErr w:type="spellStart"/>
            <w:r w:rsidRPr="00940311">
              <w:rPr>
                <w:rFonts w:ascii="Times New Roman" w:hAnsi="Times New Roman"/>
                <w:sz w:val="18"/>
                <w:szCs w:val="18"/>
              </w:rPr>
              <w:t>Micorrízicos</w:t>
            </w:r>
            <w:proofErr w:type="spellEnd"/>
            <w:r w:rsidRPr="0094031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940311">
              <w:rPr>
                <w:rFonts w:ascii="Times New Roman" w:hAnsi="Times New Roman"/>
                <w:sz w:val="18"/>
                <w:szCs w:val="18"/>
              </w:rPr>
              <w:t>Arbusculares</w:t>
            </w:r>
            <w:proofErr w:type="spellEnd"/>
            <w:r w:rsidRPr="00940311">
              <w:rPr>
                <w:rFonts w:ascii="Times New Roman" w:hAnsi="Times New Roman"/>
                <w:sz w:val="18"/>
                <w:szCs w:val="18"/>
              </w:rPr>
              <w:t xml:space="preserve"> como alternativa para incrementar la producción agrícola a escala local (</w:t>
            </w:r>
            <w:proofErr w:type="spellStart"/>
            <w:r w:rsidRPr="00940311">
              <w:rPr>
                <w:rFonts w:ascii="Times New Roman" w:hAnsi="Times New Roman"/>
                <w:sz w:val="18"/>
                <w:szCs w:val="18"/>
              </w:rPr>
              <w:t>MycoFARM</w:t>
            </w:r>
            <w:proofErr w:type="spellEnd"/>
            <w:r w:rsidRPr="00940311">
              <w:rPr>
                <w:rFonts w:ascii="Times New Roman" w:hAnsi="Times New Roman"/>
                <w:sz w:val="18"/>
                <w:szCs w:val="18"/>
              </w:rPr>
              <w:t>)</w:t>
            </w:r>
            <w:r w:rsidRPr="00940311">
              <w:rPr>
                <w:rFonts w:ascii="Times New Roman" w:hAnsi="Times New Roman"/>
                <w:sz w:val="18"/>
                <w:szCs w:val="18"/>
                <w:lang w:val="nl-BE"/>
              </w:rPr>
              <w:t xml:space="preserve"> </w:t>
            </w:r>
          </w:p>
        </w:tc>
        <w:tc>
          <w:tcPr>
            <w:tcW w:w="1555" w:type="dxa"/>
            <w:vAlign w:val="center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sz w:val="18"/>
                <w:szCs w:val="18"/>
              </w:rPr>
              <w:t>VLIR-UOS</w:t>
            </w:r>
            <w:r w:rsidRPr="00940311">
              <w:rPr>
                <w:rFonts w:ascii="Times New Roman" w:hAnsi="Times New Roman"/>
                <w:sz w:val="18"/>
                <w:szCs w:val="18"/>
                <w:lang w:val="nl-BE"/>
              </w:rPr>
              <w:t xml:space="preserve"> </w:t>
            </w:r>
          </w:p>
        </w:tc>
        <w:tc>
          <w:tcPr>
            <w:tcW w:w="1553" w:type="dxa"/>
            <w:vAlign w:val="center"/>
          </w:tcPr>
          <w:p w:rsidR="00940311" w:rsidRPr="00940311" w:rsidRDefault="00940311" w:rsidP="0094031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sz w:val="18"/>
                <w:szCs w:val="18"/>
              </w:rPr>
              <w:t>20 000.00 CUC</w:t>
            </w:r>
          </w:p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8" w:type="dxa"/>
            <w:vAlign w:val="center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sz w:val="18"/>
                <w:szCs w:val="18"/>
              </w:rPr>
              <w:t>Dic.2021</w:t>
            </w:r>
          </w:p>
        </w:tc>
        <w:tc>
          <w:tcPr>
            <w:tcW w:w="2192" w:type="dxa"/>
            <w:vAlign w:val="center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sz w:val="18"/>
                <w:szCs w:val="18"/>
              </w:rPr>
              <w:t xml:space="preserve">Coordina Dr. C. </w:t>
            </w:r>
            <w:proofErr w:type="spellStart"/>
            <w:r w:rsidRPr="00940311">
              <w:rPr>
                <w:rFonts w:ascii="Times New Roman" w:hAnsi="Times New Roman"/>
                <w:sz w:val="18"/>
                <w:szCs w:val="18"/>
              </w:rPr>
              <w:t>Kalyanne</w:t>
            </w:r>
            <w:proofErr w:type="spellEnd"/>
            <w:r w:rsidRPr="00940311">
              <w:rPr>
                <w:rFonts w:ascii="Times New Roman" w:hAnsi="Times New Roman"/>
                <w:sz w:val="18"/>
                <w:szCs w:val="18"/>
              </w:rPr>
              <w:t xml:space="preserve"> Fernández </w:t>
            </w:r>
          </w:p>
        </w:tc>
      </w:tr>
      <w:tr w:rsidR="00940311" w:rsidRPr="00940311" w:rsidTr="0094447F">
        <w:tc>
          <w:tcPr>
            <w:tcW w:w="3232" w:type="dxa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sz w:val="18"/>
                <w:szCs w:val="18"/>
              </w:rPr>
              <w:t>Proyecto para fortalecer un Sistema de Innovación Agropecuaria Local (PIAL)</w:t>
            </w:r>
            <w:r w:rsidRPr="00940311">
              <w:rPr>
                <w:rFonts w:ascii="Times New Roman" w:hAnsi="Times New Roman"/>
                <w:sz w:val="18"/>
                <w:szCs w:val="18"/>
                <w:lang w:val="nl-BE"/>
              </w:rPr>
              <w:t xml:space="preserve"> </w:t>
            </w:r>
          </w:p>
        </w:tc>
        <w:tc>
          <w:tcPr>
            <w:tcW w:w="1555" w:type="dxa"/>
            <w:vAlign w:val="center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sz w:val="18"/>
                <w:szCs w:val="18"/>
              </w:rPr>
              <w:t>COSUDE</w:t>
            </w:r>
            <w:r w:rsidRPr="00940311">
              <w:rPr>
                <w:rFonts w:ascii="Times New Roman" w:hAnsi="Times New Roman"/>
                <w:sz w:val="18"/>
                <w:szCs w:val="18"/>
                <w:lang w:val="nl-BE"/>
              </w:rPr>
              <w:t xml:space="preserve"> </w:t>
            </w:r>
          </w:p>
        </w:tc>
        <w:tc>
          <w:tcPr>
            <w:tcW w:w="1553" w:type="dxa"/>
            <w:vAlign w:val="center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sz w:val="18"/>
                <w:szCs w:val="18"/>
              </w:rPr>
              <w:t>2 900 000.00 CUC</w:t>
            </w:r>
            <w:r w:rsidRPr="00940311">
              <w:rPr>
                <w:rFonts w:ascii="Times New Roman" w:hAnsi="Times New Roman"/>
                <w:sz w:val="18"/>
                <w:szCs w:val="18"/>
                <w:lang w:val="nl-BE"/>
              </w:rPr>
              <w:t xml:space="preserve"> </w:t>
            </w:r>
          </w:p>
        </w:tc>
        <w:tc>
          <w:tcPr>
            <w:tcW w:w="1238" w:type="dxa"/>
            <w:vAlign w:val="center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sz w:val="18"/>
                <w:szCs w:val="18"/>
              </w:rPr>
              <w:t>Abril. 2022</w:t>
            </w:r>
            <w:r w:rsidRPr="00940311">
              <w:rPr>
                <w:rFonts w:ascii="Times New Roman" w:hAnsi="Times New Roman"/>
                <w:sz w:val="18"/>
                <w:szCs w:val="18"/>
                <w:lang w:val="nl-BE"/>
              </w:rPr>
              <w:t xml:space="preserve"> </w:t>
            </w:r>
          </w:p>
        </w:tc>
        <w:tc>
          <w:tcPr>
            <w:tcW w:w="2192" w:type="dxa"/>
            <w:vAlign w:val="center"/>
          </w:tcPr>
          <w:p w:rsidR="00940311" w:rsidRPr="00940311" w:rsidRDefault="00940311" w:rsidP="00940311">
            <w:pPr>
              <w:spacing w:after="200"/>
              <w:rPr>
                <w:rFonts w:ascii="Times New Roman" w:hAnsi="Times New Roman"/>
                <w:sz w:val="18"/>
                <w:szCs w:val="18"/>
              </w:rPr>
            </w:pPr>
            <w:r w:rsidRPr="00940311">
              <w:rPr>
                <w:rFonts w:ascii="Times New Roman" w:hAnsi="Times New Roman"/>
                <w:sz w:val="18"/>
                <w:szCs w:val="18"/>
              </w:rPr>
              <w:t xml:space="preserve">Coordina Dr. C. </w:t>
            </w:r>
            <w:proofErr w:type="spellStart"/>
            <w:r w:rsidRPr="00940311">
              <w:rPr>
                <w:rFonts w:ascii="Times New Roman" w:hAnsi="Times New Roman"/>
                <w:sz w:val="18"/>
                <w:szCs w:val="18"/>
              </w:rPr>
              <w:t>Rodobaldo</w:t>
            </w:r>
            <w:proofErr w:type="spellEnd"/>
            <w:r w:rsidRPr="00940311">
              <w:rPr>
                <w:rFonts w:ascii="Times New Roman" w:hAnsi="Times New Roman"/>
                <w:sz w:val="18"/>
                <w:szCs w:val="18"/>
              </w:rPr>
              <w:t xml:space="preserve"> Or</w:t>
            </w:r>
            <w:bookmarkStart w:id="0" w:name="_GoBack"/>
            <w:bookmarkEnd w:id="0"/>
            <w:r w:rsidRPr="00940311">
              <w:rPr>
                <w:rFonts w:ascii="Times New Roman" w:hAnsi="Times New Roman"/>
                <w:sz w:val="18"/>
                <w:szCs w:val="18"/>
              </w:rPr>
              <w:t xml:space="preserve">tiz </w:t>
            </w:r>
          </w:p>
        </w:tc>
      </w:tr>
    </w:tbl>
    <w:p w:rsidR="00940311" w:rsidRPr="00940311" w:rsidRDefault="00940311" w:rsidP="00940311">
      <w:pPr>
        <w:jc w:val="center"/>
        <w:rPr>
          <w:rFonts w:ascii="Arial" w:hAnsi="Arial" w:cs="Arial"/>
          <w:sz w:val="24"/>
          <w:szCs w:val="24"/>
        </w:rPr>
      </w:pPr>
    </w:p>
    <w:sectPr w:rsidR="00940311" w:rsidRPr="009403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45599B"/>
    <w:multiLevelType w:val="hybridMultilevel"/>
    <w:tmpl w:val="363869B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B704AD"/>
    <w:multiLevelType w:val="hybridMultilevel"/>
    <w:tmpl w:val="AB288A5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453"/>
    <w:rsid w:val="00890453"/>
    <w:rsid w:val="00940311"/>
    <w:rsid w:val="00AF46BB"/>
    <w:rsid w:val="00E63415"/>
    <w:rsid w:val="00F8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083F1"/>
  <w15:chartTrackingRefBased/>
  <w15:docId w15:val="{84BF1F86-A2FF-495B-87FC-8BCAB93A3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40311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59"/>
    <w:locked/>
    <w:rsid w:val="009403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aconcuadrcula">
    <w:name w:val="Table Grid"/>
    <w:basedOn w:val="Tablanormal"/>
    <w:uiPriority w:val="39"/>
    <w:rsid w:val="00940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72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Yanelis Camejo Serrano</dc:creator>
  <cp:keywords/>
  <dc:description/>
  <cp:lastModifiedBy>Yanelis Camejo Serrano</cp:lastModifiedBy>
  <cp:revision>1</cp:revision>
  <dcterms:created xsi:type="dcterms:W3CDTF">2021-02-22T20:20:00Z</dcterms:created>
  <dcterms:modified xsi:type="dcterms:W3CDTF">2021-02-22T22:46:00Z</dcterms:modified>
</cp:coreProperties>
</file>