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AFE" w:rsidRDefault="00065AFE" w:rsidP="00065AF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065AFE" w:rsidRDefault="00065AFE" w:rsidP="00065AF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65AFE" w:rsidRDefault="00065AFE" w:rsidP="00065AFE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065AFE" w:rsidTr="00065AFE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065AFE" w:rsidRDefault="00065AFE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065AFE" w:rsidRDefault="00065AFE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065AFE" w:rsidTr="00065AFE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065AFE" w:rsidRDefault="00065AFE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 Reyes Guerrero</w:t>
            </w:r>
          </w:p>
        </w:tc>
      </w:tr>
      <w:tr w:rsidR="00065AFE" w:rsidTr="00065AFE">
        <w:tc>
          <w:tcPr>
            <w:tcW w:w="0" w:type="auto"/>
            <w:vMerge/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065AFE" w:rsidRDefault="00065AFE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065AFE" w:rsidRDefault="00065AFE" w:rsidP="00065AFE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 w:rsidR="006513E2">
        <w:rPr>
          <w:rFonts w:ascii="Arial" w:hAnsi="Arial" w:cs="Arial"/>
          <w:b/>
          <w:sz w:val="22"/>
          <w:szCs w:val="22"/>
        </w:rPr>
        <w:t xml:space="preserve">marzo </w:t>
      </w:r>
      <w:r>
        <w:rPr>
          <w:rFonts w:ascii="Arial" w:hAnsi="Arial" w:cs="Arial"/>
          <w:sz w:val="22"/>
          <w:szCs w:val="22"/>
          <w:u w:val="single"/>
        </w:rPr>
        <w:t>202</w:t>
      </w:r>
      <w:r w:rsidR="006513E2">
        <w:rPr>
          <w:rFonts w:ascii="Arial" w:hAnsi="Arial" w:cs="Arial"/>
          <w:sz w:val="22"/>
          <w:szCs w:val="22"/>
          <w:u w:val="single"/>
        </w:rPr>
        <w:t>1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065AFE" w:rsidTr="00065AFE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065AFE" w:rsidTr="00065AFE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AFE" w:rsidRPr="00D3170A" w:rsidRDefault="00065AFE" w:rsidP="0021461A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Experimento: Germinación de semillas de </w:t>
            </w:r>
            <w:r w:rsidR="000544FA">
              <w:rPr>
                <w:rFonts w:ascii="Arial" w:hAnsi="Arial" w:cs="Arial"/>
                <w:sz w:val="22"/>
                <w:szCs w:val="22"/>
                <w:lang w:eastAsia="en-US"/>
              </w:rPr>
              <w:t xml:space="preserve">maíz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con extracto de algas</w:t>
            </w:r>
            <w:r w:rsidR="00D3170A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Preparación de soluciones </w:t>
            </w:r>
            <w:r w:rsidR="00ED6BBA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Procesamiento de datos</w:t>
            </w:r>
          </w:p>
          <w:p w:rsidR="00065AFE" w:rsidRDefault="00B546E3" w:rsidP="0021461A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</w:t>
            </w:r>
            <w:r w:rsidR="000544FA">
              <w:rPr>
                <w:sz w:val="22"/>
                <w:szCs w:val="22"/>
                <w:lang w:eastAsia="en-US"/>
              </w:rPr>
              <w:t>ntrega</w:t>
            </w:r>
            <w:r>
              <w:rPr>
                <w:sz w:val="22"/>
                <w:szCs w:val="22"/>
                <w:lang w:eastAsia="en-US"/>
              </w:rPr>
              <w:t xml:space="preserve"> de</w:t>
            </w:r>
            <w:r w:rsidR="000544FA">
              <w:rPr>
                <w:sz w:val="22"/>
                <w:szCs w:val="22"/>
                <w:lang w:eastAsia="en-US"/>
              </w:rPr>
              <w:t xml:space="preserve"> arbitraje de</w:t>
            </w:r>
            <w:r w:rsidR="006513E2">
              <w:rPr>
                <w:sz w:val="22"/>
                <w:szCs w:val="22"/>
                <w:lang w:eastAsia="en-US"/>
              </w:rPr>
              <w:t xml:space="preserve"> </w:t>
            </w:r>
            <w:r w:rsidR="00ED6BBA">
              <w:rPr>
                <w:sz w:val="22"/>
                <w:szCs w:val="22"/>
                <w:lang w:eastAsia="en-US"/>
              </w:rPr>
              <w:t>artículo</w:t>
            </w:r>
            <w:r w:rsidR="000544FA">
              <w:rPr>
                <w:sz w:val="22"/>
                <w:szCs w:val="22"/>
                <w:lang w:eastAsia="en-US"/>
              </w:rPr>
              <w:t xml:space="preserve"> publicado en</w:t>
            </w:r>
            <w:r w:rsidR="00ED6BBA">
              <w:rPr>
                <w:sz w:val="22"/>
                <w:szCs w:val="22"/>
                <w:lang w:eastAsia="en-US"/>
              </w:rPr>
              <w:t xml:space="preserve"> Revista Cultivos Tropicales</w:t>
            </w:r>
          </w:p>
          <w:p w:rsidR="00062B3E" w:rsidRDefault="000544FA" w:rsidP="0021461A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Cosecha</w:t>
            </w:r>
            <w:r w:rsidR="00062B3E">
              <w:rPr>
                <w:sz w:val="22"/>
                <w:szCs w:val="22"/>
                <w:lang w:eastAsia="en-US"/>
              </w:rPr>
              <w:t xml:space="preserve">  de experimento de </w:t>
            </w:r>
            <w:r>
              <w:rPr>
                <w:sz w:val="22"/>
                <w:szCs w:val="22"/>
                <w:lang w:eastAsia="en-US"/>
              </w:rPr>
              <w:t xml:space="preserve">col </w:t>
            </w:r>
            <w:r w:rsidR="00062B3E">
              <w:rPr>
                <w:sz w:val="22"/>
                <w:szCs w:val="22"/>
                <w:lang w:eastAsia="en-US"/>
              </w:rPr>
              <w:t xml:space="preserve"> en casa de productor </w:t>
            </w:r>
            <w:proofErr w:type="spellStart"/>
            <w:r w:rsidR="00062B3E">
              <w:rPr>
                <w:sz w:val="22"/>
                <w:szCs w:val="22"/>
                <w:lang w:eastAsia="en-US"/>
              </w:rPr>
              <w:t>Yoel</w:t>
            </w:r>
            <w:proofErr w:type="spellEnd"/>
          </w:p>
          <w:p w:rsidR="00241D5F" w:rsidRDefault="00241D5F" w:rsidP="0021461A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Búsqueda bibliográfica del cultivo de frijol</w:t>
            </w:r>
          </w:p>
          <w:p w:rsidR="00065AFE" w:rsidRDefault="00065AFE" w:rsidP="00065AFE">
            <w:pPr>
              <w:pStyle w:val="Prrafodelista"/>
              <w:spacing w:line="276" w:lineRule="auto"/>
              <w:ind w:left="144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5AFE" w:rsidRDefault="00065AF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65AFE" w:rsidRDefault="00065AF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D3170A" w:rsidRDefault="00D3170A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065AFE" w:rsidRDefault="00065AF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65AFE" w:rsidRDefault="00065AF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65AFE" w:rsidRDefault="00241D5F" w:rsidP="00062B3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</w:tc>
      </w:tr>
      <w:tr w:rsidR="00065AFE" w:rsidTr="00065AFE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65AFE" w:rsidTr="00065A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FE" w:rsidRDefault="00065AFE" w:rsidP="005D60E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Cargo del que presenta el plan: </w:t>
            </w:r>
            <w:r w:rsidR="006513E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E</w:t>
            </w:r>
            <w:r w:rsidR="005D60EE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specialista</w:t>
            </w:r>
          </w:p>
        </w:tc>
      </w:tr>
      <w:tr w:rsidR="00065AFE" w:rsidTr="00065A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65AFE" w:rsidTr="00065A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FE" w:rsidRDefault="00065AFE" w:rsidP="00293E7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r w:rsidR="00293E7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Lisbel Martínez González</w:t>
            </w:r>
          </w:p>
        </w:tc>
      </w:tr>
    </w:tbl>
    <w:p w:rsidR="00065AFE" w:rsidRDefault="00065AFE" w:rsidP="00065AF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65AFE" w:rsidRDefault="00065AFE" w:rsidP="00065AF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65AFE" w:rsidRDefault="00065AFE" w:rsidP="00065AF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65AFE" w:rsidRDefault="00065AFE" w:rsidP="00065AF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65AFE" w:rsidRDefault="00065AFE" w:rsidP="00065AFE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065AFE" w:rsidTr="00065AFE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065AFE" w:rsidTr="00065AFE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241D5F" w:rsidP="00241D5F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Pr="006513E2" w:rsidRDefault="00241D5F" w:rsidP="00065AFE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 w:rsidRPr="006513E2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Pr="006513E2" w:rsidRDefault="00241D5F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 w:rsidRPr="006513E2">
              <w:rPr>
                <w:rFonts w:ascii="Arial" w:eastAsiaTheme="minorHAnsi" w:hAnsi="Arial" w:cs="Arial"/>
                <w:b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241D5F" w:rsidP="00241D5F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241D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5</w:t>
            </w:r>
          </w:p>
        </w:tc>
      </w:tr>
      <w:tr w:rsidR="00065AFE" w:rsidTr="00065AFE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6058F7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6058F7" w:rsidP="006058F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6058F7" w:rsidP="006058F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6058F7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</w:t>
            </w:r>
          </w:p>
        </w:tc>
      </w:tr>
      <w:tr w:rsidR="00065AFE" w:rsidTr="00065AFE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241D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241D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9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2B3E" w:rsidP="00241D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241D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2B3E" w:rsidP="00241D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</w:t>
            </w:r>
            <w:r w:rsidR="00241D5F">
              <w:rPr>
                <w:rFonts w:ascii="Arial" w:hAnsi="Arial" w:cs="Arial"/>
                <w:b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2B3E" w:rsidP="00241D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</w:t>
            </w:r>
            <w:r w:rsidR="00241D5F">
              <w:rPr>
                <w:rFonts w:ascii="Arial" w:hAnsi="Arial" w:cs="Arial"/>
                <w:b/>
                <w:lang w:eastAsia="en-US"/>
              </w:rPr>
              <w:t>2</w:t>
            </w:r>
          </w:p>
        </w:tc>
      </w:tr>
      <w:tr w:rsidR="00065AFE" w:rsidTr="00065AFE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241D5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6058F7" w:rsidP="0081521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6058F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241D5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065AFE" w:rsidTr="00065AFE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241D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241D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241D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241D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241D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241D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 w:rsidP="00241D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</w:t>
            </w:r>
            <w:r w:rsidR="00241D5F">
              <w:rPr>
                <w:rFonts w:ascii="Arial" w:hAnsi="Arial" w:cs="Arial"/>
                <w:b/>
                <w:lang w:eastAsia="en-US"/>
              </w:rPr>
              <w:t>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 w:rsidP="00241D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241D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</w:tr>
      <w:tr w:rsidR="00065AFE" w:rsidTr="00065AFE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241D5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241D5F" w:rsidP="00241D5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EB15B6" w:rsidP="00241D5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EB15B6" w:rsidP="00241D5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EB15B6" w:rsidP="00241D5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</w:tr>
      <w:tr w:rsidR="00065AFE" w:rsidTr="00065AFE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 w:rsidP="00241D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</w:t>
            </w:r>
            <w:r w:rsidR="00241D5F">
              <w:rPr>
                <w:rFonts w:ascii="Arial" w:hAnsi="Arial" w:cs="Arial"/>
                <w:b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 w:rsidP="00241D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241D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241D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241D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241D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241D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 w:rsidP="00241D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</w:t>
            </w:r>
            <w:r w:rsidR="00241D5F">
              <w:rPr>
                <w:rFonts w:ascii="Arial" w:hAnsi="Arial" w:cs="Arial"/>
                <w:b/>
                <w:lang w:eastAsia="en-US"/>
              </w:rPr>
              <w:t>6</w:t>
            </w:r>
          </w:p>
        </w:tc>
      </w:tr>
      <w:tr w:rsidR="00065AFE" w:rsidTr="00065AFE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CB77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CB77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065AF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</w:tr>
      <w:tr w:rsidR="00065AFE" w:rsidTr="00065AFE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241D5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2</w:t>
            </w:r>
            <w:r w:rsidR="00241D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 w:rsidP="00241D5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241D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Pr="006513E2" w:rsidRDefault="00241D5F" w:rsidP="00241D5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6513E2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Pr="006513E2" w:rsidRDefault="00241D5F" w:rsidP="00D87E9B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6513E2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Pr="006513E2" w:rsidRDefault="00241D5F" w:rsidP="00D87E9B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6513E2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31</w:t>
            </w:r>
          </w:p>
        </w:tc>
      </w:tr>
      <w:tr w:rsidR="00065AFE" w:rsidTr="00D87E9B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 w:rsidP="00D87E9B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FE" w:rsidRDefault="00241D5F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241D5F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  <w:bookmarkStart w:id="0" w:name="_GoBack"/>
            <w:bookmarkEnd w:id="0"/>
          </w:p>
        </w:tc>
      </w:tr>
    </w:tbl>
    <w:p w:rsidR="00065AFE" w:rsidRDefault="00065AFE" w:rsidP="00065AFE">
      <w:pPr>
        <w:rPr>
          <w:rFonts w:ascii="Arial" w:hAnsi="Arial" w:cs="Arial"/>
        </w:rPr>
      </w:pPr>
    </w:p>
    <w:p w:rsidR="00065AFE" w:rsidRDefault="00065AFE" w:rsidP="00065AFE">
      <w:pPr>
        <w:tabs>
          <w:tab w:val="left" w:pos="4860"/>
        </w:tabs>
        <w:rPr>
          <w:rFonts w:ascii="Arial" w:hAnsi="Arial" w:cs="Arial"/>
        </w:rPr>
      </w:pPr>
    </w:p>
    <w:p w:rsidR="00065AFE" w:rsidRDefault="00065AFE" w:rsidP="00065AFE">
      <w:pPr>
        <w:tabs>
          <w:tab w:val="left" w:pos="4860"/>
        </w:tabs>
        <w:rPr>
          <w:rFonts w:ascii="Arial" w:hAnsi="Arial" w:cs="Arial"/>
        </w:rPr>
      </w:pPr>
    </w:p>
    <w:p w:rsidR="00065AFE" w:rsidRDefault="00065AFE" w:rsidP="00065AFE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065AFE" w:rsidRDefault="00065AFE" w:rsidP="00065AFE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065AFE" w:rsidRDefault="00065AFE" w:rsidP="00065AFE">
      <w:pPr>
        <w:rPr>
          <w:rFonts w:ascii="Arial" w:hAnsi="Arial" w:cs="Arial"/>
        </w:rPr>
      </w:pPr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5AFE"/>
    <w:rsid w:val="00053EA5"/>
    <w:rsid w:val="000544FA"/>
    <w:rsid w:val="00062B3E"/>
    <w:rsid w:val="00065AFE"/>
    <w:rsid w:val="00090E69"/>
    <w:rsid w:val="0015462E"/>
    <w:rsid w:val="001E5921"/>
    <w:rsid w:val="00241D5F"/>
    <w:rsid w:val="00293E73"/>
    <w:rsid w:val="00420184"/>
    <w:rsid w:val="00485DC4"/>
    <w:rsid w:val="00541FBF"/>
    <w:rsid w:val="00596D68"/>
    <w:rsid w:val="005D60EE"/>
    <w:rsid w:val="006058F7"/>
    <w:rsid w:val="006513E2"/>
    <w:rsid w:val="006A4AC8"/>
    <w:rsid w:val="0078324F"/>
    <w:rsid w:val="007849A1"/>
    <w:rsid w:val="007B00B7"/>
    <w:rsid w:val="007E5FA2"/>
    <w:rsid w:val="0081521A"/>
    <w:rsid w:val="00874F88"/>
    <w:rsid w:val="009A41EA"/>
    <w:rsid w:val="00A22558"/>
    <w:rsid w:val="00A236CA"/>
    <w:rsid w:val="00AD4198"/>
    <w:rsid w:val="00B21902"/>
    <w:rsid w:val="00B546E3"/>
    <w:rsid w:val="00BE1CBA"/>
    <w:rsid w:val="00C553CF"/>
    <w:rsid w:val="00CB7750"/>
    <w:rsid w:val="00D3170A"/>
    <w:rsid w:val="00D87E9B"/>
    <w:rsid w:val="00E02B48"/>
    <w:rsid w:val="00EB15B6"/>
    <w:rsid w:val="00ED6BBA"/>
    <w:rsid w:val="00FD6CAD"/>
    <w:rsid w:val="00FE0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5AFE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5AFE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Akira</dc:creator>
  <cp:lastModifiedBy>Yanelis</cp:lastModifiedBy>
  <cp:revision>5</cp:revision>
  <dcterms:created xsi:type="dcterms:W3CDTF">2021-11-28T06:49:00Z</dcterms:created>
  <dcterms:modified xsi:type="dcterms:W3CDTF">2021-04-05T20:26:00Z</dcterms:modified>
</cp:coreProperties>
</file>