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4B" w:rsidRDefault="00FA544B" w:rsidP="00FA544B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FA544B" w:rsidRDefault="00FA544B" w:rsidP="00FA544B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A544B" w:rsidRDefault="00FA544B" w:rsidP="00FA544B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FA544B" w:rsidTr="00FA544B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FA544B" w:rsidRDefault="00FA544B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FA544B" w:rsidRDefault="00FA544B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FA544B" w:rsidTr="00FA544B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FA544B" w:rsidRDefault="00FA544B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A544B" w:rsidRDefault="00FA544B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FA544B" w:rsidTr="00FA544B">
        <w:tc>
          <w:tcPr>
            <w:tcW w:w="0" w:type="auto"/>
            <w:vMerge/>
            <w:vAlign w:val="center"/>
            <w:hideMark/>
          </w:tcPr>
          <w:p w:rsidR="00FA544B" w:rsidRDefault="00FA544B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A544B" w:rsidRDefault="00FA544B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FA544B" w:rsidRDefault="00FA544B" w:rsidP="00FA544B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febrero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FA544B" w:rsidTr="00FA544B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44B" w:rsidRDefault="00FA544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FA544B" w:rsidTr="00FA544B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4B" w:rsidRDefault="00FA544B" w:rsidP="000F738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Experimento 1: </w:t>
            </w:r>
            <w:r w:rsidR="000F6F2E">
              <w:rPr>
                <w:rFonts w:ascii="Arial" w:hAnsi="Arial" w:cs="Arial"/>
                <w:sz w:val="22"/>
                <w:szCs w:val="22"/>
                <w:lang w:eastAsia="en-US"/>
              </w:rPr>
              <w:t>Germinación de arroz con algas</w:t>
            </w:r>
          </w:p>
          <w:p w:rsidR="00FA544B" w:rsidRDefault="00FA544B" w:rsidP="000F738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Experimento 2: </w:t>
            </w:r>
            <w:r w:rsidR="000F6F2E">
              <w:rPr>
                <w:rFonts w:ascii="Arial" w:hAnsi="Arial" w:cs="Arial"/>
                <w:sz w:val="22"/>
                <w:szCs w:val="22"/>
                <w:lang w:eastAsia="en-US"/>
              </w:rPr>
              <w:t xml:space="preserve">Aplicación de algas y productos </w:t>
            </w:r>
            <w:proofErr w:type="spellStart"/>
            <w:r w:rsidR="000F6F2E">
              <w:rPr>
                <w:rFonts w:ascii="Arial" w:hAnsi="Arial" w:cs="Arial"/>
                <w:sz w:val="22"/>
                <w:szCs w:val="22"/>
                <w:lang w:eastAsia="en-US"/>
              </w:rPr>
              <w:t>bioactivos</w:t>
            </w:r>
            <w:proofErr w:type="spellEnd"/>
            <w:r w:rsidR="000F6F2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plantas de frijol en condiciones semicontroladas</w:t>
            </w:r>
          </w:p>
          <w:p w:rsidR="00FA544B" w:rsidRDefault="00FA544B" w:rsidP="000F738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Comisión Científica</w:t>
            </w:r>
          </w:p>
          <w:p w:rsidR="00FA544B" w:rsidRDefault="00FA544B" w:rsidP="000F738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FA544B" w:rsidRDefault="00FA544B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  <w:p w:rsidR="00FA544B" w:rsidRDefault="00FA544B">
            <w:pPr>
              <w:spacing w:line="276" w:lineRule="auto"/>
              <w:ind w:left="349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4B" w:rsidRDefault="00FA544B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A544B" w:rsidRDefault="00FA544B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F6F2E" w:rsidRDefault="000F6F2E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A544B" w:rsidRDefault="00FA544B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A544B" w:rsidRDefault="00FA544B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A544B" w:rsidRDefault="00FA544B" w:rsidP="002316EC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FA544B" w:rsidTr="00FA544B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4B" w:rsidRDefault="00FA544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4B" w:rsidRDefault="00FA544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A544B" w:rsidTr="00FA54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44B" w:rsidRDefault="00FA544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44B" w:rsidRDefault="00FA544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FA544B" w:rsidTr="00FA54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44B" w:rsidRDefault="00FA544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4B" w:rsidRDefault="00FA544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A544B" w:rsidTr="00FA54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44B" w:rsidRDefault="00FA544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44B" w:rsidRDefault="00FA544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FA544B" w:rsidRDefault="00FA544B" w:rsidP="00FA544B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A544B" w:rsidRDefault="00FA544B" w:rsidP="00FA544B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A544B" w:rsidRDefault="00FA544B" w:rsidP="00FA544B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A544B" w:rsidRDefault="00FA544B" w:rsidP="00FA544B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A544B" w:rsidRDefault="00FA544B" w:rsidP="00FA544B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FA544B" w:rsidTr="00FA544B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FA544B" w:rsidTr="00FA544B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Pr="000F6F2E" w:rsidRDefault="000F6F2E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</w:t>
            </w:r>
            <w:r w:rsidRPr="000F6F2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Pr="000F6F2E" w:rsidRDefault="00FA544B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0F6F2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       </w:t>
            </w:r>
            <w:r w:rsidR="000F6F2E" w:rsidRPr="000F6F2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Pr="000F6F2E" w:rsidRDefault="00FA544B" w:rsidP="000F6F2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</w:t>
            </w:r>
            <w:r w:rsidR="000F6F2E" w:rsidRP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Pr="000F6F2E" w:rsidRDefault="00FA544B" w:rsidP="000F6F2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</w:t>
            </w:r>
            <w:r w:rsidR="000F6F2E" w:rsidRP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FA544B" w:rsidTr="00FA544B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FA544B" w:rsidTr="00FA544B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FA544B" w:rsidTr="00FA544B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C95A6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Pr="002316EC" w:rsidRDefault="002316EC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2316E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A544B" w:rsidTr="00FA544B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</w:tr>
      <w:tr w:rsidR="00FA544B" w:rsidTr="00FA544B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2316E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2316E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2316E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C95A6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0F6F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FA544B" w:rsidTr="00FA544B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FA544B" w:rsidP="000F6F2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0F6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FA544B" w:rsidTr="00FA544B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C95A6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C95A6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C95A6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2316E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B" w:rsidRDefault="002316E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</w:tbl>
    <w:p w:rsidR="00FA544B" w:rsidRDefault="00FA544B" w:rsidP="00FA544B">
      <w:pPr>
        <w:rPr>
          <w:rFonts w:ascii="Arial" w:hAnsi="Arial" w:cs="Arial"/>
        </w:rPr>
      </w:pPr>
    </w:p>
    <w:p w:rsidR="00FA544B" w:rsidRDefault="00FA544B" w:rsidP="00FA544B">
      <w:pPr>
        <w:tabs>
          <w:tab w:val="left" w:pos="4860"/>
        </w:tabs>
        <w:rPr>
          <w:rFonts w:ascii="Arial" w:hAnsi="Arial" w:cs="Arial"/>
        </w:rPr>
      </w:pPr>
    </w:p>
    <w:p w:rsidR="00FA544B" w:rsidRDefault="00FA544B" w:rsidP="00FA544B">
      <w:pPr>
        <w:tabs>
          <w:tab w:val="left" w:pos="4860"/>
        </w:tabs>
        <w:rPr>
          <w:rFonts w:ascii="Arial" w:hAnsi="Arial" w:cs="Arial"/>
        </w:rPr>
      </w:pPr>
    </w:p>
    <w:p w:rsidR="00FA544B" w:rsidRDefault="00FA544B" w:rsidP="00FA544B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FA544B" w:rsidRDefault="00FA544B" w:rsidP="00FA544B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FA544B" w:rsidRDefault="00FA544B" w:rsidP="00FA544B">
      <w:pPr>
        <w:rPr>
          <w:rFonts w:ascii="Arial" w:hAnsi="Arial" w:cs="Arial"/>
        </w:rPr>
      </w:pPr>
    </w:p>
    <w:p w:rsidR="00FA544B" w:rsidRDefault="00FA544B" w:rsidP="00FA544B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FA544B"/>
    <w:rsid w:val="00090E69"/>
    <w:rsid w:val="000A787B"/>
    <w:rsid w:val="000F6F2E"/>
    <w:rsid w:val="001E5921"/>
    <w:rsid w:val="002316EC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C95A61"/>
    <w:rsid w:val="00E02B48"/>
    <w:rsid w:val="00FA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544B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3</cp:revision>
  <dcterms:created xsi:type="dcterms:W3CDTF">2020-03-02T10:19:00Z</dcterms:created>
  <dcterms:modified xsi:type="dcterms:W3CDTF">2020-03-02T10:30:00Z</dcterms:modified>
</cp:coreProperties>
</file>