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6" w:rsidRPr="00324402" w:rsidRDefault="008E0386" w:rsidP="008E0386">
      <w:pPr>
        <w:pStyle w:val="Subttulo"/>
        <w:spacing w:before="120" w:after="120" w:line="240" w:lineRule="exact"/>
        <w:jc w:val="left"/>
        <w:rPr>
          <w:rFonts w:ascii="Arial" w:hAnsi="Arial" w:cs="Arial"/>
          <w:sz w:val="22"/>
          <w:szCs w:val="22"/>
        </w:rPr>
      </w:pPr>
    </w:p>
    <w:p w:rsidR="008E0386" w:rsidRDefault="008E0386" w:rsidP="008E0386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E0386" w:rsidRPr="00324402" w:rsidRDefault="008E0386" w:rsidP="008E0386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E0386" w:rsidRDefault="008E0386" w:rsidP="008E0386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Sheila Bárbara Rodríguez Castillo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Agronomía 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>
        <w:rPr>
          <w:rFonts w:ascii="Arial" w:hAnsi="Arial" w:cs="Arial"/>
          <w:sz w:val="22"/>
          <w:szCs w:val="22"/>
        </w:rPr>
        <w:t>: 2020</w:t>
      </w:r>
    </w:p>
    <w:p w:rsidR="008E0386" w:rsidRPr="00324402" w:rsidRDefault="008E0386" w:rsidP="008E0386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lang w:val="es-ES_tradnl"/>
        </w:rPr>
        <w:t>2020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8E0386" w:rsidRDefault="008E0386" w:rsidP="008E0386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8E0386" w:rsidRPr="00324402" w:rsidRDefault="008E0386" w:rsidP="008E0386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324402">
        <w:rPr>
          <w:rFonts w:ascii="Arial" w:hAnsi="Arial" w:cs="Arial"/>
          <w:sz w:val="22"/>
          <w:szCs w:val="22"/>
        </w:rPr>
        <w:t xml:space="preserve"> comp</w:t>
      </w:r>
      <w:r>
        <w:rPr>
          <w:rFonts w:ascii="Arial" w:hAnsi="Arial" w:cs="Arial"/>
          <w:sz w:val="22"/>
          <w:szCs w:val="22"/>
        </w:rPr>
        <w:t>añera idónea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>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E0386" w:rsidRPr="00F42C86" w:rsidRDefault="008E0386" w:rsidP="008E0386">
      <w:pPr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822E8F">
        <w:rPr>
          <w:rFonts w:ascii="Arial" w:hAnsi="Arial" w:cs="Arial"/>
          <w:sz w:val="22"/>
          <w:szCs w:val="22"/>
        </w:rPr>
        <w:t xml:space="preserve"> compañer</w:t>
      </w:r>
      <w:r>
        <w:rPr>
          <w:rFonts w:ascii="Arial" w:hAnsi="Arial" w:cs="Arial"/>
          <w:sz w:val="22"/>
          <w:szCs w:val="22"/>
        </w:rPr>
        <w:t>a responsable aunque debe mostrar más iniciativa en el trabajo, para un mejor desenvolvimiento en la actividad que realiza.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buenas.</w:t>
      </w: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8E0386" w:rsidRPr="00324402" w:rsidRDefault="008E0386" w:rsidP="008E0386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E0386" w:rsidRPr="00324402" w:rsidRDefault="008E0386" w:rsidP="008E0386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Debe mostrar más interés en su superación. 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E0386" w:rsidRPr="00770B5D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8E0386" w:rsidRPr="00324402" w:rsidRDefault="008E0386" w:rsidP="008E0386">
      <w:pPr>
        <w:spacing w:before="120" w:after="120"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E0386" w:rsidRDefault="008E0386" w:rsidP="008E0386"/>
    <w:p w:rsidR="008555B9" w:rsidRDefault="008555B9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8E0386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0386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E0386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E0386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2021-03-18T17:56:00Z</dcterms:created>
  <dcterms:modified xsi:type="dcterms:W3CDTF">2021-03-18T17:59:00Z</dcterms:modified>
</cp:coreProperties>
</file>