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0C47A5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A832E7" w:rsidRPr="00A832E7">
        <w:rPr>
          <w:rFonts w:cstheme="minorHAnsi"/>
          <w:sz w:val="28"/>
          <w:szCs w:val="28"/>
          <w:u w:val="single"/>
          <w:lang w:val="es-PR"/>
        </w:rPr>
        <w:t>Belkis Morales Mena</w:t>
      </w:r>
      <w:r w:rsidR="00A832E7">
        <w:rPr>
          <w:rFonts w:cstheme="minorHAnsi"/>
          <w:sz w:val="28"/>
          <w:szCs w:val="28"/>
          <w:lang w:val="es-PR"/>
        </w:rPr>
        <w:t>.</w:t>
      </w:r>
    </w:p>
    <w:p w:rsidR="00A832E7" w:rsidRDefault="00A832E7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6557"/>
        <w:gridCol w:w="1499"/>
        <w:gridCol w:w="1082"/>
        <w:gridCol w:w="1306"/>
        <w:gridCol w:w="1499"/>
        <w:gridCol w:w="1017"/>
      </w:tblGrid>
      <w:tr w:rsidR="00C30617" w:rsidRPr="00C30617" w:rsidTr="005B695A">
        <w:trPr>
          <w:trHeight w:val="586"/>
        </w:trPr>
        <w:tc>
          <w:tcPr>
            <w:tcW w:w="6082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15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154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372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1754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083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5B695A" w:rsidTr="005B695A">
        <w:trPr>
          <w:trHeight w:val="493"/>
        </w:trPr>
        <w:tc>
          <w:tcPr>
            <w:tcW w:w="0" w:type="auto"/>
          </w:tcPr>
          <w:p w:rsidR="00C30617" w:rsidRPr="005B695A" w:rsidRDefault="005B695A" w:rsidP="005B69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31EBF">
              <w:rPr>
                <w:rFonts w:ascii="Times New Roman" w:hAnsi="Times New Roman" w:cs="Times New Roman"/>
              </w:rPr>
              <w:t xml:space="preserve">Manejo conjunto e impacto de </w:t>
            </w:r>
            <w:proofErr w:type="spellStart"/>
            <w:r w:rsidRPr="00E31EBF">
              <w:rPr>
                <w:rFonts w:ascii="Times New Roman" w:hAnsi="Times New Roman" w:cs="Times New Roman"/>
              </w:rPr>
              <w:t>biofertilizantes</w:t>
            </w:r>
            <w:proofErr w:type="spellEnd"/>
            <w:r w:rsidRPr="00E31E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EBF">
              <w:rPr>
                <w:rFonts w:ascii="Times New Roman" w:hAnsi="Times New Roman" w:cs="Times New Roman"/>
              </w:rPr>
              <w:t>micorrizicos</w:t>
            </w:r>
            <w:proofErr w:type="spellEnd"/>
            <w:r w:rsidRPr="00E31EBF">
              <w:rPr>
                <w:rFonts w:ascii="Times New Roman" w:hAnsi="Times New Roman" w:cs="Times New Roman"/>
              </w:rPr>
              <w:t xml:space="preserve"> y otros </w:t>
            </w:r>
            <w:proofErr w:type="spellStart"/>
            <w:r w:rsidRPr="00E31EBF">
              <w:rPr>
                <w:rFonts w:ascii="Times New Roman" w:hAnsi="Times New Roman" w:cs="Times New Roman"/>
              </w:rPr>
              <w:t>bioproductos</w:t>
            </w:r>
            <w:proofErr w:type="spellEnd"/>
            <w:r w:rsidRPr="00E31EBF">
              <w:rPr>
                <w:rFonts w:ascii="Times New Roman" w:hAnsi="Times New Roman" w:cs="Times New Roman"/>
              </w:rPr>
              <w:t xml:space="preserve"> en la producción agrícola de diferentes cultivos.</w:t>
            </w:r>
          </w:p>
        </w:tc>
        <w:tc>
          <w:tcPr>
            <w:tcW w:w="1515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E31EBF">
              <w:rPr>
                <w:rFonts w:ascii="Times New Roman" w:hAnsi="Times New Roman" w:cs="Times New Roman"/>
                <w:bCs/>
              </w:rPr>
              <w:t>Megaproyecto</w:t>
            </w:r>
            <w:proofErr w:type="spellEnd"/>
          </w:p>
        </w:tc>
        <w:tc>
          <w:tcPr>
            <w:tcW w:w="1154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Alimento</w:t>
            </w:r>
          </w:p>
        </w:tc>
        <w:tc>
          <w:tcPr>
            <w:tcW w:w="1372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Dr.C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Ramón Rivera</w:t>
            </w:r>
          </w:p>
        </w:tc>
        <w:tc>
          <w:tcPr>
            <w:tcW w:w="1754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83" w:type="dxa"/>
          </w:tcPr>
          <w:p w:rsidR="00C30617" w:rsidRPr="005B695A" w:rsidRDefault="00F6510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</w:rPr>
              <w:t>2013-2017</w:t>
            </w:r>
          </w:p>
        </w:tc>
      </w:tr>
      <w:tr w:rsidR="00C30617" w:rsidRPr="005B695A" w:rsidTr="005B695A">
        <w:trPr>
          <w:trHeight w:val="423"/>
        </w:trPr>
        <w:tc>
          <w:tcPr>
            <w:tcW w:w="6082" w:type="dxa"/>
          </w:tcPr>
          <w:p w:rsidR="00C30617" w:rsidRPr="005B695A" w:rsidRDefault="005B695A" w:rsidP="005B69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31EBF">
              <w:rPr>
                <w:rFonts w:ascii="Times New Roman" w:hAnsi="Times New Roman" w:cs="Times New Roman"/>
                <w:caps/>
              </w:rPr>
              <w:t>D</w:t>
            </w:r>
            <w:r w:rsidRPr="00E31EBF">
              <w:rPr>
                <w:rFonts w:ascii="Times New Roman" w:hAnsi="Times New Roman" w:cs="Times New Roman"/>
              </w:rPr>
              <w:t xml:space="preserve">esarrollo de </w:t>
            </w:r>
            <w:proofErr w:type="spellStart"/>
            <w:r w:rsidRPr="00E31EBF">
              <w:rPr>
                <w:rFonts w:ascii="Times New Roman" w:hAnsi="Times New Roman" w:cs="Times New Roman"/>
              </w:rPr>
              <w:t>bioestimuladores</w:t>
            </w:r>
            <w:proofErr w:type="spellEnd"/>
            <w:r w:rsidRPr="00E31EBF">
              <w:rPr>
                <w:rFonts w:ascii="Times New Roman" w:hAnsi="Times New Roman" w:cs="Times New Roman"/>
              </w:rPr>
              <w:t xml:space="preserve"> nacionales para la protección y el beneficio de cultivos de interés económico.</w:t>
            </w:r>
          </w:p>
        </w:tc>
        <w:tc>
          <w:tcPr>
            <w:tcW w:w="1515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E31EBF">
              <w:rPr>
                <w:rFonts w:ascii="Times New Roman" w:hAnsi="Times New Roman" w:cs="Times New Roman"/>
                <w:bCs/>
              </w:rPr>
              <w:t>Megaproyecto</w:t>
            </w:r>
            <w:proofErr w:type="spellEnd"/>
          </w:p>
        </w:tc>
        <w:tc>
          <w:tcPr>
            <w:tcW w:w="1154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Alimento</w:t>
            </w:r>
          </w:p>
        </w:tc>
        <w:tc>
          <w:tcPr>
            <w:tcW w:w="1372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Dr.C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Alejandro Falcón</w:t>
            </w:r>
          </w:p>
        </w:tc>
        <w:tc>
          <w:tcPr>
            <w:tcW w:w="1754" w:type="dxa"/>
          </w:tcPr>
          <w:p w:rsidR="00C30617" w:rsidRPr="005B695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83" w:type="dxa"/>
          </w:tcPr>
          <w:p w:rsidR="00C30617" w:rsidRPr="005B695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B695A" w:rsidRPr="005B695A" w:rsidTr="005B695A">
        <w:trPr>
          <w:trHeight w:val="423"/>
        </w:trPr>
        <w:tc>
          <w:tcPr>
            <w:tcW w:w="6082" w:type="dxa"/>
          </w:tcPr>
          <w:p w:rsidR="005B695A" w:rsidRPr="005B695A" w:rsidRDefault="005B695A" w:rsidP="00FD777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31EBF">
              <w:rPr>
                <w:rFonts w:ascii="Times New Roman" w:hAnsi="Times New Roman" w:cs="Times New Roman"/>
                <w:caps/>
              </w:rPr>
              <w:t>D</w:t>
            </w:r>
            <w:r w:rsidRPr="00E31EBF">
              <w:rPr>
                <w:rFonts w:ascii="Times New Roman" w:hAnsi="Times New Roman" w:cs="Times New Roman"/>
              </w:rPr>
              <w:t xml:space="preserve">esarrollo de </w:t>
            </w:r>
            <w:proofErr w:type="spellStart"/>
            <w:r w:rsidRPr="00E31EBF">
              <w:rPr>
                <w:rFonts w:ascii="Times New Roman" w:hAnsi="Times New Roman" w:cs="Times New Roman"/>
              </w:rPr>
              <w:t>bioestimuladores</w:t>
            </w:r>
            <w:proofErr w:type="spellEnd"/>
            <w:r w:rsidRPr="00E31EBF">
              <w:rPr>
                <w:rFonts w:ascii="Times New Roman" w:hAnsi="Times New Roman" w:cs="Times New Roman"/>
              </w:rPr>
              <w:t xml:space="preserve"> nacionales para la protección y el beneficio de cultivos de interés económico.</w:t>
            </w:r>
          </w:p>
        </w:tc>
        <w:tc>
          <w:tcPr>
            <w:tcW w:w="1515" w:type="dxa"/>
          </w:tcPr>
          <w:p w:rsidR="005B695A" w:rsidRPr="005B695A" w:rsidRDefault="005B695A" w:rsidP="005B695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Cs/>
              </w:rPr>
              <w:t>F</w:t>
            </w:r>
            <w:r w:rsidRPr="00E31EBF">
              <w:rPr>
                <w:rFonts w:ascii="Times New Roman" w:hAnsi="Times New Roman" w:cs="Times New Roman"/>
                <w:bCs/>
              </w:rPr>
              <w:t>o</w:t>
            </w:r>
            <w:r>
              <w:rPr>
                <w:rFonts w:ascii="Times New Roman" w:hAnsi="Times New Roman" w:cs="Times New Roman"/>
                <w:bCs/>
              </w:rPr>
              <w:t>ci</w:t>
            </w:r>
          </w:p>
        </w:tc>
        <w:tc>
          <w:tcPr>
            <w:tcW w:w="1154" w:type="dxa"/>
          </w:tcPr>
          <w:p w:rsidR="005B695A" w:rsidRPr="005B695A" w:rsidRDefault="005B695A" w:rsidP="00FD7779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Alimento</w:t>
            </w:r>
          </w:p>
        </w:tc>
        <w:tc>
          <w:tcPr>
            <w:tcW w:w="1372" w:type="dxa"/>
          </w:tcPr>
          <w:p w:rsidR="005B695A" w:rsidRPr="005B695A" w:rsidRDefault="005B695A" w:rsidP="00FD7779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Dr.C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Alejandro Falcón</w:t>
            </w:r>
          </w:p>
        </w:tc>
        <w:tc>
          <w:tcPr>
            <w:tcW w:w="1754" w:type="dxa"/>
          </w:tcPr>
          <w:p w:rsidR="005B695A" w:rsidRPr="005B695A" w:rsidRDefault="005B695A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83" w:type="dxa"/>
          </w:tcPr>
          <w:p w:rsidR="005B695A" w:rsidRPr="005B695A" w:rsidRDefault="005B695A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5B695A" w:rsidTr="005B695A">
        <w:trPr>
          <w:trHeight w:val="533"/>
        </w:trPr>
        <w:tc>
          <w:tcPr>
            <w:tcW w:w="6082" w:type="dxa"/>
          </w:tcPr>
          <w:p w:rsidR="00C30617" w:rsidRPr="005B695A" w:rsidRDefault="005B695A" w:rsidP="005B69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Perfeccionamiento de la </w:t>
            </w:r>
            <w:r w:rsidRPr="00E31EBF">
              <w:rPr>
                <w:rFonts w:ascii="Times New Roman" w:hAnsi="Times New Roman" w:cs="Times New Roman"/>
              </w:rPr>
              <w:t xml:space="preserve">fertilización mineral y la </w:t>
            </w:r>
            <w:proofErr w:type="spellStart"/>
            <w:r w:rsidRPr="00E31EBF">
              <w:rPr>
                <w:rFonts w:ascii="Times New Roman" w:hAnsi="Times New Roman" w:cs="Times New Roman"/>
              </w:rPr>
              <w:t>biofertilización</w:t>
            </w:r>
            <w:proofErr w:type="spellEnd"/>
            <w:r w:rsidRPr="00E31EBF">
              <w:rPr>
                <w:rFonts w:ascii="Times New Roman" w:hAnsi="Times New Roman" w:cs="Times New Roman"/>
              </w:rPr>
              <w:t xml:space="preserve"> del café y el cacao. </w:t>
            </w:r>
          </w:p>
        </w:tc>
        <w:tc>
          <w:tcPr>
            <w:tcW w:w="1515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M</w:t>
            </w:r>
            <w:r w:rsidRPr="00E31EBF">
              <w:rPr>
                <w:rFonts w:ascii="Times New Roman" w:hAnsi="Times New Roman" w:cs="Times New Roman"/>
                <w:bCs/>
              </w:rPr>
              <w:t>egaproyecto</w:t>
            </w:r>
            <w:proofErr w:type="spellEnd"/>
          </w:p>
        </w:tc>
        <w:tc>
          <w:tcPr>
            <w:tcW w:w="1154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Alimento</w:t>
            </w:r>
          </w:p>
        </w:tc>
        <w:tc>
          <w:tcPr>
            <w:tcW w:w="1372" w:type="dxa"/>
          </w:tcPr>
          <w:p w:rsidR="00C30617" w:rsidRPr="005B695A" w:rsidRDefault="005B695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Dr.C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Carlos Bustamante</w:t>
            </w:r>
          </w:p>
        </w:tc>
        <w:tc>
          <w:tcPr>
            <w:tcW w:w="1754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083" w:type="dxa"/>
          </w:tcPr>
          <w:p w:rsidR="00C30617" w:rsidRPr="005B695A" w:rsidRDefault="00F6510D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</w:rPr>
              <w:t>2013-2019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4B04D4" w:rsidRDefault="004B04D4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4B04D4" w:rsidRDefault="004B04D4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C75CF3">
        <w:trPr>
          <w:trHeight w:val="454"/>
        </w:trPr>
        <w:tc>
          <w:tcPr>
            <w:tcW w:w="3913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D0614D" w:rsidTr="00C75CF3">
        <w:trPr>
          <w:trHeight w:val="1059"/>
        </w:trPr>
        <w:tc>
          <w:tcPr>
            <w:tcW w:w="3913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D0614D">
              <w:rPr>
                <w:rFonts w:ascii="Arial" w:hAnsi="Arial" w:cs="Arial"/>
                <w:lang w:val="es-ES"/>
              </w:rPr>
              <w:t>Inoculantes inducidos sobre la modulación de soya, garbanzo, frijol y maní, en condiciones de estrés hídrico por defecto</w:t>
            </w:r>
          </w:p>
        </w:tc>
        <w:tc>
          <w:tcPr>
            <w:tcW w:w="1619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D0614D">
              <w:rPr>
                <w:rFonts w:cstheme="minorHAnsi"/>
                <w:lang w:val="es-ES"/>
              </w:rPr>
              <w:t>Fórum Provincial</w:t>
            </w:r>
          </w:p>
        </w:tc>
        <w:tc>
          <w:tcPr>
            <w:tcW w:w="5550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  <w:r w:rsidRPr="00D0614D">
              <w:rPr>
                <w:rFonts w:cstheme="minorHAnsi"/>
                <w:lang w:val="es-PR"/>
              </w:rPr>
              <w:t xml:space="preserve">María C. Nápoles, </w:t>
            </w:r>
            <w:proofErr w:type="spellStart"/>
            <w:r w:rsidRPr="00D0614D">
              <w:rPr>
                <w:rFonts w:cstheme="minorHAnsi"/>
                <w:lang w:val="es-PR"/>
              </w:rPr>
              <w:t>Ionel</w:t>
            </w:r>
            <w:proofErr w:type="spellEnd"/>
            <w:r w:rsidRPr="00D0614D">
              <w:rPr>
                <w:rFonts w:cstheme="minorHAnsi"/>
                <w:lang w:val="es-PR"/>
              </w:rPr>
              <w:t xml:space="preserve"> Hernández </w:t>
            </w:r>
            <w:proofErr w:type="spellStart"/>
            <w:r w:rsidRPr="00D0614D">
              <w:rPr>
                <w:rFonts w:cstheme="minorHAnsi"/>
                <w:lang w:val="es-PR"/>
              </w:rPr>
              <w:t>Forte</w:t>
            </w:r>
            <w:proofErr w:type="spellEnd"/>
            <w:r w:rsidRPr="00D0614D">
              <w:rPr>
                <w:rFonts w:cstheme="minorHAnsi"/>
                <w:lang w:val="es-PR"/>
              </w:rPr>
              <w:t>, Alicia Hernández y Belkis Morales Mena</w:t>
            </w:r>
          </w:p>
        </w:tc>
        <w:tc>
          <w:tcPr>
            <w:tcW w:w="1938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  <w:r w:rsidRPr="00D0614D">
              <w:rPr>
                <w:rFonts w:cstheme="minorHAnsi"/>
                <w:lang w:val="es-PR"/>
              </w:rPr>
              <w:t>Relevante</w:t>
            </w:r>
          </w:p>
        </w:tc>
      </w:tr>
      <w:tr w:rsidR="00C30617" w:rsidRPr="00D0614D" w:rsidTr="00C75CF3">
        <w:trPr>
          <w:trHeight w:val="908"/>
        </w:trPr>
        <w:tc>
          <w:tcPr>
            <w:tcW w:w="3913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D0614D">
              <w:rPr>
                <w:rFonts w:ascii="Arial" w:hAnsi="Arial" w:cs="Arial"/>
                <w:lang w:val="es-ES"/>
              </w:rPr>
              <w:t>Obtención y caracterización de rizobios para la inoculación de arroz, soya y leguminosas forrajeras, de interés agrícola</w:t>
            </w:r>
          </w:p>
        </w:tc>
        <w:tc>
          <w:tcPr>
            <w:tcW w:w="1619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D0614D">
              <w:rPr>
                <w:rFonts w:cstheme="minorHAnsi"/>
                <w:lang w:val="es-ES"/>
              </w:rPr>
              <w:t>Fórum Provincial</w:t>
            </w:r>
          </w:p>
        </w:tc>
        <w:tc>
          <w:tcPr>
            <w:tcW w:w="5550" w:type="dxa"/>
          </w:tcPr>
          <w:p w:rsidR="00C30617" w:rsidRPr="00D0614D" w:rsidRDefault="00D0614D" w:rsidP="00D0614D">
            <w:pPr>
              <w:pStyle w:val="Prrafodelista"/>
              <w:ind w:left="-3" w:firstLine="3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 Hernández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Forte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, María Caridad Nápoles García, Pedro José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Gonzalez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 Cañizares, Pedro Rafael Rosales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Jenqui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Yonger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 Tamayo Aguilar, Juan F. Ramírez Pedroso, Belkis Morales Mena, Susana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Lázara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 Estévez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Negreira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0614D">
              <w:rPr>
                <w:rFonts w:ascii="Arial" w:hAnsi="Arial" w:cs="Arial"/>
                <w:sz w:val="22"/>
                <w:szCs w:val="22"/>
              </w:rPr>
              <w:t>Maida</w:t>
            </w:r>
            <w:proofErr w:type="spellEnd"/>
            <w:r w:rsidRPr="00D0614D">
              <w:rPr>
                <w:rFonts w:ascii="Arial" w:hAnsi="Arial" w:cs="Arial"/>
                <w:sz w:val="22"/>
                <w:szCs w:val="22"/>
              </w:rPr>
              <w:t xml:space="preserve"> Peña Borrego, Alicia Pérez Hernández.</w:t>
            </w:r>
          </w:p>
        </w:tc>
        <w:tc>
          <w:tcPr>
            <w:tcW w:w="1938" w:type="dxa"/>
          </w:tcPr>
          <w:p w:rsidR="00C30617" w:rsidRPr="00D0614D" w:rsidRDefault="00D0614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D0614D">
              <w:rPr>
                <w:rFonts w:cstheme="minorHAnsi"/>
                <w:lang w:val="es-PR"/>
              </w:rPr>
              <w:t>Relevante</w:t>
            </w: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176" w:type="dxa"/>
        <w:tblLook w:val="04A0"/>
      </w:tblPr>
      <w:tblGrid>
        <w:gridCol w:w="3036"/>
        <w:gridCol w:w="1806"/>
        <w:gridCol w:w="2734"/>
        <w:gridCol w:w="1344"/>
        <w:gridCol w:w="2128"/>
        <w:gridCol w:w="2128"/>
      </w:tblGrid>
      <w:tr w:rsidR="00C75CF3" w:rsidRPr="0052449C" w:rsidTr="00D02D6C">
        <w:trPr>
          <w:trHeight w:val="525"/>
        </w:trPr>
        <w:tc>
          <w:tcPr>
            <w:tcW w:w="303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180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273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34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256" w:type="dxa"/>
            <w:gridSpan w:val="2"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242"/>
        </w:trPr>
        <w:tc>
          <w:tcPr>
            <w:tcW w:w="303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C75CF3" w:rsidRPr="0052449C" w:rsidTr="00C75CF3">
        <w:trPr>
          <w:trHeight w:val="340"/>
        </w:trPr>
        <w:tc>
          <w:tcPr>
            <w:tcW w:w="3036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5B695A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5B695A" w:rsidTr="00C75CF3">
        <w:trPr>
          <w:trHeight w:val="656"/>
        </w:trPr>
        <w:tc>
          <w:tcPr>
            <w:tcW w:w="326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52449C" w:rsidRPr="005B695A" w:rsidTr="0052449C">
        <w:trPr>
          <w:trHeight w:val="492"/>
        </w:trPr>
        <w:tc>
          <w:tcPr>
            <w:tcW w:w="326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A832E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B633E6" w:rsidRDefault="00B633E6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bookmarkStart w:id="0" w:name="_GoBack"/>
      <w:bookmarkEnd w:id="0"/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ook w:val="04A0"/>
      </w:tblPr>
      <w:tblGrid>
        <w:gridCol w:w="4687"/>
        <w:gridCol w:w="3870"/>
        <w:gridCol w:w="1916"/>
        <w:gridCol w:w="769"/>
        <w:gridCol w:w="779"/>
        <w:gridCol w:w="1059"/>
      </w:tblGrid>
      <w:tr w:rsidR="00C75CF3" w:rsidRPr="0052449C" w:rsidTr="002F44AA">
        <w:tc>
          <w:tcPr>
            <w:tcW w:w="4687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0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48" w:type="dxa"/>
            <w:gridSpan w:val="2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2F44AA">
        <w:trPr>
          <w:trHeight w:val="340"/>
        </w:trPr>
        <w:tc>
          <w:tcPr>
            <w:tcW w:w="4687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870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916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76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77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059" w:type="dxa"/>
          </w:tcPr>
          <w:p w:rsidR="00C75CF3" w:rsidRPr="006140D0" w:rsidRDefault="00C75CF3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2F44AA" w:rsidTr="002F44AA">
        <w:trPr>
          <w:trHeight w:val="395"/>
        </w:trPr>
        <w:tc>
          <w:tcPr>
            <w:tcW w:w="4687" w:type="dxa"/>
          </w:tcPr>
          <w:p w:rsidR="00C75CF3" w:rsidRPr="002F44AA" w:rsidRDefault="002F44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2F44AA">
              <w:rPr>
                <w:lang w:val="es-ES"/>
              </w:rPr>
              <w:t xml:space="preserve">Identificación de aislados de rizobios obtenidos de nódulos y suelo </w:t>
            </w:r>
            <w:proofErr w:type="spellStart"/>
            <w:r w:rsidRPr="002F44AA">
              <w:rPr>
                <w:lang w:val="es-ES"/>
              </w:rPr>
              <w:t>rizosférico</w:t>
            </w:r>
            <w:proofErr w:type="spellEnd"/>
            <w:r w:rsidRPr="002F44AA">
              <w:rPr>
                <w:lang w:val="es-ES"/>
              </w:rPr>
              <w:t xml:space="preserve"> de leguminosa forrajera establecidos  en suelos salinos de la provincia de Holguín</w:t>
            </w:r>
          </w:p>
        </w:tc>
        <w:tc>
          <w:tcPr>
            <w:tcW w:w="3870" w:type="dxa"/>
          </w:tcPr>
          <w:p w:rsidR="00C75CF3" w:rsidRPr="002F44AA" w:rsidRDefault="002F44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2F44AA">
              <w:rPr>
                <w:rFonts w:ascii="Arial" w:hAnsi="Arial" w:cs="Arial"/>
                <w:bCs/>
                <w:lang w:val="es-ES"/>
              </w:rPr>
              <w:t>Evento de base de técnicos medios</w:t>
            </w:r>
          </w:p>
        </w:tc>
        <w:tc>
          <w:tcPr>
            <w:tcW w:w="1916" w:type="dxa"/>
          </w:tcPr>
          <w:p w:rsidR="00C75CF3" w:rsidRPr="002F44AA" w:rsidRDefault="002F44AA" w:rsidP="002F44A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2F44AA">
              <w:rPr>
                <w:rFonts w:cstheme="minorHAnsi"/>
                <w:sz w:val="20"/>
                <w:szCs w:val="20"/>
                <w:lang w:val="es-PR"/>
              </w:rPr>
              <w:t xml:space="preserve">Alicia Hernández, </w:t>
            </w:r>
            <w:proofErr w:type="spellStart"/>
            <w:r w:rsidRPr="002F44AA">
              <w:rPr>
                <w:rFonts w:cstheme="minorHAnsi"/>
                <w:sz w:val="20"/>
                <w:szCs w:val="20"/>
                <w:lang w:val="es-PR"/>
              </w:rPr>
              <w:t>Ionel</w:t>
            </w:r>
            <w:proofErr w:type="spellEnd"/>
            <w:r w:rsidRPr="002F44AA">
              <w:rPr>
                <w:rFonts w:cstheme="minorHAnsi"/>
                <w:sz w:val="20"/>
                <w:szCs w:val="20"/>
                <w:lang w:val="es-PR"/>
              </w:rPr>
              <w:t xml:space="preserve"> Hernández, </w:t>
            </w:r>
            <w:proofErr w:type="spellStart"/>
            <w:r w:rsidRPr="002F44AA">
              <w:rPr>
                <w:rFonts w:cstheme="minorHAnsi"/>
                <w:sz w:val="20"/>
                <w:szCs w:val="20"/>
                <w:lang w:val="es-PR"/>
              </w:rPr>
              <w:t>Belkis</w:t>
            </w:r>
            <w:proofErr w:type="spellEnd"/>
            <w:r w:rsidRPr="002F44AA">
              <w:rPr>
                <w:rFonts w:cstheme="minorHAnsi"/>
                <w:sz w:val="20"/>
                <w:szCs w:val="20"/>
                <w:lang w:val="es-PR"/>
              </w:rPr>
              <w:t xml:space="preserve"> Morales</w:t>
            </w:r>
          </w:p>
        </w:tc>
        <w:tc>
          <w:tcPr>
            <w:tcW w:w="769" w:type="dxa"/>
          </w:tcPr>
          <w:p w:rsidR="00C75CF3" w:rsidRPr="002F44AA" w:rsidRDefault="002F44AA" w:rsidP="0052449C">
            <w:pPr>
              <w:jc w:val="both"/>
              <w:rPr>
                <w:rFonts w:cstheme="minorHAnsi"/>
                <w:lang w:val="es-ES"/>
              </w:rPr>
            </w:pPr>
            <w:r w:rsidRPr="002F44AA">
              <w:rPr>
                <w:rFonts w:cstheme="minorHAnsi"/>
                <w:lang w:val="es-ES"/>
              </w:rPr>
              <w:t>X</w:t>
            </w:r>
          </w:p>
        </w:tc>
        <w:tc>
          <w:tcPr>
            <w:tcW w:w="779" w:type="dxa"/>
          </w:tcPr>
          <w:p w:rsidR="00C75CF3" w:rsidRPr="002F44AA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2F44AA" w:rsidRDefault="002F44AA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Cs/>
              </w:rPr>
              <w:t>Octubre</w:t>
            </w:r>
            <w:proofErr w:type="spellEnd"/>
          </w:p>
        </w:tc>
      </w:tr>
      <w:tr w:rsidR="00B633E6" w:rsidRPr="002F44AA" w:rsidTr="002F44AA">
        <w:trPr>
          <w:trHeight w:val="395"/>
        </w:trPr>
        <w:tc>
          <w:tcPr>
            <w:tcW w:w="4687" w:type="dxa"/>
          </w:tcPr>
          <w:p w:rsidR="00B633E6" w:rsidRPr="002F44AA" w:rsidRDefault="00B633E6" w:rsidP="0052449C">
            <w:pPr>
              <w:jc w:val="both"/>
              <w:rPr>
                <w:lang w:val="es-ES"/>
              </w:rPr>
            </w:pPr>
          </w:p>
        </w:tc>
        <w:tc>
          <w:tcPr>
            <w:tcW w:w="3870" w:type="dxa"/>
          </w:tcPr>
          <w:p w:rsidR="00B633E6" w:rsidRPr="002F44AA" w:rsidRDefault="00B633E6" w:rsidP="0052449C">
            <w:pPr>
              <w:jc w:val="both"/>
              <w:rPr>
                <w:rFonts w:ascii="Arial" w:hAnsi="Arial" w:cs="Arial"/>
                <w:bCs/>
                <w:lang w:val="es-ES"/>
              </w:rPr>
            </w:pPr>
            <w:proofErr w:type="spellStart"/>
            <w:r w:rsidRPr="00C2737A">
              <w:rPr>
                <w:sz w:val="24"/>
                <w:szCs w:val="24"/>
              </w:rPr>
              <w:t>Fitogen</w:t>
            </w:r>
            <w:proofErr w:type="spellEnd"/>
          </w:p>
        </w:tc>
        <w:tc>
          <w:tcPr>
            <w:tcW w:w="1916" w:type="dxa"/>
          </w:tcPr>
          <w:p w:rsidR="00B633E6" w:rsidRPr="002F44AA" w:rsidRDefault="00B633E6" w:rsidP="002F44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769" w:type="dxa"/>
          </w:tcPr>
          <w:p w:rsidR="00B633E6" w:rsidRPr="002F44AA" w:rsidRDefault="00B633E6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B633E6" w:rsidRPr="002F44AA" w:rsidRDefault="00B633E6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B633E6" w:rsidRDefault="00B633E6" w:rsidP="00516E0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75CF3" w:rsidRPr="002F44AA" w:rsidTr="002F44AA">
        <w:tc>
          <w:tcPr>
            <w:tcW w:w="4687" w:type="dxa"/>
          </w:tcPr>
          <w:p w:rsidR="00C75CF3" w:rsidRPr="002F44A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C75CF3" w:rsidRPr="002F44AA" w:rsidRDefault="002F44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2F44AA">
              <w:rPr>
                <w:rFonts w:ascii="Arial" w:hAnsi="Arial" w:cs="Arial"/>
                <w:lang w:val="es-ES"/>
              </w:rPr>
              <w:t xml:space="preserve">Participación en la </w:t>
            </w:r>
            <w:r w:rsidRPr="002F44AA">
              <w:rPr>
                <w:rFonts w:ascii="Arial" w:hAnsi="Arial" w:cs="Arial"/>
                <w:b/>
                <w:lang w:val="es-ES"/>
              </w:rPr>
              <w:t xml:space="preserve">reunión de la Red </w:t>
            </w:r>
            <w:proofErr w:type="spellStart"/>
            <w:r w:rsidRPr="002F44AA">
              <w:rPr>
                <w:rFonts w:ascii="Arial" w:hAnsi="Arial" w:cs="Arial"/>
                <w:b/>
                <w:lang w:val="es-ES"/>
              </w:rPr>
              <w:t>Agromicrobio</w:t>
            </w:r>
            <w:proofErr w:type="spellEnd"/>
          </w:p>
        </w:tc>
        <w:tc>
          <w:tcPr>
            <w:tcW w:w="1916" w:type="dxa"/>
          </w:tcPr>
          <w:p w:rsidR="00C75CF3" w:rsidRPr="002F44AA" w:rsidRDefault="00820A7A" w:rsidP="00820A7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María C. Nápoles</w:t>
            </w:r>
          </w:p>
        </w:tc>
        <w:tc>
          <w:tcPr>
            <w:tcW w:w="769" w:type="dxa"/>
          </w:tcPr>
          <w:p w:rsidR="00C75CF3" w:rsidRPr="002F44AA" w:rsidRDefault="002F44A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2F44AA">
              <w:rPr>
                <w:rFonts w:cstheme="minorHAnsi"/>
                <w:lang w:val="es-ES"/>
              </w:rPr>
              <w:t>X</w:t>
            </w:r>
          </w:p>
        </w:tc>
        <w:tc>
          <w:tcPr>
            <w:tcW w:w="779" w:type="dxa"/>
          </w:tcPr>
          <w:p w:rsidR="00C75CF3" w:rsidRPr="002F44A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2F44AA" w:rsidRDefault="00820A7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Febrero</w:t>
            </w:r>
          </w:p>
        </w:tc>
      </w:tr>
      <w:tr w:rsidR="00C75CF3" w:rsidRPr="002F44AA" w:rsidTr="002F44AA">
        <w:tc>
          <w:tcPr>
            <w:tcW w:w="4687" w:type="dxa"/>
          </w:tcPr>
          <w:p w:rsidR="00C75CF3" w:rsidRPr="002F44A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C75CF3" w:rsidRPr="002F44AA" w:rsidRDefault="002F44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2F44AA">
              <w:rPr>
                <w:rFonts w:ascii="Arial" w:hAnsi="Arial" w:cs="Arial"/>
                <w:lang w:val="es-ES"/>
              </w:rPr>
              <w:t xml:space="preserve">Participación en el </w:t>
            </w:r>
            <w:r w:rsidRPr="002F44AA">
              <w:rPr>
                <w:rFonts w:ascii="Arial" w:hAnsi="Arial" w:cs="Arial"/>
                <w:b/>
                <w:lang w:val="es-ES"/>
              </w:rPr>
              <w:t xml:space="preserve">taller de </w:t>
            </w:r>
            <w:proofErr w:type="spellStart"/>
            <w:r w:rsidRPr="002F44AA">
              <w:rPr>
                <w:rFonts w:ascii="Arial" w:hAnsi="Arial" w:cs="Arial"/>
                <w:b/>
                <w:lang w:val="es-ES"/>
              </w:rPr>
              <w:t>Bioproductos</w:t>
            </w:r>
            <w:proofErr w:type="spellEnd"/>
          </w:p>
        </w:tc>
        <w:tc>
          <w:tcPr>
            <w:tcW w:w="1916" w:type="dxa"/>
          </w:tcPr>
          <w:p w:rsidR="00C75CF3" w:rsidRPr="002F44AA" w:rsidRDefault="00820A7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Alejandro Falcón</w:t>
            </w:r>
          </w:p>
        </w:tc>
        <w:tc>
          <w:tcPr>
            <w:tcW w:w="769" w:type="dxa"/>
          </w:tcPr>
          <w:p w:rsidR="00C75CF3" w:rsidRPr="002F44AA" w:rsidRDefault="002F44A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2F44AA">
              <w:rPr>
                <w:rFonts w:cstheme="minorHAnsi"/>
                <w:lang w:val="es-ES"/>
              </w:rPr>
              <w:t>X</w:t>
            </w:r>
          </w:p>
        </w:tc>
        <w:tc>
          <w:tcPr>
            <w:tcW w:w="779" w:type="dxa"/>
          </w:tcPr>
          <w:p w:rsidR="00C75CF3" w:rsidRPr="002F44A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2F44AA" w:rsidRDefault="00820A7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Julio</w:t>
            </w:r>
          </w:p>
        </w:tc>
      </w:tr>
      <w:tr w:rsidR="002F44AA" w:rsidRPr="002F44AA" w:rsidTr="002F44AA">
        <w:tc>
          <w:tcPr>
            <w:tcW w:w="4687" w:type="dxa"/>
          </w:tcPr>
          <w:p w:rsidR="002F44AA" w:rsidRPr="002F44AA" w:rsidRDefault="002F44A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2F44AA" w:rsidRPr="002F44AA" w:rsidRDefault="002F44AA" w:rsidP="0052449C">
            <w:pPr>
              <w:jc w:val="both"/>
              <w:rPr>
                <w:rFonts w:ascii="Arial" w:hAnsi="Arial" w:cs="Arial"/>
                <w:lang w:val="es-ES"/>
              </w:rPr>
            </w:pPr>
            <w:r w:rsidRPr="002F44AA">
              <w:rPr>
                <w:sz w:val="24"/>
                <w:szCs w:val="24"/>
                <w:lang w:val="es-ES"/>
              </w:rPr>
              <w:t xml:space="preserve">Participación en el </w:t>
            </w:r>
            <w:r w:rsidRPr="002F44AA">
              <w:rPr>
                <w:b/>
                <w:sz w:val="24"/>
                <w:szCs w:val="24"/>
                <w:lang w:val="es-ES"/>
              </w:rPr>
              <w:t>Taller de garbanzo</w:t>
            </w:r>
          </w:p>
        </w:tc>
        <w:tc>
          <w:tcPr>
            <w:tcW w:w="1916" w:type="dxa"/>
          </w:tcPr>
          <w:p w:rsidR="002F44AA" w:rsidRPr="002F44AA" w:rsidRDefault="00820A7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PIAL</w:t>
            </w:r>
          </w:p>
        </w:tc>
        <w:tc>
          <w:tcPr>
            <w:tcW w:w="769" w:type="dxa"/>
          </w:tcPr>
          <w:p w:rsidR="002F44AA" w:rsidRPr="002F44AA" w:rsidRDefault="002F44A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2F44AA">
              <w:rPr>
                <w:rFonts w:cstheme="minorHAnsi"/>
                <w:lang w:val="es-ES"/>
              </w:rPr>
              <w:t>X</w:t>
            </w:r>
          </w:p>
        </w:tc>
        <w:tc>
          <w:tcPr>
            <w:tcW w:w="779" w:type="dxa"/>
          </w:tcPr>
          <w:p w:rsidR="002F44AA" w:rsidRPr="002F44AA" w:rsidRDefault="002F44A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2F44AA" w:rsidRPr="002F44AA" w:rsidRDefault="002F44AA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Abril</w:t>
            </w: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lastRenderedPageBreak/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 a categorizar</w:t>
            </w:r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DB0D58">
        <w:trPr>
          <w:trHeight w:val="401"/>
        </w:trPr>
        <w:tc>
          <w:tcPr>
            <w:tcW w:w="3539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5B695A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9A2E5F" w:rsidTr="008C0F0D">
        <w:trPr>
          <w:trHeight w:val="479"/>
        </w:trPr>
        <w:tc>
          <w:tcPr>
            <w:tcW w:w="1029" w:type="dxa"/>
          </w:tcPr>
          <w:p w:rsidR="00F0664E" w:rsidRPr="009A2E5F" w:rsidRDefault="009A2E5F" w:rsidP="00F0664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9A2E5F">
              <w:rPr>
                <w:rFonts w:cstheme="minorHAnsi"/>
                <w:sz w:val="20"/>
                <w:szCs w:val="20"/>
              </w:rPr>
              <w:t>Belkis</w:t>
            </w:r>
            <w:proofErr w:type="spellEnd"/>
            <w:r w:rsidRPr="009A2E5F">
              <w:rPr>
                <w:rFonts w:cstheme="minorHAnsi"/>
                <w:sz w:val="20"/>
                <w:szCs w:val="20"/>
              </w:rPr>
              <w:t xml:space="preserve"> Morales Mena</w:t>
            </w:r>
          </w:p>
        </w:tc>
        <w:tc>
          <w:tcPr>
            <w:tcW w:w="2154" w:type="dxa"/>
          </w:tcPr>
          <w:p w:rsidR="00F0664E" w:rsidRPr="006140D0" w:rsidRDefault="009A2E5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9A2E5F">
              <w:rPr>
                <w:rFonts w:cstheme="minorHAnsi"/>
              </w:rPr>
              <w:t>Dra</w:t>
            </w:r>
            <w:proofErr w:type="spellEnd"/>
            <w:r w:rsidRPr="009A2E5F">
              <w:rPr>
                <w:rFonts w:cstheme="minorHAnsi"/>
              </w:rPr>
              <w:t xml:space="preserve">. </w:t>
            </w:r>
            <w:proofErr w:type="spellStart"/>
            <w:r w:rsidRPr="009A2E5F">
              <w:rPr>
                <w:rFonts w:cstheme="minorHAnsi"/>
              </w:rPr>
              <w:t>María</w:t>
            </w:r>
            <w:proofErr w:type="spellEnd"/>
            <w:r w:rsidRPr="009A2E5F">
              <w:rPr>
                <w:rFonts w:cstheme="minorHAnsi"/>
              </w:rPr>
              <w:t xml:space="preserve"> C. </w:t>
            </w:r>
            <w:proofErr w:type="spellStart"/>
            <w:r w:rsidRPr="009A2E5F">
              <w:rPr>
                <w:rFonts w:cstheme="minorHAnsi"/>
              </w:rPr>
              <w:t>Nápoles</w:t>
            </w:r>
            <w:proofErr w:type="spellEnd"/>
            <w:r w:rsidRPr="009A2E5F">
              <w:rPr>
                <w:rFonts w:cstheme="minorHAnsi"/>
              </w:rPr>
              <w:t xml:space="preserve">, Mr. Sc. </w:t>
            </w:r>
            <w:proofErr w:type="spellStart"/>
            <w:r w:rsidRPr="00D0614D">
              <w:rPr>
                <w:rFonts w:cstheme="minorHAnsi"/>
                <w:lang w:val="es-PR"/>
              </w:rPr>
              <w:t>Ionel</w:t>
            </w:r>
            <w:proofErr w:type="spellEnd"/>
            <w:r w:rsidRPr="00D0614D">
              <w:rPr>
                <w:rFonts w:cstheme="minorHAnsi"/>
                <w:lang w:val="es-PR"/>
              </w:rPr>
              <w:t xml:space="preserve"> Hernández </w:t>
            </w:r>
            <w:proofErr w:type="spellStart"/>
            <w:r w:rsidRPr="00D0614D">
              <w:rPr>
                <w:rFonts w:cstheme="minorHAnsi"/>
                <w:lang w:val="es-PR"/>
              </w:rPr>
              <w:t>Forte</w:t>
            </w:r>
            <w:proofErr w:type="spellEnd"/>
          </w:p>
        </w:tc>
        <w:tc>
          <w:tcPr>
            <w:tcW w:w="2364" w:type="dxa"/>
          </w:tcPr>
          <w:p w:rsidR="00F0664E" w:rsidRPr="009A2E5F" w:rsidRDefault="009A2E5F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9A2E5F">
              <w:rPr>
                <w:rFonts w:cstheme="minorHAnsi"/>
                <w:bCs/>
                <w:sz w:val="20"/>
                <w:szCs w:val="20"/>
                <w:lang w:val="es-AR"/>
              </w:rPr>
              <w:t xml:space="preserve">Efecto de algunos compuestos en la estabilidad del </w:t>
            </w:r>
            <w:proofErr w:type="spellStart"/>
            <w:r w:rsidRPr="009A2E5F">
              <w:rPr>
                <w:rFonts w:cstheme="minorHAnsi"/>
                <w:bCs/>
                <w:sz w:val="20"/>
                <w:szCs w:val="20"/>
                <w:lang w:val="es-AR"/>
              </w:rPr>
              <w:t>biofertilizanteAzofert</w:t>
            </w:r>
            <w:proofErr w:type="spellEnd"/>
            <w:r w:rsidRPr="009A2E5F">
              <w:rPr>
                <w:rFonts w:cstheme="minorHAnsi"/>
                <w:bCs/>
                <w:sz w:val="20"/>
                <w:szCs w:val="20"/>
                <w:lang w:val="es-AR"/>
              </w:rPr>
              <w:t>-F</w:t>
            </w:r>
            <w:r w:rsidRPr="009A2E5F">
              <w:rPr>
                <w:rFonts w:cstheme="minorHAnsi"/>
                <w:bCs/>
                <w:sz w:val="20"/>
                <w:szCs w:val="20"/>
                <w:vertAlign w:val="superscript"/>
                <w:lang w:val="es-ES"/>
              </w:rPr>
              <w:t>®</w:t>
            </w:r>
          </w:p>
        </w:tc>
        <w:tc>
          <w:tcPr>
            <w:tcW w:w="990" w:type="dxa"/>
          </w:tcPr>
          <w:p w:rsidR="00F0664E" w:rsidRPr="009A2E5F" w:rsidRDefault="009A2E5F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9A2E5F">
              <w:rPr>
                <w:rFonts w:cstheme="minorHAnsi"/>
                <w:sz w:val="20"/>
                <w:szCs w:val="20"/>
                <w:lang w:val="es-PR"/>
              </w:rPr>
              <w:t>X</w:t>
            </w:r>
          </w:p>
        </w:tc>
        <w:tc>
          <w:tcPr>
            <w:tcW w:w="1095" w:type="dxa"/>
          </w:tcPr>
          <w:p w:rsidR="00F0664E" w:rsidRPr="009A2E5F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792" w:type="dxa"/>
          </w:tcPr>
          <w:p w:rsidR="00F0664E" w:rsidRPr="009A2E5F" w:rsidRDefault="009A2E5F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9A2E5F">
              <w:rPr>
                <w:rFonts w:cstheme="minorHAnsi"/>
                <w:sz w:val="20"/>
                <w:szCs w:val="20"/>
                <w:lang w:val="es-PR"/>
              </w:rPr>
              <w:t>En tiempo</w:t>
            </w:r>
          </w:p>
        </w:tc>
        <w:tc>
          <w:tcPr>
            <w:tcW w:w="3038" w:type="dxa"/>
          </w:tcPr>
          <w:p w:rsidR="00F0664E" w:rsidRPr="009A2E5F" w:rsidRDefault="009A2E5F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9A2E5F">
              <w:rPr>
                <w:rFonts w:cstheme="minorHAnsi"/>
                <w:sz w:val="20"/>
                <w:szCs w:val="20"/>
                <w:lang w:val="es-PR"/>
              </w:rPr>
              <w:t>Plan de tesis en comisión científica.</w:t>
            </w:r>
          </w:p>
        </w:tc>
      </w:tr>
      <w:tr w:rsidR="008C0F0D" w:rsidRPr="009A2E5F" w:rsidTr="008C0F0D">
        <w:trPr>
          <w:trHeight w:val="366"/>
        </w:trPr>
        <w:tc>
          <w:tcPr>
            <w:tcW w:w="1029" w:type="dxa"/>
          </w:tcPr>
          <w:p w:rsidR="008C0F0D" w:rsidRPr="009A2E5F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5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C0F0D" w:rsidRPr="009A2E5F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792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lastRenderedPageBreak/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5B695A" w:rsidTr="008C0F0D">
        <w:trPr>
          <w:trHeight w:val="950"/>
        </w:trPr>
        <w:tc>
          <w:tcPr>
            <w:tcW w:w="1980" w:type="dxa"/>
            <w:hideMark/>
          </w:tcPr>
          <w:p w:rsidR="00516E05" w:rsidRPr="009A2E5F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9A2E5F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9A2E5F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9A2E5F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Defensa exitosa </w:t>
            </w:r>
          </w:p>
          <w:p w:rsidR="00516E05" w:rsidRPr="00516E05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5B695A" w:rsidTr="008C0F0D">
        <w:trPr>
          <w:trHeight w:val="396"/>
        </w:trPr>
        <w:tc>
          <w:tcPr>
            <w:tcW w:w="1980" w:type="dxa"/>
          </w:tcPr>
          <w:p w:rsidR="00516E05" w:rsidRPr="00A832E7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A832E7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A832E7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5B695A" w:rsidTr="008C0F0D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C47A5"/>
    <w:rsid w:val="001E5DAE"/>
    <w:rsid w:val="00217925"/>
    <w:rsid w:val="002F44AA"/>
    <w:rsid w:val="00383783"/>
    <w:rsid w:val="004B04D4"/>
    <w:rsid w:val="00516E05"/>
    <w:rsid w:val="0052449C"/>
    <w:rsid w:val="005B695A"/>
    <w:rsid w:val="006140D0"/>
    <w:rsid w:val="00820A7A"/>
    <w:rsid w:val="008B211B"/>
    <w:rsid w:val="008C0F0D"/>
    <w:rsid w:val="008C6CAA"/>
    <w:rsid w:val="009A2E5F"/>
    <w:rsid w:val="00A23B08"/>
    <w:rsid w:val="00A37794"/>
    <w:rsid w:val="00A832E7"/>
    <w:rsid w:val="00B633E6"/>
    <w:rsid w:val="00BF7387"/>
    <w:rsid w:val="00C30617"/>
    <w:rsid w:val="00C75CF3"/>
    <w:rsid w:val="00CF5EF4"/>
    <w:rsid w:val="00D0614D"/>
    <w:rsid w:val="00F0664E"/>
    <w:rsid w:val="00F65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69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D061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69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D061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558</Words>
  <Characters>3183</Characters>
  <Application>Microsoft Office Word</Application>
  <DocSecurity>4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2016-11-18T18:21:00Z</dcterms:created>
  <dcterms:modified xsi:type="dcterms:W3CDTF">2016-11-18T18:21:00Z</dcterms:modified>
</cp:coreProperties>
</file>