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E37" w:rsidRPr="002F66C0" w:rsidRDefault="00D53E37" w:rsidP="00D53E37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</w:t>
      </w:r>
      <w:r w:rsidRPr="002F66C0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1600" cy="723900"/>
            <wp:effectExtent l="19050" t="0" r="0" b="0"/>
            <wp:docPr id="2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E37" w:rsidRPr="002F66C0" w:rsidRDefault="00D53E37" w:rsidP="00D53E37">
      <w:pPr>
        <w:jc w:val="center"/>
        <w:rPr>
          <w:sz w:val="24"/>
          <w:szCs w:val="24"/>
        </w:rPr>
      </w:pPr>
      <w:r w:rsidRPr="002F66C0">
        <w:rPr>
          <w:sz w:val="24"/>
          <w:szCs w:val="24"/>
        </w:rPr>
        <w:t>INSTITUTO NACIONAL DE CIENCIAS AGRÍCOLAS</w:t>
      </w:r>
    </w:p>
    <w:p w:rsidR="00D53E37" w:rsidRPr="002F66C0" w:rsidRDefault="00D53E37" w:rsidP="00D53E37">
      <w:pPr>
        <w:jc w:val="center"/>
        <w:rPr>
          <w:sz w:val="24"/>
          <w:szCs w:val="24"/>
        </w:rPr>
      </w:pPr>
      <w:r w:rsidRPr="002F66C0">
        <w:rPr>
          <w:sz w:val="24"/>
          <w:szCs w:val="24"/>
        </w:rPr>
        <w:t>Gaveta  Postal No. 1, San José de las Lajas, Mayabeque, Cuba. C. P.  32700</w:t>
      </w:r>
    </w:p>
    <w:p w:rsidR="00D53E37" w:rsidRPr="002F66C0" w:rsidRDefault="00D53E37" w:rsidP="00D53E37">
      <w:pPr>
        <w:jc w:val="center"/>
        <w:rPr>
          <w:sz w:val="24"/>
          <w:szCs w:val="24"/>
        </w:rPr>
      </w:pPr>
      <w:r w:rsidRPr="002F66C0">
        <w:rPr>
          <w:sz w:val="24"/>
          <w:szCs w:val="24"/>
        </w:rPr>
        <w:t>Tel. / Fax: (53) (47) 86 3867</w:t>
      </w:r>
    </w:p>
    <w:p w:rsidR="00D53E37" w:rsidRPr="002F66C0" w:rsidRDefault="00D53E37" w:rsidP="00D53E37">
      <w:pPr>
        <w:jc w:val="center"/>
        <w:rPr>
          <w:color w:val="0000FF"/>
          <w:sz w:val="24"/>
          <w:szCs w:val="24"/>
        </w:rPr>
      </w:pPr>
      <w:r w:rsidRPr="002F66C0">
        <w:rPr>
          <w:sz w:val="24"/>
          <w:szCs w:val="24"/>
        </w:rPr>
        <w:t xml:space="preserve">C. electrónico: </w:t>
      </w:r>
      <w:r w:rsidRPr="002F66C0">
        <w:rPr>
          <w:color w:val="0000FF"/>
          <w:sz w:val="24"/>
          <w:szCs w:val="24"/>
        </w:rPr>
        <w:t>mcperez@inca.edu.cu</w:t>
      </w:r>
    </w:p>
    <w:p w:rsidR="00D53E37" w:rsidRPr="002F66C0" w:rsidRDefault="00D53E37" w:rsidP="00D53E37">
      <w:pPr>
        <w:rPr>
          <w:color w:val="0000FF"/>
          <w:sz w:val="24"/>
          <w:szCs w:val="24"/>
        </w:rPr>
      </w:pPr>
      <w:r w:rsidRPr="002F66C0">
        <w:rPr>
          <w:noProof/>
          <w:color w:val="000000"/>
          <w:sz w:val="24"/>
          <w:szCs w:val="24"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2381885</wp:posOffset>
            </wp:positionH>
            <wp:positionV relativeFrom="paragraph">
              <wp:posOffset>95250</wp:posOffset>
            </wp:positionV>
            <wp:extent cx="1022350" cy="866775"/>
            <wp:effectExtent l="19050" t="0" r="6350" b="0"/>
            <wp:wrapNone/>
            <wp:docPr id="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F66C0">
        <w:rPr>
          <w:color w:val="000000"/>
          <w:sz w:val="24"/>
          <w:szCs w:val="24"/>
        </w:rPr>
        <w:t>APROBADO</w:t>
      </w:r>
    </w:p>
    <w:p w:rsidR="00D53E37" w:rsidRPr="002F66C0" w:rsidRDefault="00D53E37" w:rsidP="00D53E37">
      <w:pPr>
        <w:rPr>
          <w:color w:val="000000"/>
          <w:sz w:val="24"/>
          <w:szCs w:val="24"/>
        </w:rPr>
      </w:pPr>
    </w:p>
    <w:p w:rsidR="00D53E37" w:rsidRPr="002F66C0" w:rsidRDefault="00D53E37" w:rsidP="00D53E37">
      <w:pPr>
        <w:rPr>
          <w:sz w:val="24"/>
          <w:szCs w:val="24"/>
        </w:rPr>
      </w:pPr>
    </w:p>
    <w:p w:rsidR="00D53E37" w:rsidRPr="002F66C0" w:rsidRDefault="00D53E37" w:rsidP="00D53E37">
      <w:pPr>
        <w:rPr>
          <w:color w:val="000000"/>
          <w:sz w:val="24"/>
          <w:szCs w:val="24"/>
        </w:rPr>
      </w:pPr>
    </w:p>
    <w:p w:rsidR="00D53E37" w:rsidRPr="002F66C0" w:rsidRDefault="00D53E37" w:rsidP="00D53E37">
      <w:pPr>
        <w:rPr>
          <w:color w:val="000000"/>
          <w:sz w:val="24"/>
          <w:szCs w:val="24"/>
        </w:rPr>
      </w:pPr>
      <w:r w:rsidRPr="002F66C0">
        <w:rPr>
          <w:color w:val="000000"/>
          <w:sz w:val="24"/>
          <w:szCs w:val="24"/>
        </w:rPr>
        <w:t xml:space="preserve">Cargo de quien </w:t>
      </w:r>
      <w:r>
        <w:rPr>
          <w:color w:val="000000"/>
          <w:sz w:val="24"/>
          <w:szCs w:val="24"/>
        </w:rPr>
        <w:t>aprueba el Plan:</w:t>
      </w:r>
      <w:r>
        <w:rPr>
          <w:color w:val="000000"/>
          <w:sz w:val="24"/>
          <w:szCs w:val="24"/>
        </w:rPr>
        <w:tab/>
      </w:r>
      <w:r w:rsidRPr="002F66C0">
        <w:rPr>
          <w:color w:val="000000"/>
          <w:sz w:val="24"/>
          <w:szCs w:val="24"/>
        </w:rPr>
        <w:tab/>
        <w:t>Director General</w:t>
      </w:r>
    </w:p>
    <w:p w:rsidR="00D53E37" w:rsidRPr="002F66C0" w:rsidRDefault="00D53E37" w:rsidP="00D53E37">
      <w:pPr>
        <w:rPr>
          <w:color w:val="000000"/>
          <w:sz w:val="24"/>
          <w:szCs w:val="24"/>
        </w:rPr>
      </w:pPr>
      <w:r w:rsidRPr="002F66C0">
        <w:rPr>
          <w:color w:val="000000"/>
          <w:sz w:val="24"/>
          <w:szCs w:val="24"/>
        </w:rPr>
        <w:t xml:space="preserve">Nombres y apellidos de quien aprueba: </w:t>
      </w:r>
      <w:r w:rsidRPr="002F66C0">
        <w:rPr>
          <w:color w:val="000000"/>
          <w:sz w:val="24"/>
          <w:szCs w:val="24"/>
        </w:rPr>
        <w:tab/>
        <w:t>María del Carmen Pérez Hernández</w:t>
      </w:r>
    </w:p>
    <w:p w:rsidR="00D53E37" w:rsidRPr="002F66C0" w:rsidRDefault="00D53E37" w:rsidP="00D53E37">
      <w:pPr>
        <w:jc w:val="center"/>
        <w:rPr>
          <w:color w:val="000000"/>
          <w:sz w:val="24"/>
          <w:szCs w:val="24"/>
        </w:rPr>
      </w:pPr>
      <w:r w:rsidRPr="002F66C0">
        <w:rPr>
          <w:color w:val="000000"/>
          <w:sz w:val="24"/>
          <w:szCs w:val="24"/>
        </w:rPr>
        <w:t>PLAN DE TRABAJO DEL INSTITUTO NACIONAL DE CIENCIAS AGRÍCOLAS</w:t>
      </w:r>
    </w:p>
    <w:p w:rsidR="00D53E37" w:rsidRDefault="00D53E37" w:rsidP="00D53E37">
      <w:pPr>
        <w:jc w:val="center"/>
        <w:rPr>
          <w:color w:val="000000"/>
          <w:sz w:val="24"/>
          <w:szCs w:val="24"/>
        </w:rPr>
      </w:pPr>
      <w:r w:rsidRPr="002F66C0">
        <w:rPr>
          <w:color w:val="000000"/>
          <w:sz w:val="24"/>
          <w:szCs w:val="24"/>
        </w:rPr>
        <w:t xml:space="preserve">PARA EL MES de </w:t>
      </w:r>
      <w:r>
        <w:rPr>
          <w:color w:val="000000"/>
          <w:sz w:val="24"/>
          <w:szCs w:val="24"/>
        </w:rPr>
        <w:t>Noviem</w:t>
      </w:r>
      <w:r w:rsidRPr="002F66C0">
        <w:rPr>
          <w:color w:val="000000"/>
          <w:sz w:val="24"/>
          <w:szCs w:val="24"/>
        </w:rPr>
        <w:t>bre</w:t>
      </w:r>
      <w:r>
        <w:rPr>
          <w:color w:val="000000"/>
          <w:sz w:val="24"/>
          <w:szCs w:val="24"/>
        </w:rPr>
        <w:t>.</w:t>
      </w:r>
    </w:p>
    <w:p w:rsidR="006562AC" w:rsidRDefault="006562AC" w:rsidP="00D53E37">
      <w:pPr>
        <w:jc w:val="center"/>
        <w:rPr>
          <w:color w:val="000000"/>
          <w:sz w:val="24"/>
          <w:szCs w:val="24"/>
        </w:rPr>
      </w:pPr>
    </w:p>
    <w:p w:rsidR="006562AC" w:rsidRPr="006562AC" w:rsidRDefault="006562AC" w:rsidP="006562AC">
      <w:pPr>
        <w:pStyle w:val="Prrafodelista"/>
        <w:numPr>
          <w:ilvl w:val="0"/>
          <w:numId w:val="2"/>
        </w:numPr>
        <w:ind w:left="720"/>
        <w:rPr>
          <w:rFonts w:ascii="Arial" w:hAnsi="Arial" w:cs="Arial"/>
          <w:sz w:val="24"/>
          <w:szCs w:val="24"/>
        </w:rPr>
      </w:pPr>
      <w:r w:rsidRPr="006562AC">
        <w:rPr>
          <w:rFonts w:ascii="Arial" w:hAnsi="Arial" w:cs="Arial"/>
          <w:sz w:val="24"/>
          <w:szCs w:val="24"/>
        </w:rPr>
        <w:t>Continuar el trabajo de atención y enfrentamiento a la subversión ideológica. Dedicar especial atención a las relaciones Cuba-Estados Unidos y a los proyectos internacionales que se mantienen en ejecución.</w:t>
      </w:r>
    </w:p>
    <w:p w:rsidR="006562AC" w:rsidRPr="006562AC" w:rsidRDefault="006562AC" w:rsidP="006562AC">
      <w:pPr>
        <w:pStyle w:val="Prrafodelista"/>
        <w:numPr>
          <w:ilvl w:val="0"/>
          <w:numId w:val="2"/>
        </w:numPr>
        <w:ind w:left="720"/>
        <w:rPr>
          <w:rFonts w:ascii="Arial" w:hAnsi="Arial" w:cs="Arial"/>
          <w:sz w:val="24"/>
          <w:szCs w:val="24"/>
        </w:rPr>
      </w:pPr>
      <w:r w:rsidRPr="006562AC">
        <w:rPr>
          <w:rFonts w:ascii="Arial" w:hAnsi="Arial" w:cs="Arial"/>
          <w:sz w:val="24"/>
          <w:szCs w:val="24"/>
        </w:rPr>
        <w:t>Asegurar la exitosa realización del XX Congreso Científico Internacional a celebrarse del 21 al 26 de noviembre.</w:t>
      </w:r>
    </w:p>
    <w:p w:rsidR="006562AC" w:rsidRPr="006562AC" w:rsidRDefault="006562AC" w:rsidP="006562AC">
      <w:pPr>
        <w:pStyle w:val="Prrafodelista"/>
        <w:numPr>
          <w:ilvl w:val="0"/>
          <w:numId w:val="2"/>
        </w:numPr>
        <w:ind w:left="720"/>
        <w:rPr>
          <w:rFonts w:ascii="Arial" w:hAnsi="Arial" w:cs="Arial"/>
          <w:sz w:val="24"/>
          <w:szCs w:val="24"/>
        </w:rPr>
      </w:pPr>
      <w:r w:rsidRPr="006562AC">
        <w:rPr>
          <w:rFonts w:ascii="Arial" w:hAnsi="Arial" w:cs="Arial"/>
          <w:sz w:val="24"/>
          <w:szCs w:val="24"/>
        </w:rPr>
        <w:t xml:space="preserve">Efectuar reuniones con investigadores con potencialidades de integrar las reservas de cargos administrativos en la esfera científica como parte del TPI que se realiza en la Institución. </w:t>
      </w:r>
    </w:p>
    <w:p w:rsidR="006562AC" w:rsidRPr="006562AC" w:rsidRDefault="006562AC" w:rsidP="006562AC">
      <w:pPr>
        <w:pStyle w:val="Prrafodelista"/>
        <w:numPr>
          <w:ilvl w:val="0"/>
          <w:numId w:val="2"/>
        </w:numPr>
        <w:ind w:left="720"/>
        <w:rPr>
          <w:rFonts w:ascii="Arial" w:hAnsi="Arial" w:cs="Arial"/>
          <w:sz w:val="24"/>
          <w:szCs w:val="24"/>
        </w:rPr>
      </w:pPr>
      <w:r w:rsidRPr="006562AC">
        <w:rPr>
          <w:rFonts w:ascii="Arial" w:hAnsi="Arial" w:cs="Arial"/>
          <w:sz w:val="24"/>
          <w:szCs w:val="24"/>
        </w:rPr>
        <w:t>Atender la ejecución del Plan y Presupuesto del año 2016 y las cuentas por cobrar y pagar vencidas, inventarios ociosos y las inversiones.</w:t>
      </w:r>
    </w:p>
    <w:p w:rsidR="006562AC" w:rsidRPr="006562AC" w:rsidRDefault="006562AC" w:rsidP="006562AC">
      <w:pPr>
        <w:pStyle w:val="Prrafodelista"/>
        <w:numPr>
          <w:ilvl w:val="0"/>
          <w:numId w:val="2"/>
        </w:numPr>
        <w:ind w:left="720"/>
        <w:rPr>
          <w:rFonts w:ascii="Arial" w:hAnsi="Arial" w:cs="Arial"/>
          <w:sz w:val="24"/>
          <w:szCs w:val="24"/>
        </w:rPr>
      </w:pPr>
      <w:r w:rsidRPr="006562AC">
        <w:rPr>
          <w:rFonts w:ascii="Arial" w:hAnsi="Arial" w:cs="Arial"/>
          <w:sz w:val="24"/>
          <w:szCs w:val="24"/>
        </w:rPr>
        <w:t>Asegurar el proceso de planificación de actividades y objetivos para el año 2017.</w:t>
      </w:r>
    </w:p>
    <w:p w:rsidR="006562AC" w:rsidRPr="006562AC" w:rsidRDefault="006562AC" w:rsidP="006562AC">
      <w:pPr>
        <w:pStyle w:val="Prrafodelista"/>
        <w:numPr>
          <w:ilvl w:val="0"/>
          <w:numId w:val="2"/>
        </w:numPr>
        <w:ind w:left="720"/>
        <w:rPr>
          <w:rFonts w:ascii="Arial" w:hAnsi="Arial" w:cs="Arial"/>
          <w:sz w:val="24"/>
          <w:szCs w:val="24"/>
        </w:rPr>
      </w:pPr>
      <w:r w:rsidRPr="006562AC">
        <w:rPr>
          <w:rFonts w:ascii="Arial" w:hAnsi="Arial" w:cs="Arial"/>
          <w:sz w:val="24"/>
          <w:szCs w:val="24"/>
        </w:rPr>
        <w:t xml:space="preserve">Atender el cumplimiento del Plan de Medidas de Seguridad y Protección para eliminar las no conformidades detectadas por el MININT. </w:t>
      </w:r>
    </w:p>
    <w:p w:rsidR="006562AC" w:rsidRPr="006562AC" w:rsidRDefault="006562AC" w:rsidP="006562AC">
      <w:pPr>
        <w:pStyle w:val="Prrafodelista"/>
        <w:numPr>
          <w:ilvl w:val="0"/>
          <w:numId w:val="2"/>
        </w:numPr>
        <w:ind w:left="720"/>
        <w:rPr>
          <w:rFonts w:ascii="Arial" w:hAnsi="Arial" w:cs="Arial"/>
          <w:sz w:val="24"/>
          <w:szCs w:val="24"/>
        </w:rPr>
      </w:pPr>
      <w:r w:rsidRPr="006562AC">
        <w:rPr>
          <w:rFonts w:ascii="Arial" w:hAnsi="Arial" w:cs="Arial"/>
          <w:sz w:val="24"/>
          <w:szCs w:val="24"/>
        </w:rPr>
        <w:t>Asegurar la visita de las delegaciones chinas al Proyecto de sericultura durante el mes de noviembre.</w:t>
      </w:r>
    </w:p>
    <w:p w:rsidR="006562AC" w:rsidRDefault="006562AC" w:rsidP="00D53E37">
      <w:pPr>
        <w:jc w:val="center"/>
        <w:rPr>
          <w:color w:val="000000"/>
          <w:sz w:val="24"/>
          <w:szCs w:val="24"/>
        </w:rPr>
      </w:pPr>
    </w:p>
    <w:p w:rsidR="006562AC" w:rsidRDefault="006562AC" w:rsidP="00D53E37">
      <w:pPr>
        <w:jc w:val="center"/>
        <w:rPr>
          <w:color w:val="000000"/>
          <w:sz w:val="24"/>
          <w:szCs w:val="24"/>
        </w:rPr>
      </w:pPr>
    </w:p>
    <w:p w:rsidR="00D53E37" w:rsidRDefault="00D53E37" w:rsidP="00D53E37">
      <w:pPr>
        <w:jc w:val="center"/>
        <w:rPr>
          <w:color w:val="000000"/>
          <w:sz w:val="24"/>
          <w:szCs w:val="24"/>
        </w:rPr>
      </w:pPr>
    </w:p>
    <w:tbl>
      <w:tblPr>
        <w:tblW w:w="15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0"/>
        <w:gridCol w:w="4439"/>
        <w:gridCol w:w="1794"/>
        <w:gridCol w:w="1787"/>
        <w:gridCol w:w="1975"/>
        <w:gridCol w:w="1915"/>
        <w:gridCol w:w="2772"/>
      </w:tblGrid>
      <w:tr w:rsidR="00D53E37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E37" w:rsidRPr="002F66C0" w:rsidRDefault="00D53E37" w:rsidP="0019090B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Participa</w:t>
            </w:r>
          </w:p>
        </w:tc>
      </w:tr>
      <w:tr w:rsidR="004A4244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2F66C0" w:rsidRDefault="008B499D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777ACF" w:rsidRDefault="004A4244" w:rsidP="00F264F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Curso y reunión de VRIP del MES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31-5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44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44" w:rsidRPr="00777ACF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UCI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777ACF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777ACF" w:rsidRDefault="004A4244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Idioleidys, Humberto</w:t>
            </w:r>
          </w:p>
        </w:tc>
      </w:tr>
      <w:tr w:rsidR="004A4244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2F66C0" w:rsidRDefault="008B499D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F264F7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Programación.</w:t>
            </w:r>
          </w:p>
          <w:p w:rsidR="004A4244" w:rsidRDefault="004A4244" w:rsidP="00F264F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y 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44" w:rsidRDefault="004A4244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44" w:rsidRDefault="004A4244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Yoandry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Personal designado por los jefes de Dptos</w:t>
            </w:r>
          </w:p>
        </w:tc>
      </w:tr>
      <w:tr w:rsidR="004A4244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Pr="002F66C0" w:rsidRDefault="008B499D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A46AE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con el Grupo Eco</w:t>
            </w:r>
            <w:r w:rsidR="00A46AE3">
              <w:rPr>
                <w:color w:val="000000"/>
                <w:sz w:val="24"/>
                <w:szCs w:val="24"/>
              </w:rPr>
              <w:t>M</w:t>
            </w:r>
            <w:r>
              <w:rPr>
                <w:color w:val="000000"/>
                <w:sz w:val="24"/>
                <w:szCs w:val="24"/>
              </w:rPr>
              <w:t>ic.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44" w:rsidRDefault="004A4244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244" w:rsidRDefault="004A4244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19090B">
            <w:pPr>
              <w:jc w:val="center"/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244" w:rsidRDefault="004A4244" w:rsidP="00A46AE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 y Especialista del grupo de Eco</w:t>
            </w:r>
            <w:r w:rsidR="00A46AE3">
              <w:rPr>
                <w:color w:val="000000"/>
                <w:sz w:val="24"/>
                <w:szCs w:val="24"/>
              </w:rPr>
              <w:t>M</w:t>
            </w:r>
            <w:r>
              <w:rPr>
                <w:color w:val="000000"/>
                <w:sz w:val="24"/>
                <w:szCs w:val="24"/>
              </w:rPr>
              <w:t>ic</w:t>
            </w:r>
          </w:p>
        </w:tc>
      </w:tr>
      <w:tr w:rsidR="0074582F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82F" w:rsidRPr="002F66C0" w:rsidRDefault="008B499D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82F" w:rsidRPr="0074582F" w:rsidRDefault="0074582F" w:rsidP="00F264F7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582F">
              <w:rPr>
                <w:rFonts w:ascii="Arial" w:hAnsi="Arial" w:cs="Arial"/>
                <w:sz w:val="24"/>
                <w:szCs w:val="24"/>
              </w:rPr>
              <w:t>Entrega de solicitud reactivos FARMACUBA y carta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82F" w:rsidRPr="0074582F" w:rsidRDefault="0074582F" w:rsidP="0019090B">
            <w:pPr>
              <w:jc w:val="center"/>
              <w:rPr>
                <w:sz w:val="24"/>
                <w:szCs w:val="24"/>
              </w:rPr>
            </w:pPr>
            <w:r w:rsidRPr="0074582F">
              <w:rPr>
                <w:sz w:val="24"/>
                <w:szCs w:val="24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82F" w:rsidRPr="0074582F" w:rsidRDefault="0074582F" w:rsidP="0019090B">
            <w:pPr>
              <w:jc w:val="center"/>
              <w:rPr>
                <w:sz w:val="24"/>
                <w:szCs w:val="24"/>
              </w:rPr>
            </w:pPr>
            <w:r w:rsidRPr="0074582F">
              <w:rPr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82F" w:rsidRPr="0074582F" w:rsidRDefault="0074582F" w:rsidP="0019090B">
            <w:pPr>
              <w:jc w:val="center"/>
              <w:rPr>
                <w:sz w:val="24"/>
                <w:szCs w:val="24"/>
              </w:rPr>
            </w:pPr>
            <w:r w:rsidRPr="0074582F">
              <w:rPr>
                <w:sz w:val="24"/>
                <w:szCs w:val="24"/>
              </w:rPr>
              <w:t>ATM/INCA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82F" w:rsidRPr="0074582F" w:rsidRDefault="0074582F" w:rsidP="0019090B">
            <w:pPr>
              <w:jc w:val="center"/>
              <w:rPr>
                <w:sz w:val="24"/>
                <w:szCs w:val="24"/>
              </w:rPr>
            </w:pPr>
            <w:r w:rsidRPr="0074582F">
              <w:rPr>
                <w:sz w:val="24"/>
                <w:szCs w:val="24"/>
              </w:rPr>
              <w:t>R 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582F" w:rsidRDefault="0074582F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9090B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8B499D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F264F7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Contacto con Mayelin . Plan de ventas campaña de frio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1:30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DCIT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Mayelin</w:t>
            </w:r>
          </w:p>
        </w:tc>
      </w:tr>
      <w:tr w:rsidR="0019090B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8B499D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19090B" w:rsidP="00F264F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de Mujeres Científicas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Hotel Palco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9090B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8B499D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F264F7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Informe a Labiofam y MINAG de producción y ventas mensuales de bioproductos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4:00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CE73A3" w:rsidRDefault="0019090B" w:rsidP="0019090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Entrega por Arzuaga, Mayelin, Belkys, Falcón</w:t>
            </w:r>
          </w:p>
        </w:tc>
      </w:tr>
      <w:tr w:rsidR="0019090B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Pr="002F66C0" w:rsidRDefault="008B499D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Default="0019090B" w:rsidP="001909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con el  grupo de semilla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Default="0019090B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Default="0019090B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90B" w:rsidRDefault="0019090B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Default="0019090B" w:rsidP="0019090B">
            <w:pPr>
              <w:jc w:val="center"/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090B" w:rsidRDefault="0019090B" w:rsidP="0019090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Especialista y trabajadores del grupo de semilla</w:t>
            </w:r>
          </w:p>
        </w:tc>
      </w:tr>
      <w:tr w:rsidR="00CB419B" w:rsidRPr="002F66C0" w:rsidTr="00D94608">
        <w:trPr>
          <w:trHeight w:val="95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19B" w:rsidRPr="002F66C0" w:rsidRDefault="008B499D" w:rsidP="00CB419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19B" w:rsidRPr="00CE73A3" w:rsidRDefault="00CB419B" w:rsidP="00F264F7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Contacto GELMA campaña de frio y traslado de productos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19B" w:rsidRPr="00CE73A3" w:rsidRDefault="00CB419B" w:rsidP="00CB419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19B" w:rsidRPr="00CE73A3" w:rsidRDefault="00CB419B" w:rsidP="00CB419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19B" w:rsidRPr="00CE73A3" w:rsidRDefault="00CB419B" w:rsidP="00CB419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GELMA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19B" w:rsidRPr="00CE73A3" w:rsidRDefault="00CB419B" w:rsidP="00CB419B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 w:rsidR="00D94608"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19B" w:rsidRDefault="00CB419B" w:rsidP="00CB419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8B499D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E73A3" w:rsidRDefault="00D94608" w:rsidP="00F264F7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Contacto con secretaria Congreso Científico. (preparatorio reunión Tarara, agencia de viajes, confirmaciones )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 xml:space="preserve">2:00 pm 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DCIT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Secretaria Congreso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8B499D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F264F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 Despacho DSA.</w:t>
            </w:r>
          </w:p>
          <w:p w:rsidR="00D94608" w:rsidRDefault="00D94608" w:rsidP="00F264F7">
            <w:pPr>
              <w:rPr>
                <w:sz w:val="22"/>
                <w:szCs w:val="22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Osvaldo William, Tapane e Idalia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8B499D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F264F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Vice-presidentes. Tribunal Permanente de Fitotecnia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Desarrollo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Vice-presidentes del Tribunal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8B499D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F264F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Inspección de Seguridad y Protección interna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Dpto de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B7886" w:rsidRDefault="00D94608" w:rsidP="00D94608">
            <w:pPr>
              <w:jc w:val="center"/>
              <w:rPr>
                <w:sz w:val="24"/>
                <w:szCs w:val="24"/>
              </w:rPr>
            </w:pPr>
            <w:r w:rsidRPr="00CB7886">
              <w:rPr>
                <w:sz w:val="24"/>
                <w:szCs w:val="24"/>
              </w:rPr>
              <w:t>Alejandro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A46AE3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Calderón</w:t>
            </w:r>
            <w:r w:rsidR="00D94608">
              <w:rPr>
                <w:color w:val="000000"/>
                <w:sz w:val="24"/>
                <w:szCs w:val="24"/>
              </w:rPr>
              <w:t xml:space="preserve"> y personal designado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8B499D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F264F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Construcción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B7886" w:rsidRDefault="00D94608" w:rsidP="00D94608">
            <w:pPr>
              <w:jc w:val="center"/>
              <w:rPr>
                <w:sz w:val="24"/>
                <w:szCs w:val="24"/>
              </w:rPr>
            </w:pPr>
            <w:r w:rsidRPr="00CB7886"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William, Leyva, Idalia y Tony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8B499D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E73A3" w:rsidRDefault="00D94608" w:rsidP="00F86C5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Reunión alojamiento y aseguramiento Villa Congreso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3 y 10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Tarara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E73A3" w:rsidRDefault="00D94608" w:rsidP="00D94608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 w:rsidR="00A46AE3"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 xml:space="preserve">Rivera, JA Leyva, Jorge 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8B499D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F86C5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S internos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CB7886" w:rsidRDefault="00D94608" w:rsidP="00D94608">
            <w:pPr>
              <w:jc w:val="center"/>
              <w:rPr>
                <w:sz w:val="24"/>
                <w:szCs w:val="24"/>
              </w:rPr>
            </w:pPr>
            <w:r w:rsidRPr="00CB7886"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 y Osvaldo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8B499D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E0437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</w:t>
            </w:r>
            <w:r w:rsidR="00E0437B">
              <w:rPr>
                <w:color w:val="000000"/>
                <w:sz w:val="24"/>
                <w:szCs w:val="24"/>
              </w:rPr>
              <w:t>experimento del Complejo con BioCubaFarma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BIoCubaFarma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Rivera e Idioleidys</w:t>
            </w: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3554EC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Comisión de Cuadros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94608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Pr="002F66C0" w:rsidRDefault="003554EC" w:rsidP="00D9460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Visitas al DSA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7, 14, 21 y 28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jc w:val="center"/>
            </w:pPr>
            <w:r>
              <w:rPr>
                <w:color w:val="000000"/>
                <w:sz w:val="24"/>
                <w:szCs w:val="24"/>
              </w:rPr>
              <w:t>Irene Moreno y Arzuaga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608" w:rsidRDefault="00D94608" w:rsidP="00D9460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Yoandri, Eric  y personal designado</w:t>
            </w:r>
          </w:p>
        </w:tc>
      </w:tr>
      <w:tr w:rsidR="00D37675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2F66C0" w:rsidRDefault="003554EC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CE73A3" w:rsidRDefault="00D37675" w:rsidP="00D203A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Comisión Científica del Congreso Científico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Salón de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 w:rsidR="00CB7886"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Rivera, Kalyanne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CE73A3" w:rsidRDefault="00D37675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J Dptos y responsables de Cursos y Giras</w:t>
            </w:r>
          </w:p>
        </w:tc>
      </w:tr>
      <w:tr w:rsidR="00D37675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2F66C0" w:rsidRDefault="003554EC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6B7348" w:rsidRDefault="00D37675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Acreditación del Doctorado de Biotecnología de la UCLV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6B7348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Pr="006B7348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Pr="006B7348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UCLV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6B7348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6B7348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 Izquierdo</w:t>
            </w:r>
          </w:p>
        </w:tc>
      </w:tr>
      <w:tr w:rsidR="00D37675" w:rsidRPr="008B499D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2F66C0" w:rsidRDefault="003554EC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Default="00D37675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XX Congreso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675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6B7348" w:rsidRDefault="00D37675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675" w:rsidRPr="002678E3" w:rsidRDefault="00D37675" w:rsidP="00D376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2678E3">
              <w:rPr>
                <w:color w:val="000000"/>
                <w:sz w:val="24"/>
                <w:szCs w:val="24"/>
                <w:lang w:val="en-US"/>
              </w:rPr>
              <w:t>Dtres, Marilin, William, Kalyanne y Jorge Delgado</w:t>
            </w:r>
          </w:p>
        </w:tc>
      </w:tr>
      <w:tr w:rsidR="008B499D" w:rsidRPr="008B499D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554EC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065D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RTD</w:t>
            </w:r>
          </w:p>
          <w:p w:rsidR="008B499D" w:rsidRDefault="008B499D" w:rsidP="00065D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Comité Financiero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065DD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8B499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8B499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065DD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065DD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Dtres y Marilin</w:t>
            </w:r>
          </w:p>
        </w:tc>
      </w:tr>
      <w:tr w:rsidR="008B499D" w:rsidRPr="001B68C9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4A4244" w:rsidRDefault="003554EC" w:rsidP="00D376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Cursos de capacitación en las Empresas Agropecuarias de </w:t>
            </w:r>
            <w:smartTag w:uri="urn:schemas-microsoft-com:office:smarttags" w:element="PersonName">
              <w:smartTagPr>
                <w:attr w:name="ProductID" w:val="la Provincia"/>
              </w:smartTagPr>
              <w:r>
                <w:rPr>
                  <w:color w:val="000000"/>
                  <w:sz w:val="24"/>
                  <w:szCs w:val="24"/>
                </w:rPr>
                <w:t>la Provincia</w:t>
              </w:r>
            </w:smartTag>
            <w:r>
              <w:rPr>
                <w:color w:val="000000"/>
                <w:sz w:val="24"/>
                <w:szCs w:val="24"/>
              </w:rPr>
              <w:t xml:space="preserve"> Mayabeque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7-11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EAP Mayabeque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Jorge Arzuaga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Salomón, Eric Días y Ramón Tejeda</w:t>
            </w:r>
          </w:p>
        </w:tc>
      </w:tr>
      <w:tr w:rsidR="008B499D" w:rsidRPr="001B68C9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8B499D" w:rsidRDefault="003554EC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203A6">
            <w:pPr>
              <w:rPr>
                <w:color w:val="000000"/>
                <w:sz w:val="24"/>
                <w:szCs w:val="24"/>
              </w:rPr>
            </w:pPr>
            <w:r>
              <w:t>Comisión de Subversión.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Ángeles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1B68C9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4A4244" w:rsidRDefault="003554EC" w:rsidP="00D376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D3767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Reunión DCIT</w:t>
            </w:r>
          </w:p>
          <w:p w:rsidR="008B499D" w:rsidRPr="00CE73A3" w:rsidRDefault="008B499D" w:rsidP="00D3767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marcha publicaciones,  XX Congreso, Simposios, talleres y Cursos. Balance Dptos Planes Investigadores 2017, Premios 2017.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2:00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Salón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 xml:space="preserve">Rivera 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D37675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J Dptos, Tamara, Angeles</w:t>
            </w:r>
          </w:p>
        </w:tc>
      </w:tr>
      <w:tr w:rsidR="008B499D" w:rsidRPr="001B68C9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554EC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 finca de plantas medicinales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y 22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Catalina de Güines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jc w:val="center"/>
            </w:pPr>
            <w:r>
              <w:rPr>
                <w:color w:val="000000"/>
                <w:sz w:val="24"/>
                <w:szCs w:val="24"/>
              </w:rPr>
              <w:t>Elein Terry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3767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Bertolí</w:t>
            </w:r>
          </w:p>
        </w:tc>
      </w:tr>
      <w:tr w:rsidR="008B499D" w:rsidRPr="001B68C9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554EC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A0F52">
            <w:pPr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Contacto Labiofam/Ingeniería proyecto planta EcoMic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A0F52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A0F52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A0F52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Labiofam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A0F52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Alejandro Hdez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A0F52">
            <w:pPr>
              <w:jc w:val="center"/>
              <w:rPr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1B68C9" w:rsidRDefault="003554EC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Junta PIAL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Hotel Chateu -Miramar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Personal designado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1B68C9" w:rsidRDefault="003554EC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203A6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el GEAF Mayabeque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A0F5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A0F5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A0F5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A0F5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1B68C9" w:rsidRDefault="003554EC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A0F52">
            <w:pPr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Intercambio con Yamilka y Tamara. Certificaciones e Informes FONCI, pago a Instituciones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A0F52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A0F52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1:30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A0F5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DCIT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A0F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A0F5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1B68C9" w:rsidRDefault="003554EC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4B1E1D">
            <w:pPr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Despacho Sustitución Importaciones. Registro Quitomax, Pectimorf y Azofert-s. Marcha de Producciones para campaña frio  2016. Renovación Marcas.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3:00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Salón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4B1E1D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Alejandro, Tere, Oraima, Mayelin, Belkys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4B1E1D" w:rsidRDefault="003554EC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203A6">
            <w:pPr>
              <w:ind w:right="-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Despacho Seguridad y Protección.</w:t>
            </w:r>
          </w:p>
          <w:p w:rsidR="008B499D" w:rsidRPr="00C22929" w:rsidRDefault="008B499D" w:rsidP="00D203A6">
            <w:pPr>
              <w:ind w:right="-35"/>
              <w:rPr>
                <w:sz w:val="22"/>
                <w:szCs w:val="22"/>
              </w:rPr>
            </w:pPr>
            <w:r w:rsidRPr="00C22929">
              <w:rPr>
                <w:sz w:val="22"/>
                <w:szCs w:val="22"/>
              </w:rPr>
              <w:t>Control Plan de medidas VS incendios.</w:t>
            </w:r>
          </w:p>
          <w:p w:rsidR="008B499D" w:rsidRDefault="008B499D" w:rsidP="00D203A6">
            <w:pPr>
              <w:ind w:right="-35"/>
              <w:rPr>
                <w:sz w:val="22"/>
                <w:szCs w:val="22"/>
              </w:rPr>
            </w:pPr>
            <w:r w:rsidRPr="00C22929">
              <w:rPr>
                <w:sz w:val="22"/>
                <w:szCs w:val="22"/>
              </w:rPr>
              <w:t xml:space="preserve">Control Plan de medidas, recontrol del </w:t>
            </w:r>
            <w:r>
              <w:rPr>
                <w:sz w:val="22"/>
                <w:szCs w:val="22"/>
              </w:rPr>
              <w:t>M</w:t>
            </w:r>
            <w:r w:rsidRPr="00C22929">
              <w:rPr>
                <w:sz w:val="22"/>
                <w:szCs w:val="22"/>
              </w:rPr>
              <w:t>ININT</w:t>
            </w:r>
            <w:r>
              <w:rPr>
                <w:sz w:val="22"/>
                <w:szCs w:val="22"/>
              </w:rPr>
              <w:t>.</w:t>
            </w:r>
          </w:p>
          <w:p w:rsidR="008B499D" w:rsidRDefault="008B499D" w:rsidP="00D203A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Walfredo, Alejandro, Calderón, y Rafaela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8B499D" w:rsidRDefault="003554EC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777ACF" w:rsidRDefault="008B499D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la COPEP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777ACF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777ACF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</w:t>
            </w:r>
            <w:r w:rsidRPr="00777ACF">
              <w:rPr>
                <w:color w:val="000000"/>
                <w:sz w:val="24"/>
                <w:szCs w:val="24"/>
              </w:rPr>
              <w:t xml:space="preserve">0 </w:t>
            </w:r>
            <w:r>
              <w:rPr>
                <w:color w:val="000000"/>
                <w:sz w:val="24"/>
                <w:szCs w:val="24"/>
              </w:rPr>
              <w:t>a</w:t>
            </w:r>
            <w:r w:rsidRPr="00777ACF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777ACF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777ACF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777ACF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EC5894" w:rsidRDefault="003554EC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D068D" w:rsidRDefault="008B499D" w:rsidP="00D203A6">
            <w:pPr>
              <w:ind w:right="-35"/>
              <w:rPr>
                <w:sz w:val="24"/>
                <w:szCs w:val="24"/>
              </w:rPr>
            </w:pPr>
            <w:r w:rsidRPr="002D068D">
              <w:rPr>
                <w:sz w:val="24"/>
                <w:szCs w:val="24"/>
              </w:rPr>
              <w:t>Despacho Transporte.</w:t>
            </w:r>
          </w:p>
          <w:p w:rsidR="008B499D" w:rsidRPr="002D068D" w:rsidRDefault="008B499D" w:rsidP="00D203A6">
            <w:pPr>
              <w:ind w:right="-35"/>
              <w:rPr>
                <w:sz w:val="24"/>
                <w:szCs w:val="24"/>
              </w:rPr>
            </w:pPr>
            <w:r w:rsidRPr="002D068D">
              <w:rPr>
                <w:sz w:val="24"/>
                <w:szCs w:val="24"/>
              </w:rPr>
              <w:t>Plan de  medidas recontrol MITRANS</w:t>
            </w:r>
          </w:p>
          <w:p w:rsidR="008B499D" w:rsidRDefault="008B499D" w:rsidP="00D203A6">
            <w:pPr>
              <w:ind w:right="-35"/>
              <w:rPr>
                <w:sz w:val="22"/>
                <w:szCs w:val="22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10.30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Tapane y Anita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EC5894" w:rsidRDefault="003554EC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las áreas de EcoMic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y 23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4B1E1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4B1E1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B103E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 y Grupo de EcoMic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con SIDEM sobre Proyecto de Sericultura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B1E1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AB26E9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Última entrega de los poster para Congreso INCA. entregar digital a Oraima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10/11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Oraima y J Dptos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AB26E9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Investigadores con poster aprobados para Congreso INCA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Buro Mpal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PCC Mpal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Oraima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203A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Inspección de Seguridad y Protección interna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Dpto de Biofertilizantes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</w:pPr>
            <w:r>
              <w:t>Alejandro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Calderón y personal designado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B103EF" w:rsidRDefault="008B499D" w:rsidP="00D203A6">
            <w:pPr>
              <w:rPr>
                <w:sz w:val="24"/>
                <w:szCs w:val="24"/>
              </w:rPr>
            </w:pPr>
            <w:r w:rsidRPr="00B103EF">
              <w:rPr>
                <w:sz w:val="24"/>
                <w:szCs w:val="24"/>
              </w:rPr>
              <w:t>Entrevistas con investigadores   del Dpto de MÁS.</w:t>
            </w:r>
          </w:p>
          <w:p w:rsidR="008B499D" w:rsidRDefault="008B499D" w:rsidP="00D203A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D972E6">
            <w:pPr>
              <w:jc w:val="center"/>
            </w:pPr>
            <w: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Rivera Idioleidys, Annia, Yaisy y Deborah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CF3F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núcleos del PCC y Cté de Base UJC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Oraima y Llayma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893BB1" w:rsidRDefault="008B499D" w:rsidP="00CF3F9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Asamblea de Trabajadores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B448A1" w:rsidRDefault="008B499D" w:rsidP="00AB26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B448A1" w:rsidRDefault="008B499D" w:rsidP="00AB26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3.00 p.m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B448A1" w:rsidRDefault="008B499D" w:rsidP="00AB26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B448A1" w:rsidRDefault="008B499D" w:rsidP="00AB26E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B448A1" w:rsidRDefault="008B499D" w:rsidP="00AB26E9">
            <w:pPr>
              <w:jc w:val="center"/>
              <w:rPr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CF3F90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semilla de papa dirigida por el MEP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IBP, CENSA, INIVIT, EEPFIH, MEP, Asesor MES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CF3F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Comisión de Grado UNAH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AE1295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Dell Ámico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349F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Comité de Control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349F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8B499D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E7F61" w:rsidRDefault="008B499D" w:rsidP="00CF3F90">
            <w:pPr>
              <w:rPr>
                <w:color w:val="000000"/>
                <w:sz w:val="24"/>
                <w:szCs w:val="24"/>
              </w:rPr>
            </w:pPr>
            <w:r w:rsidRPr="006E7F61">
              <w:rPr>
                <w:sz w:val="24"/>
                <w:szCs w:val="24"/>
              </w:rPr>
              <w:t>Reunión XX Congreso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678E3" w:rsidRDefault="008B499D" w:rsidP="00AB26E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2678E3">
              <w:rPr>
                <w:color w:val="000000"/>
                <w:sz w:val="24"/>
                <w:szCs w:val="24"/>
                <w:lang w:val="en-US"/>
              </w:rPr>
              <w:t>Dtres, Marilin, William, Kalyanne y Jorge Delgado</w:t>
            </w:r>
          </w:p>
        </w:tc>
      </w:tr>
      <w:tr w:rsidR="008B499D" w:rsidRPr="00E9185C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8B499D" w:rsidRDefault="003554EC" w:rsidP="00AB26E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lastRenderedPageBreak/>
              <w:t>48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E7F61" w:rsidRDefault="008B499D" w:rsidP="004D0A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Control a los Portadores Energéticos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8 -5.00 p.m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DIEP - MES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 A leyva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E9185C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E9185C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D0A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Confirmación plan y presupuesto 2017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DIEP -MES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E9185C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Rivera, Leyva y Marilin</w:t>
            </w:r>
          </w:p>
        </w:tc>
      </w:tr>
      <w:tr w:rsidR="008B499D" w:rsidRPr="002847FF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D0A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Despachos áreas de la Dirección</w:t>
            </w:r>
          </w:p>
          <w:p w:rsidR="003554EC" w:rsidRDefault="003554EC" w:rsidP="004D0A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Espec Cuadros.</w:t>
            </w:r>
          </w:p>
          <w:p w:rsidR="003554EC" w:rsidRDefault="003554EC" w:rsidP="004D0A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Defensa</w:t>
            </w:r>
          </w:p>
          <w:p w:rsidR="003554EC" w:rsidRPr="006E7F61" w:rsidRDefault="003554EC" w:rsidP="004D0A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Jurídico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554EC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  <w:p w:rsidR="003554EC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8.45.a.m</w:t>
            </w:r>
          </w:p>
          <w:p w:rsidR="003554EC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554EC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847FF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4A4244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A21EA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D0A5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Pleno Tribunal Permanente de Fitotecnia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3554E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3554EC">
              <w:rPr>
                <w:color w:val="000000"/>
                <w:sz w:val="24"/>
                <w:szCs w:val="24"/>
              </w:rPr>
              <w:t>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desarrollo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Tribunal</w:t>
            </w:r>
          </w:p>
        </w:tc>
      </w:tr>
      <w:tr w:rsidR="008B499D" w:rsidRPr="00D00E02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A21EA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D0A5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Científico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3554E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</w:t>
            </w:r>
            <w:r w:rsidR="003554EC">
              <w:rPr>
                <w:color w:val="000000"/>
                <w:sz w:val="24"/>
                <w:szCs w:val="24"/>
              </w:rPr>
              <w:t xml:space="preserve"> a.</w:t>
            </w:r>
            <w:r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CC e invitados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A21EA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4D0A5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Trabajo Productivo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  <w:r w:rsidR="003554EC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LLayma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A21EA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4D0A56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Frente Agrícola-Bioinsumos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AB26E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GEAF, CENSA, IIHLD, CITMA, MINAG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Entrega de Informes Proyectos FONCI por los J de Proyectos  a Tamara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J Proyectos, Tamara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Entrega de certificaciones semestrales de Proyectos Asociados, PNA, participaciones en Proyectos Asociados e Institucionales a Tamara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J Proyectos y J Participaciones en Proyectos, Tamara, Yamilka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Implementación Procedimiento pago a Instituciones.(Yamilka)</w:t>
            </w:r>
          </w:p>
          <w:p w:rsidR="008B499D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certifico de pago a Instituciones </w:t>
            </w:r>
            <w:r w:rsidRPr="00CE73A3">
              <w:rPr>
                <w:rFonts w:ascii="Arial" w:hAnsi="Arial" w:cs="Arial"/>
                <w:sz w:val="24"/>
                <w:szCs w:val="24"/>
              </w:rPr>
              <w:lastRenderedPageBreak/>
              <w:t>contratadas en proyectos FONCI</w:t>
            </w:r>
          </w:p>
          <w:p w:rsidR="008B499D" w:rsidRPr="00CE73A3" w:rsidRDefault="008B499D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 (J Proyectos)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J Proyectos, Yamilka</w:t>
            </w: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58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8B499D" w:rsidP="006327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Comité PCC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2F66C0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1.30 p.m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2F66C0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6327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BASTIÖN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16 - 18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1409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2F66C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6327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Entrega de Informes al FONCI 25 a 28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CE73A3" w:rsidRDefault="008B499D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Yamilka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499D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1409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de RIAC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3A21EA" w:rsidP="003A21E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20 -</w:t>
            </w:r>
            <w:r w:rsidR="008B499D">
              <w:rPr>
                <w:color w:val="000000"/>
                <w:sz w:val="24"/>
                <w:szCs w:val="24"/>
              </w:rPr>
              <w:t xml:space="preserve"> 22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99D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Balneario Tarara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Default="008B499D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99D" w:rsidRPr="006B7348" w:rsidRDefault="008B499D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A21EA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065D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Proyecto NUDE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065DD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065DD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065DD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065DD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Dominí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448A1" w:rsidRDefault="003A21EA" w:rsidP="00F14096">
            <w:pPr>
              <w:jc w:val="center"/>
              <w:rPr>
                <w:sz w:val="24"/>
                <w:szCs w:val="24"/>
              </w:rPr>
            </w:pPr>
          </w:p>
        </w:tc>
      </w:tr>
      <w:tr w:rsidR="003A21EA" w:rsidRPr="00F7669B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3A21EA" w:rsidP="00F14096">
            <w:pPr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>Reunión d</w:t>
            </w:r>
            <w:r>
              <w:rPr>
                <w:color w:val="000000"/>
                <w:sz w:val="24"/>
                <w:szCs w:val="24"/>
              </w:rPr>
              <w:t>el Pago por Resultados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1:30p</w:t>
            </w:r>
            <w:r w:rsidRPr="00631FD0">
              <w:rPr>
                <w:color w:val="000000"/>
                <w:sz w:val="24"/>
                <w:szCs w:val="24"/>
              </w:rPr>
              <w:t>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 xml:space="preserve">Salón de </w:t>
            </w:r>
            <w:r>
              <w:rPr>
                <w:color w:val="000000"/>
                <w:sz w:val="24"/>
                <w:szCs w:val="24"/>
              </w:rPr>
              <w:t>R</w:t>
            </w:r>
            <w:r w:rsidRPr="00631FD0">
              <w:rPr>
                <w:color w:val="000000"/>
                <w:sz w:val="24"/>
                <w:szCs w:val="24"/>
              </w:rPr>
              <w:t>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>Jefes de Áreas</w:t>
            </w:r>
          </w:p>
        </w:tc>
      </w:tr>
      <w:tr w:rsidR="003A21EA" w:rsidRPr="00F7669B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448A1" w:rsidRDefault="003A21EA" w:rsidP="00F1409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CURSOS PRE CONGRESOS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448A1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B448A1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B448A1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Salas 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B448A1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Kalyanne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631FD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A21EA" w:rsidRPr="00976909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1A1623" w:rsidRDefault="003A21EA" w:rsidP="00F14096">
            <w:pPr>
              <w:pStyle w:val="HTMLconformatoprevio"/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1A1623">
              <w:rPr>
                <w:rFonts w:ascii="Arial" w:hAnsi="Arial" w:cs="Arial"/>
                <w:sz w:val="48"/>
                <w:szCs w:val="48"/>
              </w:rPr>
              <w:t>XX CONGRESO INTERNACIONAL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1A1623" w:rsidRDefault="003A21EA" w:rsidP="003A21EA">
            <w:pPr>
              <w:spacing w:before="40"/>
              <w:ind w:right="-91"/>
              <w:jc w:val="center"/>
              <w:rPr>
                <w:b/>
                <w:color w:val="000000"/>
                <w:sz w:val="32"/>
                <w:szCs w:val="32"/>
              </w:rPr>
            </w:pPr>
            <w:r w:rsidRPr="001A1623">
              <w:rPr>
                <w:b/>
                <w:color w:val="000000"/>
                <w:sz w:val="32"/>
                <w:szCs w:val="32"/>
              </w:rPr>
              <w:t>23--2</w:t>
            </w:r>
            <w:r>
              <w:rPr>
                <w:b/>
                <w:color w:val="000000"/>
                <w:sz w:val="32"/>
                <w:szCs w:val="32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1A1623" w:rsidRDefault="003A21EA" w:rsidP="00F14096">
            <w:pPr>
              <w:spacing w:before="40"/>
              <w:ind w:right="-91"/>
              <w:jc w:val="center"/>
              <w:rPr>
                <w:b/>
                <w:color w:val="000000"/>
                <w:sz w:val="32"/>
                <w:szCs w:val="32"/>
              </w:rPr>
            </w:pPr>
            <w:r w:rsidRPr="001A1623">
              <w:rPr>
                <w:b/>
                <w:color w:val="000000"/>
                <w:sz w:val="32"/>
                <w:szCs w:val="32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1A1623" w:rsidRDefault="003A21EA" w:rsidP="00F14096">
            <w:pPr>
              <w:spacing w:before="40"/>
              <w:ind w:right="-91"/>
              <w:jc w:val="center"/>
              <w:rPr>
                <w:b/>
                <w:color w:val="000000"/>
                <w:sz w:val="32"/>
                <w:szCs w:val="32"/>
              </w:rPr>
            </w:pPr>
            <w:r w:rsidRPr="001A1623">
              <w:rPr>
                <w:b/>
                <w:color w:val="000000"/>
                <w:sz w:val="32"/>
                <w:szCs w:val="32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1A1623" w:rsidRDefault="003A21EA" w:rsidP="00F14096">
            <w:pPr>
              <w:jc w:val="center"/>
              <w:rPr>
                <w:b/>
                <w:sz w:val="32"/>
                <w:szCs w:val="32"/>
              </w:rPr>
            </w:pPr>
            <w:r w:rsidRPr="001A1623">
              <w:rPr>
                <w:b/>
                <w:sz w:val="32"/>
                <w:szCs w:val="32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976909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3A21EA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976909" w:rsidRDefault="003A21EA" w:rsidP="00F1409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lastRenderedPageBreak/>
              <w:t>67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8567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del P</w:t>
            </w:r>
            <w:r w:rsidR="00F8567F">
              <w:rPr>
                <w:color w:val="000000"/>
                <w:sz w:val="24"/>
                <w:szCs w:val="24"/>
              </w:rPr>
              <w:t xml:space="preserve">royecto </w:t>
            </w:r>
            <w:r>
              <w:rPr>
                <w:color w:val="000000"/>
                <w:sz w:val="24"/>
                <w:szCs w:val="24"/>
              </w:rPr>
              <w:t xml:space="preserve"> Sericultura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Balneario Tarara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A21EA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Buro PCC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2F66C0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2F66C0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PCC Mpal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sz w:val="24"/>
                <w:szCs w:val="24"/>
              </w:rPr>
            </w:pPr>
          </w:p>
        </w:tc>
      </w:tr>
      <w:tr w:rsidR="00F8567F" w:rsidRPr="002F66C0" w:rsidTr="00F8567F">
        <w:trPr>
          <w:trHeight w:val="853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Default="00F8567F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Default="00F8567F" w:rsidP="00F856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Consejo de Dirección / MES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Default="00F8567F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7F" w:rsidRDefault="00F8567F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7F" w:rsidRDefault="00F8567F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Default="00F8567F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Pr="002F66C0" w:rsidRDefault="00F8567F" w:rsidP="00F14096">
            <w:pPr>
              <w:jc w:val="center"/>
              <w:rPr>
                <w:sz w:val="24"/>
                <w:szCs w:val="24"/>
              </w:rPr>
            </w:pPr>
          </w:p>
        </w:tc>
      </w:tr>
      <w:tr w:rsidR="00F8567F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Default="00F8567F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Default="00F8567F" w:rsidP="00F856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Taller de Planeación Estratégica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Default="00F8567F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7F" w:rsidRDefault="00F8567F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67F" w:rsidRDefault="00F8567F" w:rsidP="00F14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UCI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Default="00F8567F" w:rsidP="00F856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Carm6n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67F" w:rsidRPr="002F66C0" w:rsidRDefault="00F8567F" w:rsidP="00F14096">
            <w:pPr>
              <w:jc w:val="center"/>
              <w:rPr>
                <w:sz w:val="24"/>
                <w:szCs w:val="24"/>
              </w:rPr>
            </w:pPr>
          </w:p>
        </w:tc>
      </w:tr>
      <w:tr w:rsidR="003A21EA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F8567F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8567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Grupo de Extensión.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la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Arzuaga, María Elena, Isa e Irene</w:t>
            </w:r>
          </w:p>
        </w:tc>
      </w:tr>
      <w:tr w:rsidR="003A21EA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F8567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F8567F" w:rsidP="00F8567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Encuentro de todos los miembros del PIAL de Cuba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 y 29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a.-m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Ortíz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A21EA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F8567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>Preparación Informe de Balance y evaluación desempeño Dptos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30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Tamara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J Dptos</w:t>
            </w:r>
          </w:p>
        </w:tc>
      </w:tr>
      <w:tr w:rsidR="003A21EA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856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F8567F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Atención a doctorante José Pedro Joao,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Todo el mes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jc w:val="center"/>
              <w:rPr>
                <w:sz w:val="24"/>
                <w:szCs w:val="24"/>
              </w:rPr>
            </w:pPr>
            <w:r w:rsidRPr="00CE73A3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CE73A3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CE73A3" w:rsidRDefault="003A21EA" w:rsidP="00F14096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E73A3">
              <w:rPr>
                <w:rFonts w:ascii="Arial" w:hAnsi="Arial" w:cs="Arial"/>
                <w:sz w:val="24"/>
                <w:szCs w:val="24"/>
              </w:rPr>
              <w:t xml:space="preserve">Atención a doctorante José Pedro Joao, </w:t>
            </w:r>
          </w:p>
        </w:tc>
      </w:tr>
      <w:tr w:rsidR="003A21EA" w:rsidRPr="002F66C0" w:rsidTr="00DD22F1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Pr="002F66C0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Comité Científico CIASEM 2017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¿?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2:00pm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Sede de Sociedades Científicas</w:t>
            </w:r>
          </w:p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(Vedado)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1EA" w:rsidRDefault="003A21EA" w:rsidP="00F1409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D53E37" w:rsidRPr="00D53E37" w:rsidRDefault="00D53E37" w:rsidP="00F27C13">
      <w:pPr>
        <w:ind w:left="-1701" w:firstLine="1701"/>
        <w:rPr>
          <w:lang w:val="es-ES_tradnl"/>
        </w:rPr>
      </w:pPr>
    </w:p>
    <w:sectPr w:rsidR="00D53E37" w:rsidRPr="00D53E37" w:rsidSect="00D53E37"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5DA" w:rsidRDefault="000E55DA" w:rsidP="0019090B">
      <w:r>
        <w:separator/>
      </w:r>
    </w:p>
  </w:endnote>
  <w:endnote w:type="continuationSeparator" w:id="1">
    <w:p w:rsidR="000E55DA" w:rsidRDefault="000E55DA" w:rsidP="001909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72094"/>
      <w:docPartObj>
        <w:docPartGallery w:val="Page Numbers (Bottom of Page)"/>
        <w:docPartUnique/>
      </w:docPartObj>
    </w:sdtPr>
    <w:sdtContent>
      <w:p w:rsidR="00F27C13" w:rsidRDefault="00237A68">
        <w:pPr>
          <w:pStyle w:val="Piedepgina"/>
          <w:jc w:val="right"/>
        </w:pPr>
        <w:fldSimple w:instr=" PAGE   \* MERGEFORMAT ">
          <w:r w:rsidR="00C62FAD">
            <w:rPr>
              <w:noProof/>
            </w:rPr>
            <w:t>9</w:t>
          </w:r>
        </w:fldSimple>
      </w:p>
    </w:sdtContent>
  </w:sdt>
  <w:p w:rsidR="00F27C13" w:rsidRDefault="00F27C1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5DA" w:rsidRDefault="000E55DA" w:rsidP="0019090B">
      <w:r>
        <w:separator/>
      </w:r>
    </w:p>
  </w:footnote>
  <w:footnote w:type="continuationSeparator" w:id="1">
    <w:p w:rsidR="000E55DA" w:rsidRDefault="000E55DA" w:rsidP="001909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35958"/>
    <w:multiLevelType w:val="hybridMultilevel"/>
    <w:tmpl w:val="A7A28C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3E37"/>
    <w:rsid w:val="00003D96"/>
    <w:rsid w:val="00015B41"/>
    <w:rsid w:val="000B4C5C"/>
    <w:rsid w:val="000E55DA"/>
    <w:rsid w:val="00105655"/>
    <w:rsid w:val="00173FE7"/>
    <w:rsid w:val="0019090B"/>
    <w:rsid w:val="001A1623"/>
    <w:rsid w:val="001B68C9"/>
    <w:rsid w:val="00237A68"/>
    <w:rsid w:val="0024732B"/>
    <w:rsid w:val="002502E0"/>
    <w:rsid w:val="002678E3"/>
    <w:rsid w:val="002847FF"/>
    <w:rsid w:val="002B2341"/>
    <w:rsid w:val="002D068D"/>
    <w:rsid w:val="00351170"/>
    <w:rsid w:val="003554EC"/>
    <w:rsid w:val="003A21EA"/>
    <w:rsid w:val="004658F2"/>
    <w:rsid w:val="0049123E"/>
    <w:rsid w:val="00492790"/>
    <w:rsid w:val="00496F8B"/>
    <w:rsid w:val="004A4244"/>
    <w:rsid w:val="004B1E1D"/>
    <w:rsid w:val="004D0A56"/>
    <w:rsid w:val="00585D64"/>
    <w:rsid w:val="005B500C"/>
    <w:rsid w:val="005D583B"/>
    <w:rsid w:val="005F7669"/>
    <w:rsid w:val="006327BA"/>
    <w:rsid w:val="006562AC"/>
    <w:rsid w:val="006751C1"/>
    <w:rsid w:val="006865D1"/>
    <w:rsid w:val="006A4007"/>
    <w:rsid w:val="006B7E1F"/>
    <w:rsid w:val="006E7F61"/>
    <w:rsid w:val="0074582F"/>
    <w:rsid w:val="007653D3"/>
    <w:rsid w:val="008160D8"/>
    <w:rsid w:val="0087035A"/>
    <w:rsid w:val="008B499D"/>
    <w:rsid w:val="008E4A3E"/>
    <w:rsid w:val="00951BBC"/>
    <w:rsid w:val="009732B5"/>
    <w:rsid w:val="009D5FF5"/>
    <w:rsid w:val="009D615A"/>
    <w:rsid w:val="00A349FC"/>
    <w:rsid w:val="00A46AE3"/>
    <w:rsid w:val="00A7262E"/>
    <w:rsid w:val="00AB26E9"/>
    <w:rsid w:val="00AC3948"/>
    <w:rsid w:val="00B103EF"/>
    <w:rsid w:val="00B527C5"/>
    <w:rsid w:val="00B61034"/>
    <w:rsid w:val="00C62FAD"/>
    <w:rsid w:val="00CB3E2F"/>
    <w:rsid w:val="00CB419B"/>
    <w:rsid w:val="00CB7886"/>
    <w:rsid w:val="00CD3B2E"/>
    <w:rsid w:val="00CF3F90"/>
    <w:rsid w:val="00D00E02"/>
    <w:rsid w:val="00D203A6"/>
    <w:rsid w:val="00D37675"/>
    <w:rsid w:val="00D53E37"/>
    <w:rsid w:val="00D94608"/>
    <w:rsid w:val="00D972E6"/>
    <w:rsid w:val="00DC7AF7"/>
    <w:rsid w:val="00E0437B"/>
    <w:rsid w:val="00E9185C"/>
    <w:rsid w:val="00EC5894"/>
    <w:rsid w:val="00F14096"/>
    <w:rsid w:val="00F264F7"/>
    <w:rsid w:val="00F27C13"/>
    <w:rsid w:val="00F76752"/>
    <w:rsid w:val="00F8567F"/>
    <w:rsid w:val="00F86C5E"/>
    <w:rsid w:val="00FA0F52"/>
    <w:rsid w:val="00FA1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E37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D53E3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53E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paragraph" w:styleId="Ttulo">
    <w:name w:val="Title"/>
    <w:basedOn w:val="Normal"/>
    <w:link w:val="TtuloCar"/>
    <w:qFormat/>
    <w:rsid w:val="00D53E37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D53E37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D53E37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D53E37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53E3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E37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D53E37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3E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E37"/>
    <w:rPr>
      <w:rFonts w:ascii="Tahoma" w:eastAsia="Times New Roman" w:hAnsi="Tahoma" w:cs="Tahoma"/>
      <w:sz w:val="16"/>
      <w:szCs w:val="16"/>
      <w:lang w:eastAsia="es-ES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D53E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D53E37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unhideWhenUsed/>
    <w:rsid w:val="00D53E37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19090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9090B"/>
    <w:rPr>
      <w:rFonts w:ascii="Arial" w:eastAsia="Times New Roman" w:hAnsi="Arial" w:cs="Arial"/>
      <w:sz w:val="28"/>
      <w:szCs w:val="28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55BE0-BD5B-447B-B8BD-A22692DF5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1312</Words>
  <Characters>7484</Characters>
  <Application>Microsoft Office Word</Application>
  <DocSecurity>4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dcterms:created xsi:type="dcterms:W3CDTF">2016-11-04T17:35:00Z</dcterms:created>
  <dcterms:modified xsi:type="dcterms:W3CDTF">2016-11-04T17:35:00Z</dcterms:modified>
</cp:coreProperties>
</file>