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EAE" w:rsidRPr="004564B5" w:rsidRDefault="00B96EAE" w:rsidP="00B96EAE">
      <w:pPr>
        <w:spacing w:before="40"/>
        <w:ind w:right="-91"/>
        <w:jc w:val="center"/>
        <w:rPr>
          <w:b/>
          <w:color w:val="000000"/>
          <w:sz w:val="24"/>
          <w:szCs w:val="24"/>
        </w:rPr>
      </w:pPr>
      <w:r w:rsidRPr="004564B5"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1371600" cy="723900"/>
            <wp:effectExtent l="19050" t="0" r="0" b="0"/>
            <wp:docPr id="1" name="Imagen 1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838" cy="719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6EAE" w:rsidRPr="004564B5" w:rsidRDefault="00B96EAE" w:rsidP="00B96EAE">
      <w:pPr>
        <w:pStyle w:val="Ttulo"/>
        <w:outlineLvl w:val="0"/>
        <w:rPr>
          <w:rFonts w:ascii="Arial" w:hAnsi="Arial" w:cs="Arial"/>
          <w:sz w:val="24"/>
          <w:szCs w:val="24"/>
        </w:rPr>
      </w:pPr>
      <w:r w:rsidRPr="004564B5">
        <w:rPr>
          <w:rFonts w:ascii="Arial" w:hAnsi="Arial" w:cs="Arial"/>
          <w:sz w:val="24"/>
          <w:szCs w:val="24"/>
        </w:rPr>
        <w:t>INSTITUTO NACIONAL DE CIENCIAS AGRÍCOLAS</w:t>
      </w:r>
    </w:p>
    <w:p w:rsidR="00B96EAE" w:rsidRPr="004564B5" w:rsidRDefault="00B96EAE" w:rsidP="00B96EAE">
      <w:pPr>
        <w:pStyle w:val="Subttulo"/>
        <w:outlineLvl w:val="0"/>
        <w:rPr>
          <w:rFonts w:ascii="Arial" w:hAnsi="Arial" w:cs="Arial"/>
          <w:sz w:val="24"/>
          <w:szCs w:val="24"/>
        </w:rPr>
      </w:pPr>
      <w:r w:rsidRPr="004564B5">
        <w:rPr>
          <w:rFonts w:ascii="Arial" w:hAnsi="Arial" w:cs="Arial"/>
          <w:sz w:val="24"/>
          <w:szCs w:val="24"/>
        </w:rPr>
        <w:t>Gaveta  Postal No. 1, San José de las Lajas, Mayabeque, Cuba. C. P.  32700</w:t>
      </w:r>
    </w:p>
    <w:p w:rsidR="00B96EAE" w:rsidRPr="004564B5" w:rsidRDefault="00B96EAE" w:rsidP="00B96EAE">
      <w:pPr>
        <w:pStyle w:val="Subttulo"/>
        <w:rPr>
          <w:rFonts w:ascii="Arial" w:hAnsi="Arial" w:cs="Arial"/>
          <w:sz w:val="24"/>
          <w:szCs w:val="24"/>
        </w:rPr>
      </w:pPr>
      <w:r w:rsidRPr="004564B5">
        <w:rPr>
          <w:rFonts w:ascii="Arial" w:hAnsi="Arial" w:cs="Arial"/>
          <w:sz w:val="24"/>
          <w:szCs w:val="24"/>
        </w:rPr>
        <w:t>Tel. / Fax: (53) (47) 86 3867</w:t>
      </w:r>
    </w:p>
    <w:p w:rsidR="00B96EAE" w:rsidRPr="004564B5" w:rsidRDefault="00B96EAE" w:rsidP="00B96EAE">
      <w:pPr>
        <w:pStyle w:val="Subttulo"/>
        <w:rPr>
          <w:rFonts w:ascii="Arial" w:hAnsi="Arial" w:cs="Arial"/>
          <w:color w:val="0000FF"/>
          <w:sz w:val="24"/>
          <w:szCs w:val="24"/>
        </w:rPr>
      </w:pPr>
      <w:r w:rsidRPr="004564B5">
        <w:rPr>
          <w:rFonts w:ascii="Arial" w:hAnsi="Arial" w:cs="Arial"/>
          <w:sz w:val="24"/>
          <w:szCs w:val="24"/>
        </w:rPr>
        <w:t xml:space="preserve">C. electrónico: </w:t>
      </w:r>
      <w:r w:rsidRPr="004564B5">
        <w:rPr>
          <w:rFonts w:ascii="Arial" w:hAnsi="Arial" w:cs="Arial"/>
          <w:color w:val="0000FF"/>
          <w:sz w:val="24"/>
          <w:szCs w:val="24"/>
        </w:rPr>
        <w:t>mcperez@inca.edu.cu</w:t>
      </w:r>
    </w:p>
    <w:p w:rsidR="00B96EAE" w:rsidRPr="004564B5" w:rsidRDefault="00B96EAE" w:rsidP="00B96EAE">
      <w:pPr>
        <w:spacing w:before="40"/>
        <w:ind w:right="-91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>APROBADO</w:t>
      </w:r>
    </w:p>
    <w:p w:rsidR="00B96EAE" w:rsidRPr="004564B5" w:rsidRDefault="00B96EAE" w:rsidP="00B96EAE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  <w:r w:rsidRPr="004564B5">
        <w:rPr>
          <w:b/>
          <w:noProof/>
          <w:color w:val="000000"/>
          <w:sz w:val="24"/>
          <w:szCs w:val="24"/>
          <w:lang w:val="en-US" w:eastAsia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2447671</wp:posOffset>
            </wp:positionH>
            <wp:positionV relativeFrom="paragraph">
              <wp:posOffset>24129</wp:posOffset>
            </wp:positionV>
            <wp:extent cx="1017270" cy="868281"/>
            <wp:effectExtent l="19050" t="0" r="0" b="0"/>
            <wp:wrapNone/>
            <wp:docPr id="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868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96EAE" w:rsidRPr="004564B5" w:rsidRDefault="00B96EAE" w:rsidP="00B96EAE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</w:p>
    <w:p w:rsidR="00B96EAE" w:rsidRPr="004564B5" w:rsidRDefault="00B96EAE" w:rsidP="00B96EAE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</w:p>
    <w:p w:rsidR="00B96EAE" w:rsidRPr="004564B5" w:rsidRDefault="00B96EAE" w:rsidP="00B96EAE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</w:p>
    <w:p w:rsidR="00B96EAE" w:rsidRPr="004564B5" w:rsidRDefault="00B96EAE" w:rsidP="00B96EAE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>Cargo de quien aprueba el Plan:</w:t>
      </w:r>
      <w:r w:rsidRPr="004564B5">
        <w:rPr>
          <w:b/>
          <w:color w:val="000000"/>
          <w:sz w:val="24"/>
          <w:szCs w:val="24"/>
        </w:rPr>
        <w:tab/>
      </w:r>
      <w:r w:rsidRPr="004564B5">
        <w:rPr>
          <w:b/>
          <w:color w:val="000000"/>
          <w:sz w:val="24"/>
          <w:szCs w:val="24"/>
        </w:rPr>
        <w:tab/>
      </w:r>
      <w:r w:rsidRPr="004564B5">
        <w:rPr>
          <w:b/>
          <w:color w:val="000000"/>
          <w:sz w:val="24"/>
          <w:szCs w:val="24"/>
        </w:rPr>
        <w:tab/>
        <w:t>Director General</w:t>
      </w:r>
    </w:p>
    <w:p w:rsidR="00B96EAE" w:rsidRPr="004564B5" w:rsidRDefault="00B96EAE" w:rsidP="00B96EAE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 xml:space="preserve">Nombres y apellidos de quien aprueba: </w:t>
      </w:r>
      <w:r w:rsidRPr="004564B5">
        <w:rPr>
          <w:b/>
          <w:color w:val="000000"/>
          <w:sz w:val="24"/>
          <w:szCs w:val="24"/>
        </w:rPr>
        <w:tab/>
        <w:t>María del Carmen Pérez Hernández</w:t>
      </w:r>
    </w:p>
    <w:p w:rsidR="00B96EAE" w:rsidRPr="004564B5" w:rsidRDefault="00B96EAE" w:rsidP="00B96EAE">
      <w:pPr>
        <w:spacing w:before="40"/>
        <w:ind w:left="720" w:right="-91" w:hanging="862"/>
        <w:jc w:val="center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>PLAN DE TRABAJO DEL INSTITUTO NACIONAL DE CIENCIAS AGRÍCOLAS</w:t>
      </w:r>
    </w:p>
    <w:p w:rsidR="00B96EAE" w:rsidRPr="004564B5" w:rsidRDefault="00B96EAE" w:rsidP="00B96EAE">
      <w:pPr>
        <w:spacing w:before="40"/>
        <w:ind w:left="720" w:right="-91" w:hanging="862"/>
        <w:jc w:val="center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 xml:space="preserve">PARA EL MES DE </w:t>
      </w:r>
      <w:r>
        <w:rPr>
          <w:b/>
          <w:color w:val="000000"/>
          <w:sz w:val="24"/>
          <w:szCs w:val="24"/>
        </w:rPr>
        <w:t>Agosto</w:t>
      </w:r>
    </w:p>
    <w:p w:rsidR="00B96EAE" w:rsidRDefault="00B96EAE" w:rsidP="00B96EAE">
      <w:pPr>
        <w:jc w:val="center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>TAREAS PRINCIPALES</w:t>
      </w:r>
    </w:p>
    <w:p w:rsidR="00B96EAE" w:rsidRDefault="00B96EAE" w:rsidP="00B96EAE">
      <w:pPr>
        <w:jc w:val="center"/>
        <w:rPr>
          <w:b/>
          <w:color w:val="000000"/>
          <w:sz w:val="24"/>
          <w:szCs w:val="24"/>
        </w:rPr>
      </w:pPr>
    </w:p>
    <w:p w:rsidR="00B96EAE" w:rsidRPr="00676C53" w:rsidRDefault="00B96EAE" w:rsidP="00B96EAE">
      <w:pPr>
        <w:pStyle w:val="Prrafodelista"/>
        <w:rPr>
          <w:rFonts w:ascii="Arial" w:hAnsi="Arial" w:cs="Arial"/>
          <w:sz w:val="24"/>
          <w:szCs w:val="24"/>
        </w:rPr>
      </w:pPr>
    </w:p>
    <w:p w:rsidR="00B75164" w:rsidRDefault="00B75164" w:rsidP="00B75164">
      <w:pPr>
        <w:pStyle w:val="Prrafodelista"/>
        <w:numPr>
          <w:ilvl w:val="0"/>
          <w:numId w:val="1"/>
        </w:numPr>
        <w:ind w:left="720"/>
        <w:rPr>
          <w:rFonts w:ascii="Arial" w:hAnsi="Arial" w:cs="Arial"/>
        </w:rPr>
      </w:pPr>
      <w:r>
        <w:rPr>
          <w:rFonts w:ascii="Arial" w:hAnsi="Arial" w:cs="Arial"/>
        </w:rPr>
        <w:t>Realizar la actividad de Trabajo Político-Ideológico “Encuentro de Generaciones” en saludo al 90 cumpleaños del Comandante en Jefe con Fundadores y militantes de la UJC,  Universo Juvenil y trabajadores en general.</w:t>
      </w:r>
    </w:p>
    <w:p w:rsidR="00B75164" w:rsidRDefault="00B75164" w:rsidP="00B75164">
      <w:pPr>
        <w:pStyle w:val="Prrafodelista"/>
        <w:numPr>
          <w:ilvl w:val="0"/>
          <w:numId w:val="1"/>
        </w:numPr>
        <w:ind w:left="720"/>
        <w:rPr>
          <w:rFonts w:ascii="Arial" w:hAnsi="Arial" w:cs="Arial"/>
        </w:rPr>
      </w:pPr>
      <w:r w:rsidRPr="00D96DB8">
        <w:rPr>
          <w:rFonts w:ascii="Arial" w:hAnsi="Arial" w:cs="Arial"/>
        </w:rPr>
        <w:t>Continuar el trabajo de enfrentamiento a la subversión ideológica a partir de la atención a las relaciones Cuba-Estados Unidos</w:t>
      </w:r>
      <w:r>
        <w:rPr>
          <w:rFonts w:ascii="Arial" w:hAnsi="Arial" w:cs="Arial"/>
        </w:rPr>
        <w:t xml:space="preserve"> </w:t>
      </w:r>
      <w:r w:rsidRPr="00D96DB8">
        <w:rPr>
          <w:rFonts w:ascii="Arial" w:hAnsi="Arial" w:cs="Arial"/>
        </w:rPr>
        <w:t>y los proyectos internacionales que se mantienen en ejecución</w:t>
      </w:r>
      <w:r>
        <w:rPr>
          <w:rFonts w:ascii="Arial" w:hAnsi="Arial" w:cs="Arial"/>
        </w:rPr>
        <w:t>.</w:t>
      </w:r>
    </w:p>
    <w:p w:rsidR="00B75164" w:rsidRDefault="00B75164" w:rsidP="00B75164">
      <w:pPr>
        <w:pStyle w:val="Prrafodelista"/>
        <w:numPr>
          <w:ilvl w:val="0"/>
          <w:numId w:val="1"/>
        </w:numPr>
        <w:ind w:left="720"/>
        <w:rPr>
          <w:rFonts w:ascii="Arial" w:hAnsi="Arial" w:cs="Arial"/>
        </w:rPr>
      </w:pPr>
      <w:r w:rsidRPr="00D96DB8">
        <w:rPr>
          <w:rFonts w:ascii="Arial" w:hAnsi="Arial" w:cs="Arial"/>
        </w:rPr>
        <w:t>A</w:t>
      </w:r>
      <w:r>
        <w:rPr>
          <w:rFonts w:ascii="Arial" w:hAnsi="Arial" w:cs="Arial"/>
        </w:rPr>
        <w:t>tender la ejecución del Plan y P</w:t>
      </w:r>
      <w:r w:rsidRPr="00D96DB8">
        <w:rPr>
          <w:rFonts w:ascii="Arial" w:hAnsi="Arial" w:cs="Arial"/>
        </w:rPr>
        <w:t>resupuesto del año 2016 y las cuentas por cobrar y pagar vencidas.</w:t>
      </w:r>
      <w:r>
        <w:rPr>
          <w:rFonts w:ascii="Arial" w:hAnsi="Arial" w:cs="Arial"/>
        </w:rPr>
        <w:t xml:space="preserve"> </w:t>
      </w:r>
    </w:p>
    <w:p w:rsidR="00B75164" w:rsidRDefault="00B75164" w:rsidP="00B75164">
      <w:pPr>
        <w:pStyle w:val="Prrafodelista"/>
        <w:numPr>
          <w:ilvl w:val="0"/>
          <w:numId w:val="1"/>
        </w:numPr>
        <w:ind w:left="720"/>
        <w:rPr>
          <w:rFonts w:ascii="Arial" w:hAnsi="Arial" w:cs="Arial"/>
        </w:rPr>
      </w:pPr>
      <w:r>
        <w:rPr>
          <w:rFonts w:ascii="Arial" w:hAnsi="Arial" w:cs="Arial"/>
        </w:rPr>
        <w:t>Desarrollar despacho para asegurar la Inspección al Gasto Público del mes de septiembre.</w:t>
      </w:r>
    </w:p>
    <w:p w:rsidR="00B75164" w:rsidRDefault="00B75164" w:rsidP="00B75164">
      <w:pPr>
        <w:pStyle w:val="Prrafodelista"/>
        <w:numPr>
          <w:ilvl w:val="0"/>
          <w:numId w:val="1"/>
        </w:numPr>
        <w:ind w:left="720"/>
        <w:rPr>
          <w:rFonts w:ascii="Arial" w:hAnsi="Arial" w:cs="Arial"/>
        </w:rPr>
      </w:pPr>
      <w:r>
        <w:rPr>
          <w:rFonts w:ascii="Arial" w:hAnsi="Arial" w:cs="Arial"/>
        </w:rPr>
        <w:t>Asegurar la atención al especialista extranjero que participará en el montaje del equipo NIR en el proyecto de Sericultura.</w:t>
      </w:r>
    </w:p>
    <w:p w:rsidR="00B75164" w:rsidRDefault="00B75164" w:rsidP="00B75164">
      <w:pPr>
        <w:pStyle w:val="Prrafodelista"/>
        <w:numPr>
          <w:ilvl w:val="0"/>
          <w:numId w:val="1"/>
        </w:numPr>
        <w:ind w:left="720"/>
        <w:rPr>
          <w:rFonts w:ascii="Arial" w:hAnsi="Arial" w:cs="Arial"/>
        </w:rPr>
      </w:pPr>
      <w:r>
        <w:rPr>
          <w:rFonts w:ascii="Arial" w:hAnsi="Arial" w:cs="Arial"/>
        </w:rPr>
        <w:t>Garantizar la seguridad y protección del centro durante el período de vacaciones masivas e interrupciones laborales.</w:t>
      </w:r>
    </w:p>
    <w:p w:rsidR="00B75164" w:rsidRPr="00D96DB8" w:rsidRDefault="00B75164" w:rsidP="00B75164">
      <w:pPr>
        <w:pStyle w:val="Prrafodelista"/>
        <w:numPr>
          <w:ilvl w:val="0"/>
          <w:numId w:val="1"/>
        </w:numPr>
        <w:ind w:left="720"/>
        <w:rPr>
          <w:rFonts w:ascii="Arial" w:hAnsi="Arial" w:cs="Arial"/>
        </w:rPr>
      </w:pPr>
      <w:r>
        <w:rPr>
          <w:rFonts w:ascii="Arial" w:hAnsi="Arial" w:cs="Arial"/>
        </w:rPr>
        <w:t>Atender las actividades para el aseguramiento del Congreso Científico Internacional del INCA.</w:t>
      </w:r>
    </w:p>
    <w:p w:rsidR="00B96EAE" w:rsidRDefault="00B96EAE" w:rsidP="00B96EAE">
      <w:pPr>
        <w:pStyle w:val="Prrafodelista"/>
        <w:rPr>
          <w:rFonts w:ascii="Arial" w:hAnsi="Arial" w:cs="Arial"/>
          <w:sz w:val="28"/>
          <w:szCs w:val="28"/>
        </w:rPr>
      </w:pPr>
    </w:p>
    <w:tbl>
      <w:tblPr>
        <w:tblW w:w="15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52"/>
        <w:gridCol w:w="4527"/>
        <w:gridCol w:w="1818"/>
        <w:gridCol w:w="1580"/>
        <w:gridCol w:w="1994"/>
        <w:gridCol w:w="1938"/>
        <w:gridCol w:w="2813"/>
      </w:tblGrid>
      <w:tr w:rsidR="00B96EAE" w:rsidRPr="004564B5" w:rsidTr="000D2CC0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4564B5" w:rsidRDefault="00B96EAE" w:rsidP="000D2CC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B96EAE" w:rsidRPr="004564B5" w:rsidRDefault="00B96EAE" w:rsidP="000D2CC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B96EAE" w:rsidRPr="004564B5" w:rsidRDefault="00B96EAE" w:rsidP="000D2CC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B96EAE" w:rsidRPr="004564B5" w:rsidRDefault="00B96EAE" w:rsidP="000D2CC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4564B5" w:rsidRDefault="00B96EAE" w:rsidP="000D2CC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Actividad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4564B5" w:rsidRDefault="00B96EAE" w:rsidP="000D2CC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Fecha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EAE" w:rsidRPr="004564B5" w:rsidRDefault="00B96EAE" w:rsidP="000D2CC0">
            <w:pPr>
              <w:spacing w:before="40"/>
              <w:ind w:left="349"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Hora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EAE" w:rsidRPr="004564B5" w:rsidRDefault="00B96EAE" w:rsidP="000D2CC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lugar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4564B5" w:rsidRDefault="00B96EAE" w:rsidP="000D2CC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Dirige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4564B5" w:rsidRDefault="00B96EAE" w:rsidP="000D2CC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Participa</w:t>
            </w:r>
          </w:p>
        </w:tc>
      </w:tr>
      <w:tr w:rsidR="00B96EAE" w:rsidRPr="005C5CD6" w:rsidTr="000D2CC0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96EAE" w:rsidP="000D2CC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5C5CD6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75164" w:rsidP="00B75164">
            <w:pPr>
              <w:spacing w:before="40"/>
              <w:ind w:right="-91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Reunión XX congreso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75164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EAE" w:rsidRPr="005C5CD6" w:rsidRDefault="00B75164" w:rsidP="000D2CC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5C5CD6">
              <w:rPr>
                <w:b/>
                <w:color w:val="000000"/>
                <w:sz w:val="24"/>
                <w:szCs w:val="24"/>
              </w:rPr>
              <w:t>8.00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EAE" w:rsidRPr="005C5CD6" w:rsidRDefault="00B75164" w:rsidP="00B7516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75164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75164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Dtres. Kalyanne y Jorge Delgado</w:t>
            </w:r>
          </w:p>
        </w:tc>
      </w:tr>
      <w:tr w:rsidR="00B96EAE" w:rsidRPr="005C5CD6" w:rsidTr="000D2CC0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96EAE" w:rsidP="000D2CC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5C5CD6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75164" w:rsidP="00B75164">
            <w:pPr>
              <w:spacing w:before="40"/>
              <w:ind w:right="-91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Reunión Chequeo para inspección de Gasto Público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75164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EAE" w:rsidRPr="005C5CD6" w:rsidRDefault="00B75164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10.30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EAE" w:rsidRPr="005C5CD6" w:rsidRDefault="00B75164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75164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75164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C5CD6">
              <w:rPr>
                <w:color w:val="000000"/>
                <w:sz w:val="24"/>
                <w:szCs w:val="24"/>
                <w:lang w:val="en-US"/>
              </w:rPr>
              <w:t>J A Leyva, Marilin. Tony, Tapanes y William</w:t>
            </w:r>
          </w:p>
        </w:tc>
      </w:tr>
      <w:tr w:rsidR="00B96EAE" w:rsidRPr="005C5CD6" w:rsidTr="000D2CC0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96EAE" w:rsidP="000D2CC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5C5CD6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75164" w:rsidP="000D2CC0">
            <w:pPr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Reunión de Factores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75164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EAE" w:rsidRPr="005C5CD6" w:rsidRDefault="00B75164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1.00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EAE" w:rsidRPr="005C5CD6" w:rsidRDefault="00B75164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75164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75164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Leyva, B Benítez. Oraima y Llayma</w:t>
            </w:r>
          </w:p>
        </w:tc>
      </w:tr>
      <w:tr w:rsidR="00B96EAE" w:rsidRPr="005C5CD6" w:rsidTr="000D2CC0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96EAE" w:rsidP="000D2CC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5C5CD6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75164" w:rsidP="000D2CC0">
            <w:pPr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Encuentro de Generaciones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75164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EAE" w:rsidRPr="005C5CD6" w:rsidRDefault="00B75164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8.30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EAE" w:rsidRPr="005C5CD6" w:rsidRDefault="00B75164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75164" w:rsidP="000D2CC0">
            <w:pPr>
              <w:jc w:val="center"/>
              <w:rPr>
                <w:sz w:val="24"/>
                <w:szCs w:val="24"/>
              </w:rPr>
            </w:pPr>
            <w:r w:rsidRPr="005C5CD6">
              <w:rPr>
                <w:sz w:val="24"/>
                <w:szCs w:val="24"/>
              </w:rPr>
              <w:t>Oraima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96EAE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96EAE" w:rsidRPr="005C5CD6" w:rsidTr="000D2CC0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96EAE" w:rsidP="000D2CC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5C5CD6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75164" w:rsidP="00B75164">
            <w:pPr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Discusión de documento de tesis de Juan Pérez Lama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75164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EAE" w:rsidRPr="005C5CD6" w:rsidRDefault="00B75164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10.30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EAE" w:rsidRPr="005C5CD6" w:rsidRDefault="00B75164" w:rsidP="00B7516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75164" w:rsidP="000D2CC0">
            <w:pPr>
              <w:jc w:val="center"/>
              <w:rPr>
                <w:sz w:val="24"/>
                <w:szCs w:val="24"/>
              </w:rPr>
            </w:pPr>
            <w:r w:rsidRPr="005C5CD6"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75164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 xml:space="preserve">M Isabel, Walfredo, </w:t>
            </w:r>
          </w:p>
        </w:tc>
      </w:tr>
      <w:tr w:rsidR="00B96EAE" w:rsidRPr="005C5CD6" w:rsidTr="000D2CC0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96EAE" w:rsidP="000D2CC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5C5CD6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5C5CD6" w:rsidP="000D2CC0">
            <w:pPr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Reunión de Trabajo. RTD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5C5CD6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EAE" w:rsidRPr="005C5CD6" w:rsidRDefault="005C5CD6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1.30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EAE" w:rsidRPr="005C5CD6" w:rsidRDefault="005C5CD6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5C5CD6" w:rsidP="000D2CC0">
            <w:pPr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5C5CD6" w:rsidP="005C5CD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Dtres y M Marilin</w:t>
            </w:r>
          </w:p>
        </w:tc>
      </w:tr>
      <w:tr w:rsidR="005C5CD6" w:rsidRPr="005C5CD6" w:rsidTr="000D2CC0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CD6" w:rsidRPr="005C5CD6" w:rsidRDefault="005C5CD6" w:rsidP="000D2CC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CD6" w:rsidRPr="005C5CD6" w:rsidRDefault="005C5CD6" w:rsidP="000D2CC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Actividades de trabajo de las diferentes áreas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CD6" w:rsidRPr="005C5CD6" w:rsidRDefault="005C5CD6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4y 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D6" w:rsidRPr="005C5CD6" w:rsidRDefault="005C5CD6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D6" w:rsidRPr="005C5CD6" w:rsidRDefault="005C5CD6" w:rsidP="000D2CC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CD6" w:rsidRPr="005C5CD6" w:rsidRDefault="005C5CD6" w:rsidP="000D2CC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CD6" w:rsidRPr="005C5CD6" w:rsidRDefault="005C5CD6" w:rsidP="005C5CD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96EAE" w:rsidRPr="005C5CD6" w:rsidTr="000D2CC0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5C5CD6" w:rsidP="000D2CC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5C5CD6" w:rsidP="000D2CC0">
            <w:pPr>
              <w:rPr>
                <w:color w:val="000000"/>
                <w:sz w:val="24"/>
                <w:szCs w:val="24"/>
              </w:rPr>
            </w:pPr>
            <w:r w:rsidRPr="005C5CD6">
              <w:rPr>
                <w:color w:val="000000"/>
                <w:sz w:val="24"/>
                <w:szCs w:val="24"/>
              </w:rPr>
              <w:t>Del 8 al 22. VACACIONES MASIVAS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96EAE" w:rsidP="000D2CC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EAE" w:rsidRPr="005C5CD6" w:rsidRDefault="00B96EAE" w:rsidP="000D2CC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EAE" w:rsidRPr="005C5CD6" w:rsidRDefault="00B96EAE" w:rsidP="000D2CC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96EAE" w:rsidP="000D2CC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EAE" w:rsidRPr="005C5CD6" w:rsidRDefault="00B96EAE" w:rsidP="000D2CC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CD3B2E" w:rsidRPr="005C5CD6" w:rsidRDefault="00CD3B2E" w:rsidP="005C5CD6">
      <w:pPr>
        <w:rPr>
          <w:sz w:val="24"/>
          <w:szCs w:val="24"/>
        </w:rPr>
      </w:pPr>
    </w:p>
    <w:sectPr w:rsidR="00CD3B2E" w:rsidRPr="005C5CD6" w:rsidSect="00747216">
      <w:footerReference w:type="default" r:id="rId9"/>
      <w:pgSz w:w="16838" w:h="11906" w:orient="landscape"/>
      <w:pgMar w:top="1701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5F16" w:rsidRDefault="00E05F16" w:rsidP="00F6747B">
      <w:r>
        <w:separator/>
      </w:r>
    </w:p>
  </w:endnote>
  <w:endnote w:type="continuationSeparator" w:id="1">
    <w:p w:rsidR="00E05F16" w:rsidRDefault="00E05F16" w:rsidP="00F674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431934"/>
      <w:docPartObj>
        <w:docPartGallery w:val="Page Numbers (Bottom of Page)"/>
        <w:docPartUnique/>
      </w:docPartObj>
    </w:sdtPr>
    <w:sdtContent>
      <w:p w:rsidR="00454162" w:rsidRDefault="00F6747B">
        <w:pPr>
          <w:pStyle w:val="Piedepgina"/>
          <w:jc w:val="right"/>
        </w:pPr>
        <w:r>
          <w:fldChar w:fldCharType="begin"/>
        </w:r>
        <w:r w:rsidR="005C5CD6">
          <w:instrText xml:space="preserve"> PAGE   \* MERGEFORMAT </w:instrText>
        </w:r>
        <w:r>
          <w:fldChar w:fldCharType="separate"/>
        </w:r>
        <w:r w:rsidR="00267597">
          <w:rPr>
            <w:noProof/>
          </w:rPr>
          <w:t>2</w:t>
        </w:r>
        <w:r>
          <w:fldChar w:fldCharType="end"/>
        </w:r>
      </w:p>
    </w:sdtContent>
  </w:sdt>
  <w:p w:rsidR="00454162" w:rsidRDefault="00E05F1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5F16" w:rsidRDefault="00E05F16" w:rsidP="00F6747B">
      <w:r>
        <w:separator/>
      </w:r>
    </w:p>
  </w:footnote>
  <w:footnote w:type="continuationSeparator" w:id="1">
    <w:p w:rsidR="00E05F16" w:rsidRDefault="00E05F16" w:rsidP="00F6747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435958"/>
    <w:multiLevelType w:val="hybridMultilevel"/>
    <w:tmpl w:val="A7A28C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7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96EAE"/>
    <w:rsid w:val="0012676B"/>
    <w:rsid w:val="00267597"/>
    <w:rsid w:val="005B500C"/>
    <w:rsid w:val="005C5CD6"/>
    <w:rsid w:val="006A4007"/>
    <w:rsid w:val="009D5FF5"/>
    <w:rsid w:val="00B75164"/>
    <w:rsid w:val="00B96EAE"/>
    <w:rsid w:val="00CD3B2E"/>
    <w:rsid w:val="00E05F16"/>
    <w:rsid w:val="00F674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EAE"/>
    <w:pPr>
      <w:spacing w:after="0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rsid w:val="00B96EAE"/>
    <w:pPr>
      <w:jc w:val="center"/>
    </w:pPr>
    <w:rPr>
      <w:rFonts w:ascii="Times New Roman" w:hAnsi="Times New Roman" w:cs="Times New Roman"/>
      <w:b/>
      <w:szCs w:val="20"/>
    </w:rPr>
  </w:style>
  <w:style w:type="character" w:customStyle="1" w:styleId="TtuloCar">
    <w:name w:val="Título Car"/>
    <w:basedOn w:val="Fuentedeprrafopredeter"/>
    <w:link w:val="Ttulo"/>
    <w:rsid w:val="00B96EAE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Subttulo">
    <w:name w:val="Subtitle"/>
    <w:basedOn w:val="Normal"/>
    <w:link w:val="SubttuloCar"/>
    <w:qFormat/>
    <w:rsid w:val="00B96EAE"/>
    <w:pPr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SubttuloCar">
    <w:name w:val="Subtítulo Car"/>
    <w:basedOn w:val="Fuentedeprrafopredeter"/>
    <w:link w:val="Subttulo"/>
    <w:rsid w:val="00B96EAE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B96EA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96EAE"/>
    <w:rPr>
      <w:rFonts w:ascii="Arial" w:eastAsia="Times New Roman" w:hAnsi="Arial" w:cs="Arial"/>
      <w:sz w:val="28"/>
      <w:szCs w:val="28"/>
      <w:lang w:eastAsia="es-ES"/>
    </w:rPr>
  </w:style>
  <w:style w:type="paragraph" w:styleId="Prrafodelista">
    <w:name w:val="List Paragraph"/>
    <w:basedOn w:val="Normal"/>
    <w:uiPriority w:val="34"/>
    <w:qFormat/>
    <w:rsid w:val="00B96EAE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96EA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6EAE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hioviedo</cp:lastModifiedBy>
  <cp:revision>2</cp:revision>
  <dcterms:created xsi:type="dcterms:W3CDTF">2016-08-01T20:00:00Z</dcterms:created>
  <dcterms:modified xsi:type="dcterms:W3CDTF">2016-08-01T20:00:00Z</dcterms:modified>
</cp:coreProperties>
</file>