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59C" w:rsidRPr="00693AFA" w:rsidRDefault="0023659C" w:rsidP="0023659C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693AFA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1600" cy="723900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59C" w:rsidRDefault="0023659C" w:rsidP="0023659C">
      <w:pPr>
        <w:pStyle w:val="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INSTITUTO NACIONAL DE CIENCIAS AGRÍCOLAS</w:t>
      </w:r>
    </w:p>
    <w:p w:rsidR="0023659C" w:rsidRPr="00B76809" w:rsidRDefault="0023659C" w:rsidP="0023659C">
      <w:pPr>
        <w:pStyle w:val="Ttulo"/>
        <w:outlineLvl w:val="0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Departamento de Fisiología y Bioquímica Vegetal</w:t>
      </w:r>
    </w:p>
    <w:p w:rsidR="0023659C" w:rsidRPr="00CA61F7" w:rsidRDefault="0023659C" w:rsidP="0023659C">
      <w:pPr>
        <w:pStyle w:val="Subttulo"/>
        <w:outlineLvl w:val="0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 xml:space="preserve">Gaveta  Postal No. 1, San José de las Lajas, </w:t>
      </w:r>
      <w:proofErr w:type="spellStart"/>
      <w:r w:rsidRPr="00CA61F7">
        <w:rPr>
          <w:rFonts w:ascii="Arial" w:hAnsi="Arial" w:cs="Arial"/>
          <w:sz w:val="22"/>
          <w:szCs w:val="22"/>
        </w:rPr>
        <w:t>Mayabeque</w:t>
      </w:r>
      <w:proofErr w:type="spellEnd"/>
      <w:r w:rsidRPr="00CA61F7">
        <w:rPr>
          <w:rFonts w:ascii="Arial" w:hAnsi="Arial" w:cs="Arial"/>
          <w:sz w:val="22"/>
          <w:szCs w:val="22"/>
        </w:rPr>
        <w:t>, Cuba. C. P.  32700</w:t>
      </w:r>
    </w:p>
    <w:p w:rsidR="0023659C" w:rsidRPr="00CA61F7" w:rsidRDefault="0023659C" w:rsidP="0023659C">
      <w:pPr>
        <w:pStyle w:val="Subttulo"/>
        <w:rPr>
          <w:rFonts w:ascii="Arial" w:hAnsi="Arial" w:cs="Arial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>Tel. / Fax: (53) (47) 86 3867</w:t>
      </w:r>
    </w:p>
    <w:p w:rsidR="0023659C" w:rsidRPr="00CA61F7" w:rsidRDefault="0023659C" w:rsidP="0023659C">
      <w:pPr>
        <w:pStyle w:val="Subttulo"/>
        <w:rPr>
          <w:rFonts w:ascii="Arial" w:hAnsi="Arial" w:cs="Arial"/>
          <w:color w:val="0000FF"/>
          <w:sz w:val="22"/>
          <w:szCs w:val="22"/>
        </w:rPr>
      </w:pPr>
      <w:r w:rsidRPr="00CA61F7">
        <w:rPr>
          <w:rFonts w:ascii="Arial" w:hAnsi="Arial" w:cs="Arial"/>
          <w:sz w:val="22"/>
          <w:szCs w:val="22"/>
        </w:rPr>
        <w:t xml:space="preserve">C. electrónico: </w:t>
      </w:r>
      <w:r w:rsidRPr="00E54917">
        <w:rPr>
          <w:rFonts w:ascii="Arial" w:hAnsi="Arial" w:cs="Arial"/>
          <w:sz w:val="22"/>
          <w:szCs w:val="22"/>
        </w:rPr>
        <w:t>pedto@inca.edu.cu</w:t>
      </w:r>
    </w:p>
    <w:p w:rsidR="0023659C" w:rsidRPr="00CA61F7" w:rsidRDefault="0023659C" w:rsidP="0023659C">
      <w:pPr>
        <w:spacing w:before="40"/>
        <w:ind w:right="-91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APROBADO</w:t>
      </w:r>
    </w:p>
    <w:p w:rsidR="0023659C" w:rsidRPr="00CA61F7" w:rsidRDefault="0023659C" w:rsidP="0023659C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  <w:lang w:val="en-US" w:eastAsia="en-US"/>
        </w:rPr>
        <w:drawing>
          <wp:inline distT="0" distB="0" distL="0" distR="0">
            <wp:extent cx="1837459" cy="706582"/>
            <wp:effectExtent l="19050" t="0" r="0" b="0"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459" cy="706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59C" w:rsidRDefault="0023659C" w:rsidP="0023659C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23659C" w:rsidRPr="00CA61F7" w:rsidRDefault="0023659C" w:rsidP="0023659C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Cargo de quien aprueba el Plan:</w:t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 w:rsidRPr="00CA61F7"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>Jefe del Departamento</w:t>
      </w:r>
    </w:p>
    <w:p w:rsidR="0023659C" w:rsidRDefault="0023659C" w:rsidP="0023659C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Nombres y apellidos de quien aprueba: </w:t>
      </w:r>
      <w:r w:rsidRPr="00CA61F7">
        <w:rPr>
          <w:b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>Pedro Rodríguez Hernández</w:t>
      </w:r>
    </w:p>
    <w:p w:rsidR="0023659C" w:rsidRPr="00CA61F7" w:rsidRDefault="0023659C" w:rsidP="0023659C">
      <w:pPr>
        <w:spacing w:before="40"/>
        <w:ind w:left="720" w:right="-91" w:hanging="862"/>
        <w:jc w:val="both"/>
        <w:rPr>
          <w:b/>
          <w:color w:val="000000"/>
          <w:sz w:val="22"/>
          <w:szCs w:val="22"/>
        </w:rPr>
      </w:pPr>
    </w:p>
    <w:p w:rsidR="0023659C" w:rsidRPr="00CA61F7" w:rsidRDefault="0023659C" w:rsidP="0023659C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PLAN DE TRABAJO DEL </w:t>
      </w:r>
      <w:r>
        <w:rPr>
          <w:b/>
          <w:color w:val="000000"/>
          <w:sz w:val="22"/>
          <w:szCs w:val="22"/>
        </w:rPr>
        <w:t>DEPARTAMENTO DE FISIOLOGÍA Y BIOQUÍMICA VEGETAL</w:t>
      </w:r>
    </w:p>
    <w:p w:rsidR="00602C9E" w:rsidRDefault="00602C9E" w:rsidP="00602C9E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 xml:space="preserve">PARA EL MES DE </w:t>
      </w:r>
      <w:r>
        <w:rPr>
          <w:b/>
          <w:color w:val="000000"/>
          <w:sz w:val="22"/>
          <w:szCs w:val="22"/>
        </w:rPr>
        <w:t>Marzo</w:t>
      </w:r>
    </w:p>
    <w:p w:rsidR="00602C9E" w:rsidRPr="00CA61F7" w:rsidRDefault="00602C9E" w:rsidP="00602C9E">
      <w:pPr>
        <w:spacing w:before="40"/>
        <w:ind w:left="720" w:right="-91" w:hanging="862"/>
        <w:jc w:val="center"/>
        <w:rPr>
          <w:b/>
          <w:color w:val="000000"/>
          <w:sz w:val="22"/>
          <w:szCs w:val="22"/>
        </w:rPr>
      </w:pPr>
    </w:p>
    <w:p w:rsidR="00602C9E" w:rsidRDefault="00602C9E" w:rsidP="00602C9E">
      <w:pPr>
        <w:jc w:val="center"/>
        <w:rPr>
          <w:b/>
          <w:color w:val="000000"/>
          <w:sz w:val="22"/>
          <w:szCs w:val="22"/>
        </w:rPr>
      </w:pPr>
      <w:r w:rsidRPr="00CA61F7">
        <w:rPr>
          <w:b/>
          <w:color w:val="000000"/>
          <w:sz w:val="22"/>
          <w:szCs w:val="22"/>
        </w:rPr>
        <w:t>TAREAS PRINCIPALES</w:t>
      </w:r>
    </w:p>
    <w:p w:rsidR="00602C9E" w:rsidRPr="00CA61F7" w:rsidRDefault="00602C9E" w:rsidP="00602C9E">
      <w:pPr>
        <w:jc w:val="center"/>
        <w:rPr>
          <w:b/>
          <w:color w:val="000000"/>
          <w:sz w:val="22"/>
          <w:szCs w:val="22"/>
        </w:rPr>
      </w:pPr>
    </w:p>
    <w:p w:rsidR="00092B4C" w:rsidRDefault="0023659C" w:rsidP="00092B4C">
      <w:pPr>
        <w:pStyle w:val="Prrafodelista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</w:t>
      </w:r>
      <w:r w:rsidR="00092B4C">
        <w:rPr>
          <w:rFonts w:ascii="Arial" w:hAnsi="Arial" w:cs="Arial"/>
          <w:sz w:val="28"/>
          <w:szCs w:val="28"/>
        </w:rPr>
        <w:t>studio de los documentos del 7mo. Congreso del PCC.</w:t>
      </w:r>
    </w:p>
    <w:p w:rsidR="00092B4C" w:rsidRDefault="00092B4C" w:rsidP="00092B4C">
      <w:pPr>
        <w:pStyle w:val="Prrafodelista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Conmemorar el 13 de marzo con la celebración de un matutino organizado por la UJC.</w:t>
      </w:r>
    </w:p>
    <w:p w:rsidR="00092B4C" w:rsidRDefault="0023659C" w:rsidP="00092B4C">
      <w:pPr>
        <w:pStyle w:val="Prrafodelista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Participa</w:t>
      </w:r>
      <w:r w:rsidR="00092B4C">
        <w:rPr>
          <w:rFonts w:ascii="Arial" w:hAnsi="Arial" w:cs="Arial"/>
          <w:sz w:val="28"/>
          <w:szCs w:val="28"/>
        </w:rPr>
        <w:t>r</w:t>
      </w:r>
      <w:r>
        <w:rPr>
          <w:rFonts w:ascii="Arial" w:hAnsi="Arial" w:cs="Arial"/>
          <w:sz w:val="28"/>
          <w:szCs w:val="28"/>
        </w:rPr>
        <w:t xml:space="preserve"> en</w:t>
      </w:r>
      <w:r w:rsidR="00092B4C">
        <w:rPr>
          <w:rFonts w:ascii="Arial" w:hAnsi="Arial" w:cs="Arial"/>
          <w:sz w:val="28"/>
          <w:szCs w:val="28"/>
        </w:rPr>
        <w:t xml:space="preserve"> la Reunión de Balance de los Objetivos 2015 con la participación del Ministro y el Grupo de Trabajo designado.</w:t>
      </w:r>
    </w:p>
    <w:p w:rsidR="00092B4C" w:rsidRDefault="00092B4C" w:rsidP="00092B4C">
      <w:pPr>
        <w:pStyle w:val="Prrafodelista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Asegurar la atención de la Delegación China de biotecnología del 20 al 26 de marzo del Proyecto de Sericultura.</w:t>
      </w:r>
    </w:p>
    <w:tbl>
      <w:tblPr>
        <w:tblW w:w="16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0"/>
        <w:gridCol w:w="4583"/>
        <w:gridCol w:w="1590"/>
        <w:gridCol w:w="1595"/>
        <w:gridCol w:w="2012"/>
        <w:gridCol w:w="1960"/>
        <w:gridCol w:w="2842"/>
        <w:gridCol w:w="1643"/>
      </w:tblGrid>
      <w:tr w:rsidR="00602C9E" w:rsidRPr="009A0F19" w:rsidTr="00550A87">
        <w:trPr>
          <w:gridAfter w:val="1"/>
          <w:wAfter w:w="1643" w:type="dxa"/>
          <w:trHeight w:val="762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C9E" w:rsidRDefault="00602C9E" w:rsidP="00550A8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602C9E" w:rsidRDefault="00602C9E" w:rsidP="00550A8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602C9E" w:rsidRDefault="00602C9E" w:rsidP="00550A8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602C9E" w:rsidRPr="009A0F19" w:rsidRDefault="00602C9E" w:rsidP="00550A8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C9E" w:rsidRPr="009A0F19" w:rsidRDefault="00602C9E" w:rsidP="00550A8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C9E" w:rsidRPr="009A0F19" w:rsidRDefault="00602C9E" w:rsidP="00550A87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C9E" w:rsidRPr="009A0F19" w:rsidRDefault="00602C9E" w:rsidP="00550A87">
            <w:pPr>
              <w:spacing w:before="40"/>
              <w:ind w:left="349" w:right="-91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C9E" w:rsidRPr="009A0F19" w:rsidRDefault="00602C9E" w:rsidP="00550A8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C9E" w:rsidRPr="009A0F19" w:rsidRDefault="00602C9E" w:rsidP="00550A8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C9E" w:rsidRPr="009A0F19" w:rsidRDefault="00602C9E" w:rsidP="00550A8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9A0F19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702378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78" w:rsidRDefault="00745980" w:rsidP="0070237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78" w:rsidRPr="006274FA" w:rsidRDefault="00702378" w:rsidP="00702378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74FA">
              <w:rPr>
                <w:rFonts w:ascii="Arial" w:hAnsi="Arial" w:cs="Arial"/>
                <w:sz w:val="24"/>
                <w:szCs w:val="24"/>
              </w:rPr>
              <w:t xml:space="preserve">Atención a Registro </w:t>
            </w:r>
            <w:proofErr w:type="spellStart"/>
            <w:r w:rsidRPr="006274FA">
              <w:rPr>
                <w:rFonts w:ascii="Arial" w:hAnsi="Arial" w:cs="Arial"/>
                <w:sz w:val="24"/>
                <w:szCs w:val="24"/>
              </w:rPr>
              <w:t>Quitomax</w:t>
            </w:r>
            <w:proofErr w:type="spellEnd"/>
            <w:r w:rsidRPr="006274FA">
              <w:rPr>
                <w:rFonts w:ascii="Arial" w:hAnsi="Arial" w:cs="Arial"/>
                <w:sz w:val="24"/>
                <w:szCs w:val="24"/>
              </w:rPr>
              <w:t xml:space="preserve"> y </w:t>
            </w:r>
            <w:proofErr w:type="spellStart"/>
            <w:r w:rsidRPr="006274FA">
              <w:rPr>
                <w:rFonts w:ascii="Arial" w:hAnsi="Arial" w:cs="Arial"/>
                <w:sz w:val="24"/>
                <w:szCs w:val="24"/>
              </w:rPr>
              <w:t>Pectimorf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78" w:rsidRPr="006274FA" w:rsidRDefault="00702378" w:rsidP="00702378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1-30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78" w:rsidRPr="006274FA" w:rsidRDefault="00702378" w:rsidP="007023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378" w:rsidRPr="006274FA" w:rsidRDefault="00702378" w:rsidP="007023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78" w:rsidRPr="006274FA" w:rsidRDefault="0023659C" w:rsidP="007023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  <w:r w:rsidR="00702378" w:rsidRPr="006274FA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. </w:t>
            </w:r>
            <w:r w:rsidR="00702378" w:rsidRPr="006274FA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378" w:rsidRPr="006274FA" w:rsidRDefault="00702378" w:rsidP="0023659C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Alejandro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702378" w:rsidRDefault="00702378" w:rsidP="00702378">
            <w:pPr>
              <w:jc w:val="center"/>
              <w:rPr>
                <w:sz w:val="24"/>
                <w:szCs w:val="24"/>
              </w:rPr>
            </w:pPr>
          </w:p>
        </w:tc>
      </w:tr>
      <w:tr w:rsidR="00AC1109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109" w:rsidRDefault="00745980" w:rsidP="00AC110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109" w:rsidRPr="006274FA" w:rsidRDefault="00AC1109" w:rsidP="00AC1109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de Secretarios de las S Sindical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109" w:rsidRPr="006274FA" w:rsidRDefault="00AC1109" w:rsidP="00AC11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109" w:rsidRPr="006274FA" w:rsidRDefault="00AC1109" w:rsidP="00AC11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109" w:rsidRPr="006274FA" w:rsidRDefault="00AC1109" w:rsidP="00AC11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109" w:rsidRPr="006274FA" w:rsidRDefault="00AC1109" w:rsidP="00AC11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109" w:rsidRPr="006274FA" w:rsidRDefault="0023659C" w:rsidP="00AC110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Yuliem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C1109" w:rsidRDefault="00AC1109" w:rsidP="00AC1109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AC110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  <w:p w:rsidR="00AF3F73" w:rsidRDefault="00AF3F73" w:rsidP="00AC110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1069D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74FA">
              <w:rPr>
                <w:rFonts w:ascii="Arial" w:hAnsi="Arial" w:cs="Arial"/>
                <w:sz w:val="24"/>
                <w:szCs w:val="24"/>
              </w:rPr>
              <w:t xml:space="preserve">Chequeo a </w:t>
            </w:r>
            <w:proofErr w:type="spellStart"/>
            <w:r w:rsidRPr="006274FA">
              <w:rPr>
                <w:rFonts w:ascii="Arial" w:hAnsi="Arial" w:cs="Arial"/>
                <w:sz w:val="24"/>
                <w:szCs w:val="24"/>
              </w:rPr>
              <w:t>Dptos</w:t>
            </w:r>
            <w:proofErr w:type="spellEnd"/>
            <w:r w:rsidRPr="006274FA">
              <w:rPr>
                <w:rFonts w:ascii="Arial" w:hAnsi="Arial" w:cs="Arial"/>
                <w:sz w:val="24"/>
                <w:szCs w:val="24"/>
              </w:rPr>
              <w:t>. Plan 2016 del Dpto. Planes Anuales de trabajo individuales y otras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1069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1069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 w:rsidRPr="006274FA">
              <w:rPr>
                <w:sz w:val="24"/>
                <w:szCs w:val="24"/>
              </w:rPr>
              <w:t xml:space="preserve">0 </w:t>
            </w:r>
            <w:r>
              <w:rPr>
                <w:sz w:val="24"/>
                <w:szCs w:val="24"/>
              </w:rPr>
              <w:t>p</w:t>
            </w:r>
            <w:r w:rsidRPr="006274FA">
              <w:rPr>
                <w:sz w:val="24"/>
                <w:szCs w:val="24"/>
              </w:rPr>
              <w:t>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1069DE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Dpto. Fisiología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1069DE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1069DE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 xml:space="preserve">Pedro y </w:t>
            </w:r>
            <w:proofErr w:type="spellStart"/>
            <w:r w:rsidRPr="006274FA">
              <w:rPr>
                <w:sz w:val="24"/>
                <w:szCs w:val="24"/>
              </w:rPr>
              <w:t>co</w:t>
            </w:r>
            <w:proofErr w:type="spellEnd"/>
            <w:r w:rsidRPr="006274FA">
              <w:rPr>
                <w:sz w:val="24"/>
                <w:szCs w:val="24"/>
              </w:rPr>
              <w:t xml:space="preserve"> que se designen.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AC1109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AC110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AC1109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74FA">
              <w:rPr>
                <w:rFonts w:ascii="Arial" w:hAnsi="Arial" w:cs="Arial"/>
                <w:sz w:val="24"/>
                <w:szCs w:val="24"/>
              </w:rPr>
              <w:t>Pleno ACC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AC1109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AC1109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AC1109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Sede ACC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AC11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AC11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Pr="006274FA">
              <w:rPr>
                <w:sz w:val="24"/>
                <w:szCs w:val="24"/>
              </w:rPr>
              <w:t>cadémicos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AC1109">
            <w:pPr>
              <w:jc w:val="center"/>
              <w:rPr>
                <w:sz w:val="24"/>
                <w:szCs w:val="24"/>
              </w:rPr>
            </w:pPr>
          </w:p>
        </w:tc>
      </w:tr>
      <w:tr w:rsidR="002C79E4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745980" w:rsidP="00AC110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2C79E4" w:rsidP="00AC110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Matutino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2C79E4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E4" w:rsidRDefault="002C79E4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8.00a.m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E4" w:rsidRDefault="002C79E4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Rotonda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2C79E4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LLayma</w:t>
            </w:r>
            <w:proofErr w:type="spellEnd"/>
            <w:r w:rsidR="00FD5DB8">
              <w:rPr>
                <w:color w:val="000000"/>
                <w:sz w:val="24"/>
                <w:szCs w:val="24"/>
              </w:rPr>
              <w:t xml:space="preserve"> y C/B Fisiología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23659C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C79E4" w:rsidRDefault="002C79E4" w:rsidP="00AC1109">
            <w:pPr>
              <w:jc w:val="center"/>
              <w:rPr>
                <w:sz w:val="24"/>
                <w:szCs w:val="24"/>
              </w:rPr>
            </w:pPr>
          </w:p>
        </w:tc>
      </w:tr>
      <w:tr w:rsidR="002C79E4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745980" w:rsidP="00AC1109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2C79E4" w:rsidP="00AC110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Comisión de Cuadros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2C79E4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E4" w:rsidRDefault="002C79E4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E4" w:rsidRDefault="002C79E4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2C79E4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9E4" w:rsidRDefault="0023659C" w:rsidP="00AC1109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C79E4" w:rsidRDefault="002C79E4" w:rsidP="00AC1109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2C79E4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0D534D" w:rsidRDefault="00AF3F73" w:rsidP="00994B0D">
            <w:pPr>
              <w:jc w:val="center"/>
              <w:rPr>
                <w:color w:val="000000"/>
              </w:rPr>
            </w:pPr>
            <w:r w:rsidRPr="000D534D">
              <w:rPr>
                <w:color w:val="000000"/>
              </w:rPr>
              <w:t>Actividad por el</w:t>
            </w:r>
          </w:p>
          <w:p w:rsidR="00AF3F73" w:rsidRPr="00F004CB" w:rsidRDefault="00AF3F73" w:rsidP="00994B0D">
            <w:pPr>
              <w:jc w:val="center"/>
              <w:rPr>
                <w:rFonts w:ascii="Century Schoolbook" w:hAnsi="Century Schoolbook"/>
                <w:b/>
                <w:i/>
                <w:color w:val="000000"/>
                <w:sz w:val="24"/>
                <w:szCs w:val="24"/>
                <w:u w:val="single"/>
              </w:rPr>
            </w:pPr>
            <w:r w:rsidRPr="00F004CB">
              <w:rPr>
                <w:rFonts w:ascii="Century Schoolbook" w:hAnsi="Century Schoolbook"/>
                <w:b/>
                <w:i/>
                <w:color w:val="000000"/>
                <w:sz w:val="32"/>
                <w:szCs w:val="32"/>
                <w:u w:val="single"/>
              </w:rPr>
              <w:t>DÏA INTERNACIONAL DE LA MUJER. FELICIDADES</w:t>
            </w:r>
            <w:r>
              <w:rPr>
                <w:rFonts w:ascii="Century Schoolbook" w:hAnsi="Century Schoolbook"/>
                <w:b/>
                <w:i/>
                <w:color w:val="000000"/>
                <w:sz w:val="32"/>
                <w:szCs w:val="32"/>
                <w:u w:val="single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994B0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994B0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994B0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Comedor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994B0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59C" w:rsidRDefault="0023659C" w:rsidP="0023659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Todas las Mujeres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994B0D">
            <w:pPr>
              <w:jc w:val="center"/>
              <w:rPr>
                <w:sz w:val="24"/>
                <w:szCs w:val="24"/>
              </w:rPr>
            </w:pPr>
          </w:p>
        </w:tc>
      </w:tr>
      <w:tr w:rsidR="0023659C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59C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59C" w:rsidRDefault="0023659C" w:rsidP="008B11E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de factores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59C" w:rsidRDefault="0023659C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59C" w:rsidRDefault="0023659C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59C" w:rsidRDefault="0023659C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Dpto. Fisiología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59C" w:rsidRDefault="0023659C" w:rsidP="008B11E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Cartaya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59C" w:rsidRDefault="0023659C" w:rsidP="008B11E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Cartaya</w:t>
            </w:r>
            <w:proofErr w:type="spellEnd"/>
            <w:r>
              <w:rPr>
                <w:sz w:val="24"/>
                <w:szCs w:val="24"/>
              </w:rPr>
              <w:t xml:space="preserve">, Humberto, </w:t>
            </w:r>
            <w:proofErr w:type="spellStart"/>
            <w:r>
              <w:rPr>
                <w:sz w:val="24"/>
                <w:szCs w:val="24"/>
              </w:rPr>
              <w:t>Yuliem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Ionel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3659C" w:rsidRDefault="0023659C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F9032E" w:rsidRDefault="00AF3F73" w:rsidP="008B11E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Balance de los Objetivos 2015 por el MES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F9032E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F9032E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F9032E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F9032E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F9032E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8B11E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74FA">
              <w:rPr>
                <w:rFonts w:ascii="Arial" w:hAnsi="Arial" w:cs="Arial"/>
                <w:sz w:val="24"/>
                <w:szCs w:val="24"/>
              </w:rPr>
              <w:t>Reunión DCIT</w:t>
            </w:r>
          </w:p>
          <w:p w:rsidR="00AF3F73" w:rsidRPr="006274FA" w:rsidRDefault="00AF3F73" w:rsidP="008B11E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74FA">
              <w:rPr>
                <w:rFonts w:ascii="Arial" w:hAnsi="Arial" w:cs="Arial"/>
                <w:sz w:val="24"/>
                <w:szCs w:val="24"/>
              </w:rPr>
              <w:t>Plan 2016, propuestas Premios ACC, SCT y Plan de Ingresos.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Salón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R</w:t>
            </w:r>
            <w:r w:rsidR="0023659C">
              <w:rPr>
                <w:sz w:val="24"/>
                <w:szCs w:val="24"/>
              </w:rPr>
              <w:t xml:space="preserve">. </w:t>
            </w:r>
            <w:r w:rsidRPr="006274FA">
              <w:rPr>
                <w:sz w:val="24"/>
                <w:szCs w:val="24"/>
              </w:rPr>
              <w:t xml:space="preserve">Rivera 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23659C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8B11EB">
            <w:pPr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Despacho Sustitución Importaciones. Registro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Quitomax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Pectimorf</w:t>
            </w:r>
            <w:proofErr w:type="spellEnd"/>
            <w:r>
              <w:rPr>
                <w:sz w:val="24"/>
                <w:szCs w:val="24"/>
              </w:rPr>
              <w:t xml:space="preserve"> y </w:t>
            </w:r>
            <w:proofErr w:type="spellStart"/>
            <w:r>
              <w:rPr>
                <w:sz w:val="24"/>
                <w:szCs w:val="24"/>
              </w:rPr>
              <w:t>Azofert</w:t>
            </w:r>
            <w:proofErr w:type="spellEnd"/>
            <w:r>
              <w:rPr>
                <w:sz w:val="24"/>
                <w:szCs w:val="24"/>
              </w:rPr>
              <w:t>-</w:t>
            </w:r>
            <w:r w:rsidRPr="006274FA">
              <w:rPr>
                <w:sz w:val="24"/>
                <w:szCs w:val="24"/>
              </w:rPr>
              <w:t xml:space="preserve">. </w:t>
            </w:r>
            <w:r w:rsidRPr="006274FA">
              <w:rPr>
                <w:sz w:val="24"/>
                <w:szCs w:val="24"/>
              </w:rPr>
              <w:lastRenderedPageBreak/>
              <w:t>Pruebas en CENPALAB, Insumos para Plan 2016. Renovación Marcas.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1:30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Salón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R</w:t>
            </w:r>
            <w:r w:rsidR="0023659C">
              <w:rPr>
                <w:sz w:val="24"/>
                <w:szCs w:val="24"/>
              </w:rPr>
              <w:t xml:space="preserve">. </w:t>
            </w:r>
            <w:r w:rsidRPr="006274FA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23659C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Alejandro, Tere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Conferencia sobre Propiedad Intelectual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investigadores 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Núcleos PCC y </w:t>
            </w:r>
            <w:proofErr w:type="spellStart"/>
            <w:r>
              <w:rPr>
                <w:color w:val="000000"/>
                <w:sz w:val="24"/>
                <w:szCs w:val="24"/>
              </w:rPr>
              <w:t>Cté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de Base UJC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1721B3" w:rsidRDefault="00AF3F73" w:rsidP="008B11EB">
            <w:pPr>
              <w:rPr>
                <w:sz w:val="24"/>
                <w:szCs w:val="24"/>
              </w:rPr>
            </w:pPr>
            <w:proofErr w:type="spellStart"/>
            <w:r w:rsidRPr="001721B3">
              <w:rPr>
                <w:sz w:val="24"/>
                <w:szCs w:val="24"/>
              </w:rPr>
              <w:t>Oraima</w:t>
            </w:r>
            <w:proofErr w:type="spellEnd"/>
            <w:r w:rsidR="001721B3" w:rsidRPr="001721B3">
              <w:rPr>
                <w:sz w:val="24"/>
                <w:szCs w:val="24"/>
              </w:rPr>
              <w:t xml:space="preserve"> y </w:t>
            </w:r>
            <w:proofErr w:type="spellStart"/>
            <w:r w:rsidR="001721B3" w:rsidRPr="001721B3">
              <w:rPr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23659C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Militantes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Asamblea de Afiliados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23659C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0E5687" w:rsidRPr="000E5687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687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687" w:rsidRDefault="000E5687" w:rsidP="000E568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Análisis de los Documentos del C/D MES, con respecto a la Eficiencia de la Actividad Científica y Formación Doctoral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687" w:rsidRDefault="000E5687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687" w:rsidRDefault="000E5687" w:rsidP="000E568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687" w:rsidRDefault="000E5687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687" w:rsidRDefault="000E5687" w:rsidP="000E568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687" w:rsidRPr="000E5687" w:rsidRDefault="0023659C" w:rsidP="000E568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0E5687" w:rsidRPr="000E5687" w:rsidRDefault="000E5687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F9032E" w:rsidRDefault="00AF3F73" w:rsidP="008B11E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Comisión de Grado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F9032E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F9032E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F9032E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UNAH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F9032E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F9032E" w:rsidRDefault="0023659C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José </w:t>
            </w:r>
            <w:proofErr w:type="spellStart"/>
            <w:r>
              <w:rPr>
                <w:sz w:val="24"/>
                <w:szCs w:val="24"/>
              </w:rPr>
              <w:t>Dell’Amico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7527BB" w:rsidRDefault="00AF3F73" w:rsidP="008B11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de Informáticos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7527BB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7527BB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7527BB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7527BB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Florido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7527BB" w:rsidRDefault="004D40EF" w:rsidP="008B11E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Yenisley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8B11E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6274FA">
              <w:rPr>
                <w:rFonts w:ascii="Arial" w:hAnsi="Arial" w:cs="Arial"/>
                <w:sz w:val="24"/>
                <w:szCs w:val="24"/>
              </w:rPr>
              <w:t xml:space="preserve">Chequeo y control marcha campaña de </w:t>
            </w:r>
            <w:proofErr w:type="spellStart"/>
            <w:r w:rsidRPr="006274FA">
              <w:rPr>
                <w:rFonts w:ascii="Arial" w:hAnsi="Arial" w:cs="Arial"/>
                <w:sz w:val="24"/>
                <w:szCs w:val="24"/>
              </w:rPr>
              <w:t>validación.Frijol</w:t>
            </w:r>
            <w:proofErr w:type="spellEnd"/>
            <w:r w:rsidRPr="006274FA">
              <w:rPr>
                <w:rFonts w:ascii="Arial" w:hAnsi="Arial" w:cs="Arial"/>
                <w:sz w:val="24"/>
                <w:szCs w:val="24"/>
              </w:rPr>
              <w:t xml:space="preserve"> y papa (campos control y provincias). Coordinación maíz y pastos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1:30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DCIT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8B11EB">
            <w:pPr>
              <w:jc w:val="center"/>
              <w:rPr>
                <w:sz w:val="24"/>
                <w:szCs w:val="24"/>
              </w:rPr>
            </w:pPr>
            <w:r w:rsidRPr="006274FA">
              <w:rPr>
                <w:sz w:val="24"/>
                <w:szCs w:val="24"/>
              </w:rPr>
              <w:t>R</w:t>
            </w:r>
            <w:r w:rsidR="004D40EF">
              <w:rPr>
                <w:sz w:val="24"/>
                <w:szCs w:val="24"/>
              </w:rPr>
              <w:t xml:space="preserve">. </w:t>
            </w:r>
            <w:r w:rsidRPr="006274FA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4D40EF" w:rsidP="004D40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</w:t>
            </w:r>
            <w:r w:rsidR="00AF3F73" w:rsidRPr="006274FA">
              <w:rPr>
                <w:sz w:val="24"/>
                <w:szCs w:val="24"/>
              </w:rPr>
              <w:t>, Donaldo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S/G  PCC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7C78AD" w:rsidRDefault="00AF3F73" w:rsidP="008B11EB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PCC </w:t>
            </w:r>
            <w:proofErr w:type="spellStart"/>
            <w:r>
              <w:rPr>
                <w:color w:val="000000"/>
                <w:sz w:val="24"/>
                <w:szCs w:val="24"/>
              </w:rPr>
              <w:t>Mpal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670F87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Cartaya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Consejo de Dirección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670F87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CTA -MES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y 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670F87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Tere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670F87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Tere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Científico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1069DE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1069DE" w:rsidRDefault="001069DE" w:rsidP="008B11EB">
            <w:pPr>
              <w:rPr>
                <w:sz w:val="24"/>
                <w:szCs w:val="24"/>
              </w:rPr>
            </w:pPr>
            <w:r w:rsidRPr="001069DE"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670F87" w:rsidP="008B11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e invitados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8B11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Consejo Científico Extraordinario.</w:t>
            </w:r>
          </w:p>
          <w:p w:rsidR="00AF3F73" w:rsidRDefault="00AF3F73" w:rsidP="008B11E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Predefensa</w:t>
            </w:r>
            <w:proofErr w:type="spellEnd"/>
            <w:r>
              <w:rPr>
                <w:sz w:val="24"/>
                <w:szCs w:val="24"/>
              </w:rPr>
              <w:t xml:space="preserve"> Tesis Doctoral MS.C. Lorenzo Suarez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9.00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  <w:p w:rsidR="00AF3F73" w:rsidRPr="003074F6" w:rsidRDefault="00AF3F73" w:rsidP="008B11EB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670F87" w:rsidP="008B11E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Idioleydis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670F87" w:rsidP="008B11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8B11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5B53A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5B53A7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MATUTINO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5B53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AF3F73" w:rsidP="005B53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6274FA" w:rsidRDefault="00F2178E" w:rsidP="005B53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Rotonda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AF3F73" w:rsidP="005B53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Genética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670F87" w:rsidP="005B53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trabajadores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5B53A7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5B53A7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5B53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Actividad por el 20 Aniversario de la Maestría de Nutrición y </w:t>
            </w:r>
            <w:proofErr w:type="spellStart"/>
            <w:r>
              <w:rPr>
                <w:sz w:val="24"/>
                <w:szCs w:val="24"/>
              </w:rPr>
              <w:t>Biofertlizantes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5B53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5B53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10.00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5B53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856A83" w:rsidP="005B53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Flora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670F87" w:rsidP="0067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Trabajadores invitados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5B53A7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A458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E66CFB" w:rsidRDefault="00AF3F73" w:rsidP="00A458EB">
            <w:pPr>
              <w:rPr>
                <w:color w:val="000000"/>
                <w:sz w:val="24"/>
                <w:szCs w:val="24"/>
              </w:rPr>
            </w:pPr>
            <w:r w:rsidRPr="00E66CFB">
              <w:rPr>
                <w:color w:val="000000"/>
                <w:sz w:val="24"/>
                <w:szCs w:val="24"/>
              </w:rPr>
              <w:t>Día de campo Nacional de la Papa. Almuerzo y actividad de clausura en el INCA.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E66CFB" w:rsidRDefault="00AF3F73" w:rsidP="00A458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E66CFB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Pr="00E66CFB" w:rsidRDefault="00AF3F73" w:rsidP="00A458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E66CFB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A458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E66CFB">
              <w:rPr>
                <w:color w:val="000000"/>
                <w:sz w:val="24"/>
                <w:szCs w:val="24"/>
              </w:rPr>
              <w:t xml:space="preserve">Güines </w:t>
            </w:r>
          </w:p>
          <w:p w:rsidR="00AF3F73" w:rsidRPr="00E66CFB" w:rsidRDefault="00AF3F73" w:rsidP="00A458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Finca El Violento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E66CFB" w:rsidRDefault="00AF3F73" w:rsidP="00A458EB">
            <w:pPr>
              <w:rPr>
                <w:sz w:val="24"/>
                <w:szCs w:val="24"/>
              </w:rPr>
            </w:pPr>
            <w:r w:rsidRPr="00E66CFB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E66CFB" w:rsidRDefault="001D3A3F" w:rsidP="00A458E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Donaldo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A458EB">
            <w:pPr>
              <w:jc w:val="center"/>
              <w:rPr>
                <w:sz w:val="24"/>
                <w:szCs w:val="24"/>
              </w:rPr>
            </w:pPr>
          </w:p>
        </w:tc>
      </w:tr>
      <w:tr w:rsidR="00AF3F73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745980" w:rsidP="00A458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3B32A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Asamblea de Trabajadores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3B32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3B32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F73" w:rsidRDefault="00AF3F73" w:rsidP="003B32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Default="00AF3F73" w:rsidP="003B32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F73" w:rsidRPr="006274FA" w:rsidRDefault="001D3A3F" w:rsidP="00A458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trabajadores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F3F73" w:rsidRDefault="00AF3F73" w:rsidP="00A458EB">
            <w:pPr>
              <w:jc w:val="center"/>
              <w:rPr>
                <w:sz w:val="24"/>
                <w:szCs w:val="24"/>
              </w:rPr>
            </w:pPr>
          </w:p>
        </w:tc>
      </w:tr>
      <w:tr w:rsidR="00BE27B8" w:rsidRPr="00783B3D" w:rsidTr="00550A87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B8" w:rsidRDefault="00745980" w:rsidP="00A458E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B8" w:rsidRDefault="00BE27B8" w:rsidP="003B32A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con los administrativos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B8" w:rsidRDefault="00BE27B8" w:rsidP="002365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7B8" w:rsidRDefault="00BE27B8" w:rsidP="002365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7B8" w:rsidRDefault="00BE27B8" w:rsidP="002365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B8" w:rsidRDefault="00BE27B8" w:rsidP="0023659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7B8" w:rsidRPr="006274FA" w:rsidRDefault="001D3A3F" w:rsidP="00A458E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Yanett</w:t>
            </w:r>
            <w:proofErr w:type="spellEnd"/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BE27B8" w:rsidRDefault="00BE27B8" w:rsidP="00A458EB">
            <w:pPr>
              <w:jc w:val="center"/>
              <w:rPr>
                <w:sz w:val="24"/>
                <w:szCs w:val="24"/>
              </w:rPr>
            </w:pPr>
          </w:p>
        </w:tc>
      </w:tr>
    </w:tbl>
    <w:p w:rsidR="00602C9E" w:rsidRDefault="00602C9E" w:rsidP="00602C9E"/>
    <w:sectPr w:rsidR="00602C9E" w:rsidSect="00550A87">
      <w:footerReference w:type="default" r:id="rId10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59C" w:rsidRDefault="0023659C" w:rsidP="00CE4732">
      <w:r>
        <w:separator/>
      </w:r>
    </w:p>
  </w:endnote>
  <w:endnote w:type="continuationSeparator" w:id="1">
    <w:p w:rsidR="0023659C" w:rsidRDefault="0023659C" w:rsidP="00CE47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31934"/>
      <w:docPartObj>
        <w:docPartGallery w:val="Page Numbers (Bottom of Page)"/>
        <w:docPartUnique/>
      </w:docPartObj>
    </w:sdtPr>
    <w:sdtContent>
      <w:p w:rsidR="0023659C" w:rsidRDefault="00941716">
        <w:pPr>
          <w:pStyle w:val="Piedepgina"/>
          <w:jc w:val="right"/>
        </w:pPr>
        <w:fldSimple w:instr=" PAGE   \* MERGEFORMAT ">
          <w:r w:rsidR="00EF3D1B">
            <w:rPr>
              <w:noProof/>
            </w:rPr>
            <w:t>1</w:t>
          </w:r>
        </w:fldSimple>
      </w:p>
    </w:sdtContent>
  </w:sdt>
  <w:p w:rsidR="0023659C" w:rsidRDefault="0023659C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59C" w:rsidRDefault="0023659C" w:rsidP="00CE4732">
      <w:r>
        <w:separator/>
      </w:r>
    </w:p>
  </w:footnote>
  <w:footnote w:type="continuationSeparator" w:id="1">
    <w:p w:rsidR="0023659C" w:rsidRDefault="0023659C" w:rsidP="00CE47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7550ED"/>
    <w:multiLevelType w:val="hybridMultilevel"/>
    <w:tmpl w:val="BF7EB62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2D5EDB"/>
    <w:multiLevelType w:val="hybridMultilevel"/>
    <w:tmpl w:val="6D5CF6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565035"/>
    <w:multiLevelType w:val="hybridMultilevel"/>
    <w:tmpl w:val="8440ED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C23F5F"/>
    <w:multiLevelType w:val="hybridMultilevel"/>
    <w:tmpl w:val="DC7E62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02C9E"/>
    <w:rsid w:val="00092B4C"/>
    <w:rsid w:val="000934A2"/>
    <w:rsid w:val="000D534D"/>
    <w:rsid w:val="000E5687"/>
    <w:rsid w:val="001069DE"/>
    <w:rsid w:val="0013646F"/>
    <w:rsid w:val="001424F0"/>
    <w:rsid w:val="001619EA"/>
    <w:rsid w:val="001721B3"/>
    <w:rsid w:val="001D3A3F"/>
    <w:rsid w:val="001E3CB8"/>
    <w:rsid w:val="002032C2"/>
    <w:rsid w:val="00232A40"/>
    <w:rsid w:val="002349E8"/>
    <w:rsid w:val="0023659C"/>
    <w:rsid w:val="00246F88"/>
    <w:rsid w:val="00285589"/>
    <w:rsid w:val="002C6651"/>
    <w:rsid w:val="002C79E4"/>
    <w:rsid w:val="002F1A34"/>
    <w:rsid w:val="003074F6"/>
    <w:rsid w:val="00330E6F"/>
    <w:rsid w:val="003B32A6"/>
    <w:rsid w:val="00495F43"/>
    <w:rsid w:val="004D40EF"/>
    <w:rsid w:val="00525C8C"/>
    <w:rsid w:val="00533C76"/>
    <w:rsid w:val="00550A87"/>
    <w:rsid w:val="005A029E"/>
    <w:rsid w:val="005B500C"/>
    <w:rsid w:val="005B53A7"/>
    <w:rsid w:val="005C669E"/>
    <w:rsid w:val="00602C9E"/>
    <w:rsid w:val="00616E97"/>
    <w:rsid w:val="00670F87"/>
    <w:rsid w:val="006A093B"/>
    <w:rsid w:val="006A1C66"/>
    <w:rsid w:val="006A4007"/>
    <w:rsid w:val="006C58CE"/>
    <w:rsid w:val="006E6E46"/>
    <w:rsid w:val="00702378"/>
    <w:rsid w:val="00731CDF"/>
    <w:rsid w:val="00735345"/>
    <w:rsid w:val="00745980"/>
    <w:rsid w:val="0078575A"/>
    <w:rsid w:val="00790059"/>
    <w:rsid w:val="00791272"/>
    <w:rsid w:val="007C4268"/>
    <w:rsid w:val="007E1B63"/>
    <w:rsid w:val="007E4590"/>
    <w:rsid w:val="00805EFF"/>
    <w:rsid w:val="008306B5"/>
    <w:rsid w:val="00856A83"/>
    <w:rsid w:val="00876336"/>
    <w:rsid w:val="008B11EB"/>
    <w:rsid w:val="00904C61"/>
    <w:rsid w:val="009123B7"/>
    <w:rsid w:val="00941716"/>
    <w:rsid w:val="00952AD9"/>
    <w:rsid w:val="009763D2"/>
    <w:rsid w:val="009765AB"/>
    <w:rsid w:val="00994B0D"/>
    <w:rsid w:val="00A167C3"/>
    <w:rsid w:val="00A458EB"/>
    <w:rsid w:val="00AC1109"/>
    <w:rsid w:val="00AD3FA0"/>
    <w:rsid w:val="00AF3F73"/>
    <w:rsid w:val="00B079E3"/>
    <w:rsid w:val="00B94E7A"/>
    <w:rsid w:val="00BB1E4F"/>
    <w:rsid w:val="00BC34DB"/>
    <w:rsid w:val="00BC4C6A"/>
    <w:rsid w:val="00BE27B8"/>
    <w:rsid w:val="00C25A6C"/>
    <w:rsid w:val="00C65D78"/>
    <w:rsid w:val="00C942A4"/>
    <w:rsid w:val="00CD1560"/>
    <w:rsid w:val="00CD3B2E"/>
    <w:rsid w:val="00CD5DD8"/>
    <w:rsid w:val="00CE4732"/>
    <w:rsid w:val="00D21A62"/>
    <w:rsid w:val="00D36D34"/>
    <w:rsid w:val="00D5533D"/>
    <w:rsid w:val="00D55FBD"/>
    <w:rsid w:val="00D80D49"/>
    <w:rsid w:val="00D910A2"/>
    <w:rsid w:val="00D963D7"/>
    <w:rsid w:val="00DE21D1"/>
    <w:rsid w:val="00E445A9"/>
    <w:rsid w:val="00EC66BD"/>
    <w:rsid w:val="00EF3D1B"/>
    <w:rsid w:val="00EF4F5D"/>
    <w:rsid w:val="00F004CB"/>
    <w:rsid w:val="00F17F36"/>
    <w:rsid w:val="00F2178E"/>
    <w:rsid w:val="00F57353"/>
    <w:rsid w:val="00F72B2A"/>
    <w:rsid w:val="00F912D0"/>
    <w:rsid w:val="00F96743"/>
    <w:rsid w:val="00FD5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C9E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602C9E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602C9E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602C9E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602C9E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02C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02C9E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602C9E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2C9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2C9E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00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7D336-551C-45F0-BEE0-6FB612038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dcterms:created xsi:type="dcterms:W3CDTF">2016-09-21T13:54:00Z</dcterms:created>
  <dcterms:modified xsi:type="dcterms:W3CDTF">2016-09-21T13:54:00Z</dcterms:modified>
</cp:coreProperties>
</file>