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172" w:rsidRPr="001C5CE3" w:rsidRDefault="00102172" w:rsidP="001C5CE3">
      <w:pPr>
        <w:spacing w:before="120" w:after="120" w:line="240" w:lineRule="exact"/>
        <w:ind w:left="360"/>
        <w:jc w:val="center"/>
        <w:rPr>
          <w:rFonts w:ascii="Arial" w:hAnsi="Arial" w:cs="Arial"/>
          <w:b/>
          <w:sz w:val="22"/>
          <w:szCs w:val="22"/>
        </w:rPr>
      </w:pPr>
      <w:r w:rsidRPr="001C5CE3">
        <w:rPr>
          <w:rFonts w:ascii="Arial" w:hAnsi="Arial" w:cs="Arial"/>
          <w:b/>
          <w:sz w:val="22"/>
          <w:szCs w:val="22"/>
        </w:rPr>
        <w:t xml:space="preserve">Cumplimiento </w:t>
      </w:r>
      <w:r w:rsidR="004904CB">
        <w:rPr>
          <w:rFonts w:ascii="Arial" w:hAnsi="Arial" w:cs="Arial"/>
          <w:b/>
          <w:sz w:val="22"/>
          <w:szCs w:val="22"/>
        </w:rPr>
        <w:t>anual-</w:t>
      </w:r>
      <w:r w:rsidRPr="001C5CE3">
        <w:rPr>
          <w:rFonts w:ascii="Arial" w:hAnsi="Arial" w:cs="Arial"/>
          <w:b/>
          <w:sz w:val="22"/>
          <w:szCs w:val="22"/>
        </w:rPr>
        <w:t xml:space="preserve"> 201</w:t>
      </w:r>
      <w:r w:rsidR="00D328CE" w:rsidRPr="001C5CE3">
        <w:rPr>
          <w:rFonts w:ascii="Arial" w:hAnsi="Arial" w:cs="Arial"/>
          <w:b/>
          <w:sz w:val="22"/>
          <w:szCs w:val="22"/>
        </w:rPr>
        <w:t>4</w:t>
      </w:r>
    </w:p>
    <w:p w:rsidR="00102172" w:rsidRDefault="001C5CE3" w:rsidP="00A70313">
      <w:pPr>
        <w:spacing w:before="120" w:after="120" w:line="240" w:lineRule="exact"/>
        <w:ind w:left="36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Nombre: </w:t>
      </w:r>
      <w:r w:rsidR="00102172">
        <w:rPr>
          <w:rFonts w:ascii="Arial" w:hAnsi="Arial" w:cs="Arial"/>
          <w:sz w:val="22"/>
          <w:szCs w:val="22"/>
        </w:rPr>
        <w:t>Pedro R</w:t>
      </w:r>
      <w:r w:rsidR="00592527">
        <w:rPr>
          <w:rFonts w:ascii="Arial" w:hAnsi="Arial" w:cs="Arial"/>
          <w:sz w:val="22"/>
          <w:szCs w:val="22"/>
        </w:rPr>
        <w:t>afael</w:t>
      </w:r>
      <w:r w:rsidR="00102172">
        <w:rPr>
          <w:rFonts w:ascii="Arial" w:hAnsi="Arial" w:cs="Arial"/>
          <w:sz w:val="22"/>
          <w:szCs w:val="22"/>
        </w:rPr>
        <w:t xml:space="preserve"> Rosales </w:t>
      </w:r>
      <w:proofErr w:type="spellStart"/>
      <w:r w:rsidR="00102172">
        <w:rPr>
          <w:rFonts w:ascii="Arial" w:hAnsi="Arial" w:cs="Arial"/>
          <w:sz w:val="22"/>
          <w:szCs w:val="22"/>
        </w:rPr>
        <w:t>Jenqui</w:t>
      </w:r>
      <w:proofErr w:type="spellEnd"/>
      <w:r w:rsidR="00102172">
        <w:rPr>
          <w:rFonts w:ascii="Arial" w:hAnsi="Arial" w:cs="Arial"/>
          <w:sz w:val="22"/>
          <w:szCs w:val="22"/>
        </w:rPr>
        <w:t>.</w:t>
      </w:r>
    </w:p>
    <w:p w:rsidR="007B766E" w:rsidRPr="007B766E" w:rsidRDefault="007B766E" w:rsidP="007B766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</w:rPr>
        <w:t xml:space="preserve">      </w:t>
      </w:r>
      <w:r w:rsidR="001C5CE3">
        <w:rPr>
          <w:rFonts w:ascii="Arial" w:hAnsi="Arial" w:cs="Arial"/>
        </w:rPr>
        <w:t xml:space="preserve"> </w:t>
      </w:r>
      <w:r w:rsidRPr="007B766E">
        <w:rPr>
          <w:rFonts w:ascii="Arial" w:hAnsi="Arial" w:cs="Arial"/>
          <w:sz w:val="22"/>
          <w:szCs w:val="22"/>
        </w:rPr>
        <w:t>Grupo</w:t>
      </w:r>
      <w:r w:rsidR="001C5CE3">
        <w:rPr>
          <w:rFonts w:ascii="Arial" w:hAnsi="Arial" w:cs="Arial"/>
          <w:sz w:val="22"/>
          <w:szCs w:val="22"/>
        </w:rPr>
        <w:t xml:space="preserve">: </w:t>
      </w:r>
      <w:r w:rsidRPr="007B766E">
        <w:rPr>
          <w:rFonts w:ascii="Arial" w:hAnsi="Arial" w:cs="Arial"/>
          <w:sz w:val="22"/>
          <w:szCs w:val="22"/>
        </w:rPr>
        <w:t xml:space="preserve">Productos </w:t>
      </w:r>
      <w:proofErr w:type="spellStart"/>
      <w:r w:rsidRPr="007B766E">
        <w:rPr>
          <w:rFonts w:ascii="Arial" w:hAnsi="Arial" w:cs="Arial"/>
          <w:sz w:val="22"/>
          <w:szCs w:val="22"/>
        </w:rPr>
        <w:t>Bioactivos</w:t>
      </w:r>
      <w:proofErr w:type="spellEnd"/>
    </w:p>
    <w:p w:rsidR="00102172" w:rsidRDefault="001C5CE3" w:rsidP="00A70313">
      <w:pPr>
        <w:spacing w:before="120" w:after="120" w:line="240" w:lineRule="exact"/>
        <w:ind w:left="36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Cargo: </w:t>
      </w:r>
      <w:r w:rsidR="00102172" w:rsidRPr="007B766E">
        <w:rPr>
          <w:rFonts w:ascii="Arial" w:hAnsi="Arial" w:cs="Arial"/>
          <w:sz w:val="22"/>
          <w:szCs w:val="22"/>
        </w:rPr>
        <w:t xml:space="preserve">Especialista </w:t>
      </w:r>
    </w:p>
    <w:p w:rsidR="007B766E" w:rsidRDefault="007B766E" w:rsidP="00A70313">
      <w:pPr>
        <w:spacing w:before="120" w:after="120" w:line="240" w:lineRule="exact"/>
        <w:ind w:left="360"/>
        <w:jc w:val="both"/>
        <w:rPr>
          <w:rFonts w:ascii="Arial" w:hAnsi="Arial" w:cs="Arial"/>
          <w:sz w:val="22"/>
          <w:szCs w:val="22"/>
        </w:rPr>
      </w:pPr>
    </w:p>
    <w:p w:rsidR="007B766E" w:rsidRPr="007B766E" w:rsidRDefault="007B766E" w:rsidP="00A70313">
      <w:pPr>
        <w:spacing w:before="120" w:after="120" w:line="240" w:lineRule="exact"/>
        <w:ind w:left="36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PARTICIPACION EN PROYECTTOS</w:t>
      </w:r>
    </w:p>
    <w:p w:rsidR="007B766E" w:rsidRPr="00CD237E" w:rsidRDefault="007B766E" w:rsidP="00EC4322">
      <w:pPr>
        <w:numPr>
          <w:ilvl w:val="0"/>
          <w:numId w:val="17"/>
        </w:numPr>
        <w:ind w:left="426" w:hanging="357"/>
        <w:jc w:val="both"/>
        <w:rPr>
          <w:rFonts w:ascii="Arial" w:hAnsi="Arial" w:cs="Arial"/>
        </w:rPr>
      </w:pPr>
      <w:bookmarkStart w:id="0" w:name="OLE_LINK1"/>
      <w:bookmarkStart w:id="1" w:name="OLE_LINK2"/>
      <w:r w:rsidRPr="00CD237E">
        <w:rPr>
          <w:rFonts w:ascii="Arial" w:hAnsi="Arial" w:cs="Arial"/>
        </w:rPr>
        <w:t xml:space="preserve">Institucional: Uso de inoculantes y compuestos </w:t>
      </w:r>
      <w:proofErr w:type="spellStart"/>
      <w:r w:rsidRPr="00CD237E">
        <w:rPr>
          <w:rFonts w:ascii="Arial" w:hAnsi="Arial" w:cs="Arial"/>
        </w:rPr>
        <w:t>bioactivos</w:t>
      </w:r>
      <w:proofErr w:type="spellEnd"/>
      <w:r w:rsidRPr="00CD237E">
        <w:rPr>
          <w:rFonts w:ascii="Arial" w:hAnsi="Arial" w:cs="Arial"/>
        </w:rPr>
        <w:t xml:space="preserve"> para soya y frijol (J´ </w:t>
      </w:r>
      <w:proofErr w:type="spellStart"/>
      <w:r w:rsidRPr="00CD237E">
        <w:rPr>
          <w:rFonts w:ascii="Arial" w:hAnsi="Arial" w:cs="Arial"/>
        </w:rPr>
        <w:t>Dr.C.</w:t>
      </w:r>
      <w:proofErr w:type="spellEnd"/>
      <w:r w:rsidRPr="00CD237E">
        <w:rPr>
          <w:rFonts w:ascii="Arial" w:hAnsi="Arial" w:cs="Arial"/>
        </w:rPr>
        <w:t xml:space="preserve"> María C. Nápoles García, 2012-2014).</w:t>
      </w:r>
    </w:p>
    <w:p w:rsidR="007B766E" w:rsidRPr="00CD237E" w:rsidRDefault="007B766E" w:rsidP="00EC4322">
      <w:pPr>
        <w:numPr>
          <w:ilvl w:val="0"/>
          <w:numId w:val="17"/>
        </w:numPr>
        <w:ind w:left="426" w:hanging="357"/>
        <w:jc w:val="both"/>
        <w:rPr>
          <w:rFonts w:ascii="Arial" w:hAnsi="Arial" w:cs="Arial"/>
          <w:bCs/>
        </w:rPr>
      </w:pPr>
      <w:r w:rsidRPr="00CD237E">
        <w:rPr>
          <w:rFonts w:ascii="Arial" w:hAnsi="Arial" w:cs="Arial"/>
        </w:rPr>
        <w:t xml:space="preserve">Megaproyecto: Manejo conjunto e impacto de </w:t>
      </w:r>
      <w:proofErr w:type="spellStart"/>
      <w:r w:rsidRPr="00CD237E">
        <w:rPr>
          <w:rFonts w:ascii="Arial" w:hAnsi="Arial" w:cs="Arial"/>
        </w:rPr>
        <w:t>biofertilizantes</w:t>
      </w:r>
      <w:proofErr w:type="spellEnd"/>
      <w:r w:rsidRPr="00CD237E">
        <w:rPr>
          <w:rFonts w:ascii="Arial" w:hAnsi="Arial" w:cs="Arial"/>
        </w:rPr>
        <w:t xml:space="preserve"> </w:t>
      </w:r>
      <w:proofErr w:type="spellStart"/>
      <w:r w:rsidRPr="00CD237E">
        <w:rPr>
          <w:rFonts w:ascii="Arial" w:hAnsi="Arial" w:cs="Arial"/>
        </w:rPr>
        <w:t>micorrízicos</w:t>
      </w:r>
      <w:proofErr w:type="spellEnd"/>
      <w:r w:rsidRPr="00CD237E">
        <w:rPr>
          <w:rFonts w:ascii="Arial" w:hAnsi="Arial" w:cs="Arial"/>
        </w:rPr>
        <w:t xml:space="preserve"> y</w:t>
      </w:r>
      <w:r w:rsidRPr="00CD237E">
        <w:rPr>
          <w:rFonts w:ascii="Arial" w:hAnsi="Arial" w:cs="Arial"/>
          <w:bCs/>
        </w:rPr>
        <w:t xml:space="preserve"> otros </w:t>
      </w:r>
      <w:proofErr w:type="spellStart"/>
      <w:r w:rsidRPr="00CD237E">
        <w:rPr>
          <w:rFonts w:ascii="Arial" w:hAnsi="Arial" w:cs="Arial"/>
          <w:bCs/>
        </w:rPr>
        <w:t>bioproductos</w:t>
      </w:r>
      <w:proofErr w:type="spellEnd"/>
      <w:r w:rsidRPr="00CD237E">
        <w:rPr>
          <w:rFonts w:ascii="Arial" w:hAnsi="Arial" w:cs="Arial"/>
          <w:bCs/>
        </w:rPr>
        <w:t xml:space="preserve"> en la producción agrícola de diferentes cultivos. </w:t>
      </w:r>
      <w:r w:rsidRPr="00CD237E">
        <w:rPr>
          <w:rFonts w:ascii="Arial" w:hAnsi="Arial" w:cs="Arial"/>
        </w:rPr>
        <w:t xml:space="preserve">(J´ </w:t>
      </w:r>
      <w:proofErr w:type="spellStart"/>
      <w:r w:rsidRPr="00CD237E">
        <w:rPr>
          <w:rFonts w:ascii="Arial" w:hAnsi="Arial" w:cs="Arial"/>
        </w:rPr>
        <w:t>Dr.C.</w:t>
      </w:r>
      <w:proofErr w:type="spellEnd"/>
      <w:r w:rsidRPr="00CD237E">
        <w:rPr>
          <w:rFonts w:ascii="Arial" w:hAnsi="Arial" w:cs="Arial"/>
        </w:rPr>
        <w:t xml:space="preserve"> Ramón Rivera, 2013-2017).</w:t>
      </w:r>
    </w:p>
    <w:p w:rsidR="007B766E" w:rsidRDefault="007B766E" w:rsidP="00EC4322">
      <w:pPr>
        <w:numPr>
          <w:ilvl w:val="0"/>
          <w:numId w:val="17"/>
        </w:numPr>
        <w:autoSpaceDE w:val="0"/>
        <w:autoSpaceDN w:val="0"/>
        <w:adjustRightInd w:val="0"/>
        <w:ind w:left="426" w:hanging="357"/>
        <w:jc w:val="both"/>
        <w:rPr>
          <w:rFonts w:ascii="Arial" w:hAnsi="Arial" w:cs="Arial"/>
          <w:bCs/>
        </w:rPr>
      </w:pPr>
      <w:r w:rsidRPr="00CD237E">
        <w:rPr>
          <w:rFonts w:ascii="Arial" w:hAnsi="Arial" w:cs="Arial"/>
          <w:bCs/>
        </w:rPr>
        <w:t xml:space="preserve">Ramal o territorial: Perfeccionamiento de la fertilización mineral y la </w:t>
      </w:r>
      <w:proofErr w:type="spellStart"/>
      <w:r w:rsidRPr="00CD237E">
        <w:rPr>
          <w:rFonts w:ascii="Arial" w:hAnsi="Arial" w:cs="Arial"/>
          <w:bCs/>
        </w:rPr>
        <w:t>biofertilización</w:t>
      </w:r>
      <w:proofErr w:type="spellEnd"/>
      <w:r w:rsidRPr="00CD237E">
        <w:rPr>
          <w:rFonts w:ascii="Arial" w:hAnsi="Arial" w:cs="Arial"/>
          <w:bCs/>
        </w:rPr>
        <w:t xml:space="preserve"> del café y el cacao. (</w:t>
      </w:r>
      <w:r w:rsidRPr="00CD237E">
        <w:rPr>
          <w:rFonts w:ascii="Arial" w:hAnsi="Arial" w:cs="Arial"/>
        </w:rPr>
        <w:t xml:space="preserve">J´ </w:t>
      </w:r>
      <w:r w:rsidRPr="00CD237E">
        <w:rPr>
          <w:rFonts w:ascii="Arial" w:hAnsi="Arial" w:cs="Arial"/>
          <w:bCs/>
        </w:rPr>
        <w:t>Dr. C Carlos Bustamante, 2013-2019)</w:t>
      </w:r>
      <w:bookmarkEnd w:id="0"/>
      <w:bookmarkEnd w:id="1"/>
      <w:r w:rsidRPr="00CD237E">
        <w:rPr>
          <w:rFonts w:ascii="Arial" w:hAnsi="Arial" w:cs="Arial"/>
          <w:bCs/>
        </w:rPr>
        <w:t>.</w:t>
      </w:r>
    </w:p>
    <w:p w:rsidR="007B766E" w:rsidRDefault="007B766E" w:rsidP="00EC4322">
      <w:pPr>
        <w:numPr>
          <w:ilvl w:val="0"/>
          <w:numId w:val="17"/>
        </w:numPr>
        <w:autoSpaceDE w:val="0"/>
        <w:autoSpaceDN w:val="0"/>
        <w:adjustRightInd w:val="0"/>
        <w:ind w:left="426" w:hanging="357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Proyecto</w:t>
      </w:r>
      <w:r w:rsidR="00E0398E">
        <w:rPr>
          <w:rFonts w:ascii="Arial" w:hAnsi="Arial" w:cs="Arial"/>
          <w:bCs/>
        </w:rPr>
        <w:t xml:space="preserve"> Internacional. </w:t>
      </w:r>
      <w:r>
        <w:rPr>
          <w:rFonts w:ascii="Arial" w:hAnsi="Arial" w:cs="Arial"/>
          <w:bCs/>
        </w:rPr>
        <w:t>PIAL III Fase</w:t>
      </w:r>
    </w:p>
    <w:p w:rsidR="007B766E" w:rsidRPr="00CD237E" w:rsidRDefault="006D273B" w:rsidP="00EC4322">
      <w:pPr>
        <w:numPr>
          <w:ilvl w:val="0"/>
          <w:numId w:val="17"/>
        </w:numPr>
        <w:autoSpaceDE w:val="0"/>
        <w:autoSpaceDN w:val="0"/>
        <w:adjustRightInd w:val="0"/>
        <w:ind w:left="426" w:hanging="357"/>
        <w:jc w:val="both"/>
        <w:rPr>
          <w:rFonts w:ascii="Arial" w:hAnsi="Arial" w:cs="Arial"/>
          <w:bCs/>
        </w:rPr>
      </w:pPr>
      <w:r w:rsidRPr="006D273B">
        <w:rPr>
          <w:rFonts w:ascii="Arial" w:hAnsi="Arial" w:cs="Arial"/>
          <w:bCs/>
        </w:rPr>
        <w:t xml:space="preserve">Obtención de plantas de </w:t>
      </w:r>
      <w:proofErr w:type="spellStart"/>
      <w:r w:rsidRPr="00D025E3">
        <w:rPr>
          <w:rFonts w:ascii="Arial" w:hAnsi="Arial" w:cs="Arial"/>
          <w:bCs/>
          <w:i/>
        </w:rPr>
        <w:t>Coffea</w:t>
      </w:r>
      <w:proofErr w:type="spellEnd"/>
      <w:r w:rsidRPr="00D025E3">
        <w:rPr>
          <w:rFonts w:ascii="Arial" w:hAnsi="Arial" w:cs="Arial"/>
          <w:bCs/>
          <w:i/>
        </w:rPr>
        <w:t xml:space="preserve"> </w:t>
      </w:r>
      <w:proofErr w:type="spellStart"/>
      <w:r w:rsidRPr="00D025E3">
        <w:rPr>
          <w:rFonts w:ascii="Arial" w:hAnsi="Arial" w:cs="Arial"/>
          <w:bCs/>
          <w:i/>
        </w:rPr>
        <w:t>arabica</w:t>
      </w:r>
      <w:proofErr w:type="spellEnd"/>
      <w:r w:rsidRPr="006D273B">
        <w:rPr>
          <w:rFonts w:ascii="Arial" w:hAnsi="Arial" w:cs="Arial"/>
          <w:bCs/>
        </w:rPr>
        <w:t xml:space="preserve"> y </w:t>
      </w:r>
      <w:proofErr w:type="spellStart"/>
      <w:r w:rsidRPr="00D025E3">
        <w:rPr>
          <w:rFonts w:ascii="Arial" w:hAnsi="Arial" w:cs="Arial"/>
          <w:bCs/>
          <w:i/>
        </w:rPr>
        <w:t>Coffea</w:t>
      </w:r>
      <w:proofErr w:type="spellEnd"/>
      <w:r w:rsidRPr="00D025E3">
        <w:rPr>
          <w:rFonts w:ascii="Arial" w:hAnsi="Arial" w:cs="Arial"/>
          <w:bCs/>
          <w:i/>
        </w:rPr>
        <w:t xml:space="preserve"> </w:t>
      </w:r>
      <w:proofErr w:type="spellStart"/>
      <w:r w:rsidRPr="00D025E3">
        <w:rPr>
          <w:rFonts w:ascii="Arial" w:hAnsi="Arial" w:cs="Arial"/>
          <w:bCs/>
          <w:i/>
        </w:rPr>
        <w:t>canephora</w:t>
      </w:r>
      <w:proofErr w:type="spellEnd"/>
      <w:r w:rsidRPr="006D273B">
        <w:rPr>
          <w:rFonts w:ascii="Arial" w:hAnsi="Arial" w:cs="Arial"/>
          <w:bCs/>
        </w:rPr>
        <w:t xml:space="preserve"> por embriogénesis somática como alternativa para el rejuvenecimiento de plantaciones comerciales.</w:t>
      </w:r>
      <w:r w:rsidRPr="006D273B">
        <w:rPr>
          <w:rFonts w:ascii="Arial" w:hAnsi="Arial" w:cs="Arial"/>
        </w:rPr>
        <w:t xml:space="preserve"> </w:t>
      </w:r>
      <w:r w:rsidRPr="00CD237E">
        <w:rPr>
          <w:rFonts w:ascii="Arial" w:hAnsi="Arial" w:cs="Arial"/>
        </w:rPr>
        <w:t>(J´ Dr.</w:t>
      </w:r>
      <w:r>
        <w:rPr>
          <w:rFonts w:ascii="Arial" w:hAnsi="Arial" w:cs="Arial"/>
        </w:rPr>
        <w:t xml:space="preserve"> </w:t>
      </w:r>
      <w:r w:rsidRPr="00CD237E">
        <w:rPr>
          <w:rFonts w:ascii="Arial" w:hAnsi="Arial" w:cs="Arial"/>
        </w:rPr>
        <w:t>C.</w:t>
      </w:r>
      <w:r>
        <w:rPr>
          <w:rFonts w:ascii="Arial" w:hAnsi="Arial" w:cs="Arial"/>
        </w:rPr>
        <w:t xml:space="preserve"> María E González Vega)</w:t>
      </w:r>
    </w:p>
    <w:p w:rsidR="00A70313" w:rsidRDefault="00C92C6D" w:rsidP="00A70313">
      <w:pPr>
        <w:spacing w:before="120" w:after="120" w:line="240" w:lineRule="exact"/>
        <w:jc w:val="both"/>
        <w:rPr>
          <w:rFonts w:ascii="Arial" w:hAnsi="Arial" w:cs="Arial"/>
        </w:rPr>
      </w:pPr>
      <w:r>
        <w:rPr>
          <w:rFonts w:ascii="Arial" w:hAnsi="Arial" w:cs="Arial"/>
        </w:rPr>
        <w:t>PREMIOS</w:t>
      </w:r>
      <w:r w:rsidR="00FD20B0">
        <w:rPr>
          <w:rFonts w:ascii="Arial" w:hAnsi="Arial" w:cs="Arial"/>
        </w:rPr>
        <w:t>.</w:t>
      </w:r>
    </w:p>
    <w:p w:rsidR="00B2783C" w:rsidRDefault="00B2783C" w:rsidP="00A70313">
      <w:pPr>
        <w:spacing w:before="120" w:after="120" w:line="240" w:lineRule="exact"/>
        <w:jc w:val="both"/>
        <w:rPr>
          <w:rFonts w:ascii="Arial" w:hAnsi="Arial" w:cs="Arial"/>
        </w:rPr>
      </w:pPr>
      <w:r>
        <w:rPr>
          <w:rFonts w:ascii="Arial" w:hAnsi="Arial" w:cs="Arial"/>
        </w:rPr>
        <w:t>Se</w:t>
      </w:r>
      <w:r w:rsidR="00F46120">
        <w:rPr>
          <w:rFonts w:ascii="Arial" w:hAnsi="Arial" w:cs="Arial"/>
        </w:rPr>
        <w:t xml:space="preserve"> me</w:t>
      </w:r>
      <w:r>
        <w:rPr>
          <w:rFonts w:ascii="Arial" w:hAnsi="Arial" w:cs="Arial"/>
        </w:rPr>
        <w:t xml:space="preserve"> otorgo</w:t>
      </w:r>
      <w:r w:rsidR="00F46120">
        <w:rPr>
          <w:rFonts w:ascii="Arial" w:hAnsi="Arial" w:cs="Arial"/>
        </w:rPr>
        <w:t xml:space="preserve"> en el consejo científico,</w:t>
      </w:r>
      <w:r>
        <w:rPr>
          <w:rFonts w:ascii="Arial" w:hAnsi="Arial" w:cs="Arial"/>
        </w:rPr>
        <w:t xml:space="preserve"> el cambio d</w:t>
      </w:r>
      <w:r w:rsidR="00F46120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categoría para Aspirante a Investigador</w:t>
      </w:r>
      <w:r w:rsidR="00F46120">
        <w:rPr>
          <w:rFonts w:ascii="Arial" w:hAnsi="Arial" w:cs="Arial"/>
        </w:rPr>
        <w:t>.</w:t>
      </w:r>
    </w:p>
    <w:p w:rsidR="00FD20B0" w:rsidRPr="008C77A8" w:rsidRDefault="00FD20B0" w:rsidP="00A70313">
      <w:pPr>
        <w:spacing w:before="120" w:after="120" w:line="240" w:lineRule="exact"/>
        <w:jc w:val="both"/>
        <w:rPr>
          <w:rFonts w:ascii="Arial" w:hAnsi="Arial" w:cs="Arial"/>
        </w:rPr>
      </w:pPr>
      <w:r>
        <w:rPr>
          <w:rFonts w:ascii="Arial" w:hAnsi="Arial" w:cs="Arial"/>
        </w:rPr>
        <w:t>EVENTOS</w:t>
      </w:r>
    </w:p>
    <w:p w:rsidR="004C5D29" w:rsidRPr="00690CB2" w:rsidRDefault="004C5D29" w:rsidP="00EC4322">
      <w:pPr>
        <w:numPr>
          <w:ilvl w:val="0"/>
          <w:numId w:val="20"/>
        </w:numPr>
        <w:tabs>
          <w:tab w:val="left" w:pos="426"/>
        </w:tabs>
        <w:ind w:left="142" w:right="142" w:hanging="142"/>
        <w:jc w:val="both"/>
        <w:rPr>
          <w:rFonts w:ascii="Arial" w:hAnsi="Arial" w:cs="Arial"/>
          <w:color w:val="000000"/>
        </w:rPr>
      </w:pPr>
      <w:r w:rsidRPr="00690CB2">
        <w:rPr>
          <w:rFonts w:ascii="Arial" w:hAnsi="Arial" w:cs="Arial"/>
          <w:b/>
        </w:rPr>
        <w:t xml:space="preserve">VI Encuentro Internacional de Jóvenes Agropecuarios, INTERJOVEN 2014  </w:t>
      </w:r>
      <w:r w:rsidRPr="00690CB2">
        <w:rPr>
          <w:rFonts w:ascii="Arial" w:hAnsi="Arial" w:cs="Arial"/>
          <w:color w:val="FF0000"/>
        </w:rPr>
        <w:t xml:space="preserve"> </w:t>
      </w:r>
      <w:r w:rsidRPr="00690CB2">
        <w:rPr>
          <w:rFonts w:ascii="Arial" w:hAnsi="Arial" w:cs="Arial"/>
          <w:color w:val="000000"/>
        </w:rPr>
        <w:t>“</w:t>
      </w:r>
      <w:r w:rsidRPr="00690CB2">
        <w:rPr>
          <w:rFonts w:ascii="Arial" w:hAnsi="Arial" w:cs="Arial"/>
          <w:color w:val="000000"/>
          <w:lang w:val="es-ES_tradnl"/>
        </w:rPr>
        <w:t xml:space="preserve">Selección de aislados de </w:t>
      </w:r>
      <w:proofErr w:type="spellStart"/>
      <w:r w:rsidRPr="00690CB2">
        <w:rPr>
          <w:rFonts w:ascii="Arial" w:hAnsi="Arial" w:cs="Arial"/>
          <w:color w:val="000000"/>
          <w:lang w:val="es-ES_tradnl"/>
        </w:rPr>
        <w:t>rizobios</w:t>
      </w:r>
      <w:proofErr w:type="spellEnd"/>
      <w:r w:rsidRPr="00690CB2">
        <w:rPr>
          <w:rFonts w:ascii="Arial" w:hAnsi="Arial" w:cs="Arial"/>
          <w:color w:val="000000"/>
          <w:lang w:val="es-ES_tradnl"/>
        </w:rPr>
        <w:t xml:space="preserve"> provenientes de nódulos de la leguminosa forrajera </w:t>
      </w:r>
      <w:proofErr w:type="spellStart"/>
      <w:r w:rsidRPr="00690CB2">
        <w:rPr>
          <w:rFonts w:ascii="Arial" w:hAnsi="Arial" w:cs="Arial"/>
          <w:i/>
          <w:color w:val="000000"/>
          <w:lang w:val="es-ES_tradnl"/>
        </w:rPr>
        <w:t>Pueraria</w:t>
      </w:r>
      <w:proofErr w:type="spellEnd"/>
      <w:r w:rsidRPr="00690CB2">
        <w:rPr>
          <w:rFonts w:ascii="Arial" w:hAnsi="Arial" w:cs="Arial"/>
          <w:i/>
          <w:color w:val="000000"/>
          <w:lang w:val="es-ES_tradnl"/>
        </w:rPr>
        <w:t xml:space="preserve"> </w:t>
      </w:r>
      <w:proofErr w:type="spellStart"/>
      <w:r w:rsidRPr="00690CB2">
        <w:rPr>
          <w:rFonts w:ascii="Arial" w:hAnsi="Arial" w:cs="Arial"/>
          <w:i/>
          <w:color w:val="000000"/>
          <w:lang w:val="es-ES_tradnl"/>
        </w:rPr>
        <w:t>phaseoloides</w:t>
      </w:r>
      <w:proofErr w:type="spellEnd"/>
      <w:r w:rsidRPr="00690CB2">
        <w:rPr>
          <w:rFonts w:ascii="Arial" w:hAnsi="Arial" w:cs="Arial"/>
          <w:i/>
          <w:color w:val="000000"/>
          <w:lang w:val="es-ES_tradnl"/>
        </w:rPr>
        <w:t xml:space="preserve"> </w:t>
      </w:r>
      <w:r w:rsidRPr="00690CB2">
        <w:rPr>
          <w:rFonts w:ascii="Arial" w:hAnsi="Arial" w:cs="Arial"/>
          <w:color w:val="000000"/>
          <w:lang w:val="es-ES_tradnl"/>
        </w:rPr>
        <w:t>(</w:t>
      </w:r>
      <w:proofErr w:type="spellStart"/>
      <w:r w:rsidRPr="00690CB2">
        <w:rPr>
          <w:rFonts w:ascii="Arial" w:hAnsi="Arial" w:cs="Arial"/>
          <w:color w:val="000000"/>
          <w:lang w:val="es-ES_tradnl"/>
        </w:rPr>
        <w:t>kudzú</w:t>
      </w:r>
      <w:proofErr w:type="spellEnd"/>
      <w:r w:rsidRPr="00690CB2">
        <w:rPr>
          <w:rFonts w:ascii="Arial" w:hAnsi="Arial" w:cs="Arial"/>
          <w:color w:val="000000"/>
          <w:lang w:val="es-ES_tradnl"/>
        </w:rPr>
        <w:t xml:space="preserve"> tropical)”.</w:t>
      </w:r>
      <w:r w:rsidRPr="00690CB2">
        <w:rPr>
          <w:rFonts w:ascii="Arial" w:hAnsi="Arial" w:cs="Arial"/>
          <w:b/>
          <w:color w:val="000000"/>
          <w:lang w:val="es-ES_tradnl"/>
        </w:rPr>
        <w:t xml:space="preserve"> </w:t>
      </w:r>
      <w:r w:rsidRPr="00690CB2">
        <w:rPr>
          <w:rFonts w:ascii="Arial" w:hAnsi="Arial" w:cs="Arial"/>
          <w:b/>
          <w:color w:val="000000"/>
        </w:rPr>
        <w:t>(</w:t>
      </w:r>
      <w:r w:rsidR="00690CB2" w:rsidRPr="0028436F">
        <w:rPr>
          <w:rFonts w:ascii="Arial" w:hAnsi="Arial" w:cs="Arial"/>
          <w:b/>
          <w:bCs/>
        </w:rPr>
        <w:t>Coautor</w:t>
      </w:r>
      <w:r w:rsidRPr="00690CB2">
        <w:rPr>
          <w:rFonts w:ascii="Arial" w:hAnsi="Arial" w:cs="Arial"/>
          <w:b/>
          <w:color w:val="000000"/>
        </w:rPr>
        <w:t>).</w:t>
      </w:r>
    </w:p>
    <w:p w:rsidR="006D273B" w:rsidRPr="00690CB2" w:rsidRDefault="009D65C8" w:rsidP="004C5D29">
      <w:pPr>
        <w:numPr>
          <w:ilvl w:val="0"/>
          <w:numId w:val="2"/>
        </w:numPr>
        <w:ind w:left="357" w:right="40" w:hanging="357"/>
        <w:jc w:val="both"/>
        <w:rPr>
          <w:rFonts w:ascii="Arial" w:hAnsi="Arial" w:cs="Arial"/>
          <w:b/>
          <w:color w:val="000000"/>
        </w:rPr>
      </w:pPr>
      <w:r w:rsidRPr="00690CB2">
        <w:rPr>
          <w:rFonts w:ascii="Arial" w:hAnsi="Arial" w:cs="Arial"/>
          <w:bCs/>
        </w:rPr>
        <w:t xml:space="preserve"> </w:t>
      </w:r>
      <w:r w:rsidR="006D273B" w:rsidRPr="00690CB2">
        <w:rPr>
          <w:rFonts w:ascii="Arial" w:hAnsi="Arial" w:cs="Arial"/>
          <w:b/>
        </w:rPr>
        <w:t>X Encuentro de Agricultura Orgánica y Sostenible.</w:t>
      </w:r>
      <w:r w:rsidR="004C5D29" w:rsidRPr="00690CB2">
        <w:rPr>
          <w:rFonts w:ascii="Arial" w:hAnsi="Arial" w:cs="Arial"/>
          <w:b/>
        </w:rPr>
        <w:t xml:space="preserve"> </w:t>
      </w:r>
      <w:r w:rsidR="006D273B" w:rsidRPr="00D97DDE">
        <w:rPr>
          <w:rFonts w:ascii="Arial" w:hAnsi="Arial" w:cs="Arial"/>
        </w:rPr>
        <w:t>“</w:t>
      </w:r>
      <w:r w:rsidR="006D273B" w:rsidRPr="00690CB2">
        <w:rPr>
          <w:rFonts w:ascii="Arial" w:hAnsi="Arial" w:cs="Arial"/>
          <w:color w:val="000000"/>
        </w:rPr>
        <w:t xml:space="preserve">Reducción de la carga contaminante por fertilización química y efectos adversos del estrés abiótico mediante el empleo de inoculantes inducidos para leguminosas.” </w:t>
      </w:r>
      <w:r w:rsidR="006D273B" w:rsidRPr="00690CB2">
        <w:rPr>
          <w:rFonts w:ascii="Arial" w:hAnsi="Arial" w:cs="Arial"/>
          <w:b/>
          <w:color w:val="000000"/>
        </w:rPr>
        <w:t>(</w:t>
      </w:r>
      <w:r w:rsidR="004C5D29" w:rsidRPr="00690CB2">
        <w:rPr>
          <w:rFonts w:ascii="Arial" w:hAnsi="Arial" w:cs="Arial"/>
          <w:b/>
          <w:color w:val="000000"/>
        </w:rPr>
        <w:t>Coautor</w:t>
      </w:r>
      <w:r w:rsidR="006D273B" w:rsidRPr="00690CB2">
        <w:rPr>
          <w:rFonts w:ascii="Arial" w:hAnsi="Arial" w:cs="Arial"/>
          <w:b/>
          <w:color w:val="000000"/>
        </w:rPr>
        <w:t>)</w:t>
      </w:r>
      <w:r w:rsidR="006D273B" w:rsidRPr="00690CB2">
        <w:rPr>
          <w:rFonts w:ascii="Arial" w:hAnsi="Arial" w:cs="Arial"/>
          <w:color w:val="000000"/>
        </w:rPr>
        <w:t xml:space="preserve"> (</w:t>
      </w:r>
      <w:r w:rsidR="006D273B" w:rsidRPr="00690CB2">
        <w:rPr>
          <w:rFonts w:ascii="Arial" w:hAnsi="Arial" w:cs="Arial"/>
          <w:b/>
          <w:color w:val="000000"/>
        </w:rPr>
        <w:t>Relevante Municipal</w:t>
      </w:r>
      <w:r w:rsidR="006D273B" w:rsidRPr="00690CB2">
        <w:rPr>
          <w:rFonts w:ascii="Arial" w:hAnsi="Arial" w:cs="Arial"/>
          <w:color w:val="000000"/>
        </w:rPr>
        <w:t xml:space="preserve"> </w:t>
      </w:r>
      <w:r w:rsidR="006D273B" w:rsidRPr="00690CB2">
        <w:rPr>
          <w:rFonts w:ascii="Arial" w:hAnsi="Arial" w:cs="Arial"/>
          <w:b/>
          <w:color w:val="000000"/>
        </w:rPr>
        <w:t>ACTAF, 2014).</w:t>
      </w:r>
    </w:p>
    <w:p w:rsidR="00A70313" w:rsidRPr="00F076D4" w:rsidRDefault="004825C7" w:rsidP="00A70313">
      <w:pPr>
        <w:numPr>
          <w:ilvl w:val="0"/>
          <w:numId w:val="2"/>
        </w:numPr>
        <w:jc w:val="both"/>
        <w:rPr>
          <w:rFonts w:ascii="Arial" w:hAnsi="Arial" w:cs="Arial"/>
          <w:b/>
          <w:color w:val="000000"/>
        </w:rPr>
      </w:pPr>
      <w:r w:rsidRPr="00F076D4">
        <w:rPr>
          <w:rFonts w:ascii="Arial" w:hAnsi="Arial" w:cs="Arial"/>
          <w:b/>
          <w:bCs/>
        </w:rPr>
        <w:t xml:space="preserve">Evento </w:t>
      </w:r>
      <w:r w:rsidR="00957536" w:rsidRPr="00F076D4">
        <w:rPr>
          <w:rFonts w:ascii="Arial" w:hAnsi="Arial" w:cs="Arial"/>
          <w:b/>
          <w:bCs/>
        </w:rPr>
        <w:t>CNEA (1</w:t>
      </w:r>
      <w:r w:rsidR="00957536" w:rsidRPr="00F076D4">
        <w:rPr>
          <w:rFonts w:ascii="Arial" w:hAnsi="Arial" w:cs="Arial"/>
          <w:b/>
          <w:bCs/>
          <w:vertAlign w:val="superscript"/>
        </w:rPr>
        <w:t>er</w:t>
      </w:r>
      <w:r w:rsidR="00957536" w:rsidRPr="00F076D4">
        <w:rPr>
          <w:rFonts w:ascii="Arial" w:hAnsi="Arial" w:cs="Arial"/>
          <w:b/>
          <w:bCs/>
        </w:rPr>
        <w:t xml:space="preserve"> Taller de </w:t>
      </w:r>
      <w:proofErr w:type="spellStart"/>
      <w:r w:rsidR="00957536" w:rsidRPr="00F076D4">
        <w:rPr>
          <w:rFonts w:ascii="Arial" w:hAnsi="Arial" w:cs="Arial"/>
          <w:b/>
          <w:bCs/>
        </w:rPr>
        <w:t>Integracion</w:t>
      </w:r>
      <w:proofErr w:type="spellEnd"/>
      <w:r w:rsidR="00957536" w:rsidRPr="00F076D4">
        <w:rPr>
          <w:rFonts w:ascii="Arial" w:hAnsi="Arial" w:cs="Arial"/>
          <w:b/>
          <w:bCs/>
        </w:rPr>
        <w:t xml:space="preserve"> para el Desarrollo)</w:t>
      </w:r>
      <w:r w:rsidR="00A70313" w:rsidRPr="00F076D4">
        <w:rPr>
          <w:rFonts w:ascii="Arial" w:hAnsi="Arial" w:cs="Arial"/>
          <w:bCs/>
        </w:rPr>
        <w:t>,</w:t>
      </w:r>
      <w:r w:rsidR="00A70313" w:rsidRPr="00F076D4">
        <w:t xml:space="preserve"> </w:t>
      </w:r>
      <w:r w:rsidR="00375780" w:rsidRPr="00F076D4">
        <w:rPr>
          <w:rFonts w:ascii="Arial" w:hAnsi="Arial" w:cs="Arial"/>
          <w:bCs/>
        </w:rPr>
        <w:t>Influencia de la inoculación micorrízica en un pastizal establecido sobre un suelo Pardo Mullido Cálcico (</w:t>
      </w:r>
      <w:r w:rsidR="00375780" w:rsidRPr="00F076D4">
        <w:rPr>
          <w:rFonts w:ascii="Arial" w:hAnsi="Arial" w:cs="Arial"/>
          <w:bCs/>
          <w:i/>
          <w:iCs/>
        </w:rPr>
        <w:t>Pedro R. Rosales,</w:t>
      </w:r>
      <w:r w:rsidR="00375780" w:rsidRPr="00F076D4">
        <w:rPr>
          <w:rFonts w:ascii="Arial" w:hAnsi="Arial" w:cs="Arial"/>
          <w:bCs/>
        </w:rPr>
        <w:t xml:space="preserve"> Pedro J. González, Eulogio Muñoz y Jorge </w:t>
      </w:r>
      <w:proofErr w:type="spellStart"/>
      <w:r w:rsidR="00375780" w:rsidRPr="00F076D4">
        <w:rPr>
          <w:rFonts w:ascii="Arial" w:hAnsi="Arial" w:cs="Arial"/>
          <w:bCs/>
        </w:rPr>
        <w:t>Iraola</w:t>
      </w:r>
      <w:proofErr w:type="spellEnd"/>
      <w:r w:rsidR="00375780" w:rsidRPr="00F076D4">
        <w:rPr>
          <w:rFonts w:ascii="Arial" w:hAnsi="Arial" w:cs="Arial"/>
          <w:bCs/>
        </w:rPr>
        <w:t>)</w:t>
      </w:r>
      <w:r w:rsidR="00375780" w:rsidRPr="00F076D4">
        <w:rPr>
          <w:rFonts w:ascii="Arial" w:hAnsi="Arial" w:cs="Arial"/>
        </w:rPr>
        <w:t xml:space="preserve"> </w:t>
      </w:r>
      <w:r w:rsidR="00375780" w:rsidRPr="00F076D4">
        <w:rPr>
          <w:rFonts w:ascii="Arial" w:hAnsi="Arial" w:cs="Arial"/>
          <w:b/>
          <w:bCs/>
        </w:rPr>
        <w:t>Autor Principal</w:t>
      </w:r>
      <w:r w:rsidR="007D6E39" w:rsidRPr="00F076D4">
        <w:rPr>
          <w:rFonts w:ascii="Arial" w:hAnsi="Arial" w:cs="Arial"/>
          <w:b/>
          <w:bCs/>
        </w:rPr>
        <w:t>.</w:t>
      </w:r>
    </w:p>
    <w:p w:rsidR="004904CB" w:rsidRPr="004904CB" w:rsidRDefault="004904CB" w:rsidP="004904CB">
      <w:pPr>
        <w:numPr>
          <w:ilvl w:val="0"/>
          <w:numId w:val="2"/>
        </w:numPr>
        <w:jc w:val="both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bCs/>
        </w:rPr>
        <w:t xml:space="preserve">III Congreso internacional </w:t>
      </w:r>
      <w:proofErr w:type="spellStart"/>
      <w:r>
        <w:rPr>
          <w:rFonts w:ascii="Arial" w:hAnsi="Arial" w:cs="Arial"/>
          <w:b/>
          <w:bCs/>
        </w:rPr>
        <w:t>Agrodesarrollo</w:t>
      </w:r>
      <w:proofErr w:type="spellEnd"/>
      <w:r>
        <w:rPr>
          <w:rFonts w:ascii="Arial" w:hAnsi="Arial" w:cs="Arial"/>
          <w:b/>
          <w:bCs/>
        </w:rPr>
        <w:t xml:space="preserve"> </w:t>
      </w:r>
      <w:r w:rsidRPr="00690CB2">
        <w:rPr>
          <w:rFonts w:ascii="Arial" w:hAnsi="Arial" w:cs="Arial"/>
          <w:b/>
          <w:color w:val="000000"/>
        </w:rPr>
        <w:t>2014</w:t>
      </w:r>
      <w:r>
        <w:rPr>
          <w:rFonts w:ascii="Arial" w:hAnsi="Arial" w:cs="Arial"/>
          <w:b/>
          <w:color w:val="000000"/>
        </w:rPr>
        <w:t xml:space="preserve">. </w:t>
      </w:r>
      <w:r>
        <w:rPr>
          <w:rFonts w:ascii="Arial" w:hAnsi="Arial" w:cs="Arial"/>
          <w:color w:val="000000"/>
        </w:rPr>
        <w:t>Inoculación micorrízica y su influencia en un pastizal establecido sobre un suelo Pardo Mullido Cálcico.</w:t>
      </w:r>
      <w:r w:rsidRPr="004904CB">
        <w:rPr>
          <w:rFonts w:ascii="Arial" w:hAnsi="Arial" w:cs="Arial"/>
          <w:bCs/>
          <w:sz w:val="24"/>
          <w:szCs w:val="24"/>
        </w:rPr>
        <w:t xml:space="preserve"> </w:t>
      </w:r>
      <w:r w:rsidRPr="0009456F">
        <w:rPr>
          <w:rFonts w:ascii="Arial" w:hAnsi="Arial" w:cs="Arial"/>
          <w:bCs/>
          <w:sz w:val="24"/>
          <w:szCs w:val="24"/>
        </w:rPr>
        <w:t>(</w:t>
      </w:r>
      <w:r w:rsidRPr="0009456F">
        <w:rPr>
          <w:rFonts w:ascii="Arial" w:hAnsi="Arial" w:cs="Arial"/>
          <w:bCs/>
          <w:i/>
          <w:iCs/>
        </w:rPr>
        <w:t>Pedro R. Rosales,</w:t>
      </w:r>
      <w:r w:rsidRPr="0009456F">
        <w:rPr>
          <w:rFonts w:ascii="Arial" w:hAnsi="Arial" w:cs="Arial"/>
          <w:bCs/>
        </w:rPr>
        <w:t xml:space="preserve"> Pedro J. González, Eulogio Muñoz y Jorge </w:t>
      </w:r>
      <w:proofErr w:type="spellStart"/>
      <w:r w:rsidRPr="0009456F">
        <w:rPr>
          <w:rFonts w:ascii="Arial" w:hAnsi="Arial" w:cs="Arial"/>
          <w:bCs/>
        </w:rPr>
        <w:t>Iraola</w:t>
      </w:r>
      <w:proofErr w:type="spellEnd"/>
      <w:r w:rsidRPr="0009456F">
        <w:rPr>
          <w:rFonts w:ascii="Arial" w:hAnsi="Arial" w:cs="Arial"/>
          <w:bCs/>
        </w:rPr>
        <w:t>)</w:t>
      </w:r>
      <w:r w:rsidRPr="008211CA">
        <w:rPr>
          <w:rFonts w:ascii="Arial" w:hAnsi="Arial" w:cs="Arial"/>
          <w:sz w:val="24"/>
          <w:szCs w:val="24"/>
        </w:rPr>
        <w:t xml:space="preserve"> </w:t>
      </w:r>
      <w:r w:rsidRPr="00375780">
        <w:rPr>
          <w:rFonts w:ascii="Arial" w:hAnsi="Arial" w:cs="Arial"/>
          <w:b/>
          <w:bCs/>
          <w:sz w:val="18"/>
        </w:rPr>
        <w:t xml:space="preserve">Autor </w:t>
      </w:r>
      <w:r w:rsidRPr="008C77A8">
        <w:rPr>
          <w:rFonts w:ascii="Arial" w:hAnsi="Arial" w:cs="Arial"/>
          <w:b/>
          <w:bCs/>
        </w:rPr>
        <w:t>Principal</w:t>
      </w:r>
      <w:r>
        <w:rPr>
          <w:rFonts w:ascii="Arial" w:hAnsi="Arial" w:cs="Arial"/>
          <w:b/>
          <w:bCs/>
        </w:rPr>
        <w:t>.</w:t>
      </w:r>
    </w:p>
    <w:p w:rsidR="004904CB" w:rsidRPr="004904CB" w:rsidRDefault="004904CB" w:rsidP="004904CB">
      <w:pPr>
        <w:numPr>
          <w:ilvl w:val="0"/>
          <w:numId w:val="2"/>
        </w:numPr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494FC0">
        <w:rPr>
          <w:rFonts w:ascii="Arial" w:hAnsi="Arial" w:cs="Arial"/>
          <w:b/>
          <w:color w:val="000000"/>
          <w:sz w:val="22"/>
          <w:szCs w:val="22"/>
        </w:rPr>
        <w:t>XIX Congreso Científico Internacional. INCA. 2014</w:t>
      </w:r>
      <w:r w:rsidRPr="004904CB">
        <w:rPr>
          <w:rFonts w:ascii="Arial" w:hAnsi="Arial" w:cs="Arial"/>
          <w:b/>
          <w:color w:val="000000"/>
        </w:rPr>
        <w:t xml:space="preserve"> </w:t>
      </w:r>
      <w:r w:rsidRPr="004904CB">
        <w:rPr>
          <w:rFonts w:ascii="Arial" w:hAnsi="Arial" w:cs="Arial"/>
          <w:color w:val="000000"/>
        </w:rPr>
        <w:t xml:space="preserve">Selección de cepas eficientes de hongos </w:t>
      </w:r>
      <w:proofErr w:type="spellStart"/>
      <w:r w:rsidRPr="004904CB">
        <w:rPr>
          <w:rFonts w:ascii="Arial" w:hAnsi="Arial" w:cs="Arial"/>
          <w:color w:val="000000"/>
        </w:rPr>
        <w:t>micorrízicos</w:t>
      </w:r>
      <w:proofErr w:type="spellEnd"/>
      <w:r w:rsidRPr="004904CB">
        <w:rPr>
          <w:rFonts w:ascii="Arial" w:hAnsi="Arial" w:cs="Arial"/>
          <w:color w:val="000000"/>
        </w:rPr>
        <w:t xml:space="preserve"> </w:t>
      </w:r>
      <w:proofErr w:type="spellStart"/>
      <w:r w:rsidRPr="004904CB">
        <w:rPr>
          <w:rFonts w:ascii="Arial" w:hAnsi="Arial" w:cs="Arial"/>
          <w:color w:val="000000"/>
        </w:rPr>
        <w:t>arbusculares</w:t>
      </w:r>
      <w:proofErr w:type="spellEnd"/>
      <w:r w:rsidRPr="004904CB">
        <w:rPr>
          <w:rFonts w:ascii="Arial" w:hAnsi="Arial" w:cs="Arial"/>
          <w:color w:val="000000"/>
        </w:rPr>
        <w:t xml:space="preserve"> para un pastizal establecido de guinea (</w:t>
      </w:r>
      <w:r w:rsidRPr="004904CB">
        <w:rPr>
          <w:rFonts w:ascii="Arial" w:hAnsi="Arial" w:cs="Arial"/>
          <w:i/>
          <w:color w:val="000000"/>
        </w:rPr>
        <w:t xml:space="preserve">Panicum </w:t>
      </w:r>
      <w:proofErr w:type="spellStart"/>
      <w:r w:rsidRPr="004904CB">
        <w:rPr>
          <w:rFonts w:ascii="Arial" w:hAnsi="Arial" w:cs="Arial"/>
          <w:i/>
          <w:color w:val="000000"/>
        </w:rPr>
        <w:t>maximum</w:t>
      </w:r>
      <w:proofErr w:type="spellEnd"/>
      <w:r w:rsidRPr="004904CB">
        <w:rPr>
          <w:rFonts w:ascii="Arial" w:hAnsi="Arial" w:cs="Arial"/>
          <w:i/>
          <w:color w:val="000000"/>
        </w:rPr>
        <w:t xml:space="preserve">, cv. </w:t>
      </w:r>
      <w:proofErr w:type="spellStart"/>
      <w:r w:rsidRPr="004904CB">
        <w:rPr>
          <w:rFonts w:ascii="Arial" w:hAnsi="Arial" w:cs="Arial"/>
          <w:i/>
          <w:color w:val="000000"/>
        </w:rPr>
        <w:t>Likoni</w:t>
      </w:r>
      <w:proofErr w:type="spellEnd"/>
      <w:r w:rsidRPr="004904CB">
        <w:rPr>
          <w:rFonts w:ascii="Arial" w:hAnsi="Arial" w:cs="Arial"/>
          <w:color w:val="000000"/>
        </w:rPr>
        <w:t xml:space="preserve">).Pedro R Rosales </w:t>
      </w:r>
      <w:proofErr w:type="spellStart"/>
      <w:r w:rsidRPr="004904CB">
        <w:rPr>
          <w:rFonts w:ascii="Arial" w:hAnsi="Arial" w:cs="Arial"/>
          <w:color w:val="000000"/>
        </w:rPr>
        <w:t>Jenqui</w:t>
      </w:r>
      <w:proofErr w:type="spellEnd"/>
      <w:r w:rsidRPr="004904CB">
        <w:rPr>
          <w:rFonts w:ascii="Arial" w:hAnsi="Arial" w:cs="Arial"/>
          <w:color w:val="000000"/>
        </w:rPr>
        <w:t>, Pedro J. González Cañizares, Juan F. Ramírez Pedroso</w:t>
      </w:r>
      <w:r w:rsidRPr="004904CB">
        <w:rPr>
          <w:rFonts w:ascii="Arial" w:hAnsi="Arial" w:cs="Arial"/>
          <w:color w:val="000000"/>
          <w:vertAlign w:val="superscript"/>
        </w:rPr>
        <w:t xml:space="preserve"> </w:t>
      </w:r>
      <w:r w:rsidRPr="004904CB">
        <w:rPr>
          <w:rFonts w:ascii="Arial" w:hAnsi="Arial" w:cs="Arial"/>
          <w:color w:val="000000"/>
        </w:rPr>
        <w:t>y Joan Arzola Batista</w:t>
      </w:r>
      <w:r>
        <w:rPr>
          <w:rFonts w:ascii="Arial" w:hAnsi="Arial" w:cs="Arial"/>
          <w:color w:val="000000"/>
        </w:rPr>
        <w:t>.</w:t>
      </w:r>
      <w:r w:rsidRPr="004904CB">
        <w:rPr>
          <w:rFonts w:ascii="Arial" w:hAnsi="Arial" w:cs="Arial"/>
          <w:b/>
          <w:bCs/>
          <w:sz w:val="18"/>
        </w:rPr>
        <w:t xml:space="preserve"> </w:t>
      </w:r>
      <w:r w:rsidRPr="00375780">
        <w:rPr>
          <w:rFonts w:ascii="Arial" w:hAnsi="Arial" w:cs="Arial"/>
          <w:b/>
          <w:bCs/>
          <w:sz w:val="18"/>
        </w:rPr>
        <w:t xml:space="preserve">Autor </w:t>
      </w:r>
      <w:r w:rsidRPr="008C77A8">
        <w:rPr>
          <w:rFonts w:ascii="Arial" w:hAnsi="Arial" w:cs="Arial"/>
          <w:b/>
          <w:bCs/>
        </w:rPr>
        <w:t>Principal</w:t>
      </w:r>
      <w:r>
        <w:rPr>
          <w:rFonts w:ascii="Arial" w:hAnsi="Arial" w:cs="Arial"/>
          <w:b/>
          <w:bCs/>
        </w:rPr>
        <w:t>.</w:t>
      </w:r>
    </w:p>
    <w:p w:rsidR="007D6E39" w:rsidRPr="004904CB" w:rsidRDefault="007D6E39" w:rsidP="007D6E39">
      <w:pPr>
        <w:jc w:val="both"/>
        <w:rPr>
          <w:rFonts w:ascii="Arial" w:hAnsi="Arial" w:cs="Arial"/>
          <w:color w:val="000000"/>
          <w:sz w:val="24"/>
          <w:szCs w:val="24"/>
        </w:rPr>
      </w:pPr>
    </w:p>
    <w:p w:rsidR="007D6E39" w:rsidRPr="00210BA0" w:rsidRDefault="007D6E39" w:rsidP="007D6E39">
      <w:pPr>
        <w:tabs>
          <w:tab w:val="left" w:pos="284"/>
        </w:tabs>
        <w:jc w:val="both"/>
        <w:rPr>
          <w:rFonts w:ascii="Arial" w:hAnsi="Arial" w:cs="Arial"/>
          <w:color w:val="000000"/>
        </w:rPr>
      </w:pPr>
      <w:r w:rsidRPr="00210BA0">
        <w:rPr>
          <w:rFonts w:ascii="Arial" w:hAnsi="Arial" w:cs="Arial"/>
          <w:color w:val="000000"/>
        </w:rPr>
        <w:t>CURSOS</w:t>
      </w:r>
    </w:p>
    <w:p w:rsidR="007D6E39" w:rsidRDefault="007D6E39" w:rsidP="007D6E39">
      <w:pPr>
        <w:numPr>
          <w:ilvl w:val="0"/>
          <w:numId w:val="14"/>
        </w:numPr>
        <w:tabs>
          <w:tab w:val="left" w:pos="426"/>
        </w:tabs>
        <w:ind w:left="142" w:hanging="142"/>
        <w:jc w:val="both"/>
        <w:rPr>
          <w:rFonts w:ascii="Arial" w:hAnsi="Arial" w:cs="Arial"/>
          <w:color w:val="000000"/>
        </w:rPr>
      </w:pPr>
      <w:r w:rsidRPr="007D6E39">
        <w:rPr>
          <w:rFonts w:ascii="Arial" w:hAnsi="Arial" w:cs="Arial"/>
          <w:color w:val="000000"/>
        </w:rPr>
        <w:t>Aspectos básicos de la Bioseguridad</w:t>
      </w:r>
    </w:p>
    <w:p w:rsidR="007D6E39" w:rsidRDefault="007D6E39" w:rsidP="007D6E39">
      <w:pPr>
        <w:numPr>
          <w:ilvl w:val="0"/>
          <w:numId w:val="14"/>
        </w:numPr>
        <w:tabs>
          <w:tab w:val="left" w:pos="426"/>
        </w:tabs>
        <w:ind w:left="142" w:hanging="14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Manejo Integrado de </w:t>
      </w:r>
      <w:proofErr w:type="spellStart"/>
      <w:r>
        <w:rPr>
          <w:rFonts w:ascii="Arial" w:hAnsi="Arial" w:cs="Arial"/>
          <w:color w:val="000000"/>
        </w:rPr>
        <w:t>Agroecosistemas</w:t>
      </w:r>
      <w:proofErr w:type="spellEnd"/>
      <w:r w:rsidR="00D025E3">
        <w:rPr>
          <w:rFonts w:ascii="Arial" w:hAnsi="Arial" w:cs="Arial"/>
          <w:color w:val="000000"/>
        </w:rPr>
        <w:t xml:space="preserve"> </w:t>
      </w:r>
      <w:r w:rsidR="005A26A5">
        <w:rPr>
          <w:rFonts w:ascii="Arial" w:hAnsi="Arial" w:cs="Arial"/>
          <w:color w:val="000000"/>
        </w:rPr>
        <w:t xml:space="preserve">(curso </w:t>
      </w:r>
      <w:proofErr w:type="spellStart"/>
      <w:r w:rsidR="005A26A5">
        <w:rPr>
          <w:rFonts w:ascii="Arial" w:hAnsi="Arial" w:cs="Arial"/>
          <w:color w:val="000000"/>
        </w:rPr>
        <w:t>precongreso</w:t>
      </w:r>
      <w:proofErr w:type="spellEnd"/>
      <w:r w:rsidR="005A26A5">
        <w:rPr>
          <w:rFonts w:ascii="Arial" w:hAnsi="Arial" w:cs="Arial"/>
          <w:color w:val="000000"/>
        </w:rPr>
        <w:t>)</w:t>
      </w:r>
    </w:p>
    <w:p w:rsidR="00A6015E" w:rsidRPr="005A26A5" w:rsidRDefault="00A6015E" w:rsidP="007D6E39">
      <w:pPr>
        <w:numPr>
          <w:ilvl w:val="0"/>
          <w:numId w:val="14"/>
        </w:numPr>
        <w:tabs>
          <w:tab w:val="left" w:pos="426"/>
        </w:tabs>
        <w:ind w:left="142" w:hanging="14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szCs w:val="22"/>
        </w:rPr>
        <w:t xml:space="preserve">Entrenamiento teórico práctico en calibración y uso del </w:t>
      </w:r>
      <w:proofErr w:type="spellStart"/>
      <w:r w:rsidR="00534EB4">
        <w:rPr>
          <w:rFonts w:ascii="Arial" w:hAnsi="Arial" w:cs="Arial"/>
          <w:szCs w:val="22"/>
        </w:rPr>
        <w:t>P</w:t>
      </w:r>
      <w:r>
        <w:rPr>
          <w:rFonts w:ascii="Arial" w:hAnsi="Arial" w:cs="Arial"/>
          <w:szCs w:val="22"/>
        </w:rPr>
        <w:t>orómetro</w:t>
      </w:r>
      <w:proofErr w:type="spellEnd"/>
      <w:r w:rsidR="00534EB4">
        <w:rPr>
          <w:rFonts w:ascii="Arial" w:hAnsi="Arial" w:cs="Arial"/>
          <w:szCs w:val="22"/>
        </w:rPr>
        <w:t>.</w:t>
      </w:r>
    </w:p>
    <w:p w:rsidR="005A26A5" w:rsidRDefault="005A26A5" w:rsidP="005A26A5">
      <w:pPr>
        <w:numPr>
          <w:ilvl w:val="0"/>
          <w:numId w:val="14"/>
        </w:numPr>
        <w:tabs>
          <w:tab w:val="left" w:pos="426"/>
        </w:tabs>
        <w:ind w:left="142" w:hanging="142"/>
        <w:jc w:val="both"/>
        <w:rPr>
          <w:rFonts w:ascii="Arial" w:hAnsi="Arial" w:cs="Arial"/>
          <w:color w:val="000000"/>
        </w:rPr>
      </w:pPr>
      <w:proofErr w:type="spellStart"/>
      <w:r>
        <w:rPr>
          <w:rFonts w:ascii="Arial" w:hAnsi="Arial" w:cs="Arial"/>
          <w:szCs w:val="22"/>
        </w:rPr>
        <w:t>Oligosacarinas</w:t>
      </w:r>
      <w:proofErr w:type="spellEnd"/>
      <w:r>
        <w:rPr>
          <w:rFonts w:ascii="Arial" w:hAnsi="Arial" w:cs="Arial"/>
          <w:szCs w:val="22"/>
        </w:rPr>
        <w:t xml:space="preserve"> y </w:t>
      </w:r>
      <w:proofErr w:type="spellStart"/>
      <w:r>
        <w:rPr>
          <w:rFonts w:ascii="Arial" w:hAnsi="Arial" w:cs="Arial"/>
          <w:szCs w:val="22"/>
        </w:rPr>
        <w:t>Brasinosteroides</w:t>
      </w:r>
      <w:proofErr w:type="spellEnd"/>
      <w:r>
        <w:rPr>
          <w:rFonts w:ascii="Arial" w:hAnsi="Arial" w:cs="Arial"/>
          <w:szCs w:val="22"/>
        </w:rPr>
        <w:t>: Usos y perspectivas en la agricultura.</w:t>
      </w:r>
      <w:r w:rsidRPr="005A26A5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 xml:space="preserve">(curso </w:t>
      </w:r>
      <w:proofErr w:type="spellStart"/>
      <w:r>
        <w:rPr>
          <w:rFonts w:ascii="Arial" w:hAnsi="Arial" w:cs="Arial"/>
          <w:color w:val="000000"/>
        </w:rPr>
        <w:t>precongreso</w:t>
      </w:r>
      <w:proofErr w:type="spellEnd"/>
      <w:r>
        <w:rPr>
          <w:rFonts w:ascii="Arial" w:hAnsi="Arial" w:cs="Arial"/>
          <w:color w:val="000000"/>
        </w:rPr>
        <w:t>)</w:t>
      </w:r>
    </w:p>
    <w:p w:rsidR="002425FB" w:rsidRPr="002425FB" w:rsidRDefault="002425FB" w:rsidP="002425FB">
      <w:pPr>
        <w:tabs>
          <w:tab w:val="left" w:pos="426"/>
        </w:tabs>
        <w:jc w:val="both"/>
        <w:rPr>
          <w:rFonts w:ascii="Arial" w:hAnsi="Arial" w:cs="Arial"/>
          <w:color w:val="000000"/>
        </w:rPr>
      </w:pPr>
    </w:p>
    <w:p w:rsidR="002425FB" w:rsidRPr="00494FC0" w:rsidRDefault="002425FB" w:rsidP="00636939">
      <w:pPr>
        <w:tabs>
          <w:tab w:val="left" w:pos="426"/>
        </w:tabs>
        <w:jc w:val="both"/>
        <w:rPr>
          <w:rFonts w:ascii="Arial" w:hAnsi="Arial" w:cs="Arial"/>
          <w:color w:val="000000"/>
          <w:sz w:val="22"/>
          <w:szCs w:val="22"/>
        </w:rPr>
      </w:pPr>
      <w:r w:rsidRPr="00494FC0">
        <w:rPr>
          <w:rFonts w:ascii="Arial" w:hAnsi="Arial" w:cs="Arial"/>
          <w:sz w:val="22"/>
          <w:szCs w:val="22"/>
        </w:rPr>
        <w:t xml:space="preserve">PUBLICACIÓN </w:t>
      </w:r>
      <w:r w:rsidRPr="00494FC0">
        <w:rPr>
          <w:rFonts w:ascii="Arial" w:hAnsi="Arial" w:cs="Arial"/>
          <w:color w:val="000000"/>
          <w:sz w:val="22"/>
          <w:szCs w:val="22"/>
        </w:rPr>
        <w:t>(dos en formato digital)</w:t>
      </w:r>
    </w:p>
    <w:p w:rsidR="002425FB" w:rsidRPr="002425FB" w:rsidRDefault="002425FB" w:rsidP="002425FB">
      <w:pPr>
        <w:numPr>
          <w:ilvl w:val="0"/>
          <w:numId w:val="22"/>
        </w:numPr>
        <w:tabs>
          <w:tab w:val="left" w:pos="72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M</w:t>
      </w:r>
      <w:r w:rsidRPr="002425FB">
        <w:rPr>
          <w:rFonts w:ascii="Arial" w:hAnsi="Arial" w:cs="Arial"/>
        </w:rPr>
        <w:t>emorias del congreso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Agordesarrollo</w:t>
      </w:r>
      <w:proofErr w:type="spellEnd"/>
      <w:r>
        <w:rPr>
          <w:rFonts w:ascii="Arial" w:hAnsi="Arial" w:cs="Arial"/>
        </w:rPr>
        <w:t xml:space="preserve"> 2014</w:t>
      </w:r>
      <w:r w:rsidRPr="002425FB">
        <w:rPr>
          <w:rFonts w:ascii="Arial" w:hAnsi="Arial" w:cs="Arial"/>
        </w:rPr>
        <w:t xml:space="preserve"> de Indio </w:t>
      </w:r>
      <w:proofErr w:type="spellStart"/>
      <w:r w:rsidRPr="002425FB">
        <w:rPr>
          <w:rFonts w:ascii="Arial" w:hAnsi="Arial" w:cs="Arial"/>
        </w:rPr>
        <w:t>Hatuey</w:t>
      </w:r>
      <w:proofErr w:type="spellEnd"/>
      <w:r w:rsidRPr="002425FB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Pr="002425FB">
        <w:rPr>
          <w:rFonts w:ascii="Arial" w:hAnsi="Arial" w:cs="Arial"/>
        </w:rPr>
        <w:t>Título: Inoculación micorrízica y su influencia en un pastizal establecido sobre suelo pardo mullido cálcico. ISBN 978-959-7138-18-1.</w:t>
      </w:r>
    </w:p>
    <w:p w:rsidR="00636939" w:rsidRPr="00636939" w:rsidRDefault="002425FB" w:rsidP="00FF60D8">
      <w:pPr>
        <w:numPr>
          <w:ilvl w:val="0"/>
          <w:numId w:val="22"/>
        </w:numPr>
        <w:tabs>
          <w:tab w:val="left" w:pos="720"/>
        </w:tabs>
        <w:jc w:val="both"/>
        <w:rPr>
          <w:rFonts w:ascii="Arial" w:hAnsi="Arial" w:cs="Arial"/>
          <w:b/>
        </w:rPr>
      </w:pPr>
      <w:r w:rsidRPr="00636939">
        <w:rPr>
          <w:rFonts w:ascii="Arial" w:hAnsi="Arial" w:cs="Arial"/>
        </w:rPr>
        <w:t xml:space="preserve">Memorias del congreso INCA 2014 ISBN 978-959-7023-73-9Título: Selección de cepas eficientes de hongos </w:t>
      </w:r>
      <w:proofErr w:type="spellStart"/>
      <w:r w:rsidRPr="00636939">
        <w:rPr>
          <w:rFonts w:ascii="Arial" w:hAnsi="Arial" w:cs="Arial"/>
        </w:rPr>
        <w:t>micorrízicos</w:t>
      </w:r>
      <w:proofErr w:type="spellEnd"/>
      <w:r w:rsidRPr="00636939">
        <w:rPr>
          <w:rFonts w:ascii="Arial" w:hAnsi="Arial" w:cs="Arial"/>
        </w:rPr>
        <w:t xml:space="preserve"> </w:t>
      </w:r>
      <w:proofErr w:type="spellStart"/>
      <w:r w:rsidRPr="00636939">
        <w:rPr>
          <w:rFonts w:ascii="Arial" w:hAnsi="Arial" w:cs="Arial"/>
        </w:rPr>
        <w:t>arbusculares</w:t>
      </w:r>
      <w:proofErr w:type="spellEnd"/>
      <w:r w:rsidRPr="00636939">
        <w:rPr>
          <w:rFonts w:ascii="Arial" w:hAnsi="Arial" w:cs="Arial"/>
        </w:rPr>
        <w:t xml:space="preserve"> para un pastizal establecido de guinea (Panicum </w:t>
      </w:r>
      <w:proofErr w:type="spellStart"/>
      <w:r w:rsidRPr="00636939">
        <w:rPr>
          <w:rFonts w:ascii="Arial" w:hAnsi="Arial" w:cs="Arial"/>
        </w:rPr>
        <w:t>maximum</w:t>
      </w:r>
      <w:proofErr w:type="spellEnd"/>
      <w:r w:rsidRPr="00636939">
        <w:rPr>
          <w:rFonts w:ascii="Arial" w:hAnsi="Arial" w:cs="Arial"/>
        </w:rPr>
        <w:t xml:space="preserve">, cv. </w:t>
      </w:r>
      <w:proofErr w:type="spellStart"/>
      <w:r w:rsidRPr="00636939">
        <w:rPr>
          <w:rFonts w:ascii="Arial" w:hAnsi="Arial" w:cs="Arial"/>
        </w:rPr>
        <w:t>Likoni</w:t>
      </w:r>
      <w:proofErr w:type="spellEnd"/>
      <w:r w:rsidRPr="00636939">
        <w:rPr>
          <w:rFonts w:ascii="Arial" w:hAnsi="Arial" w:cs="Arial"/>
        </w:rPr>
        <w:t xml:space="preserve">). </w:t>
      </w:r>
    </w:p>
    <w:p w:rsidR="00F076D4" w:rsidRDefault="00F076D4" w:rsidP="00636939">
      <w:pPr>
        <w:tabs>
          <w:tab w:val="left" w:pos="720"/>
        </w:tabs>
        <w:jc w:val="both"/>
        <w:rPr>
          <w:rFonts w:ascii="Arial" w:hAnsi="Arial" w:cs="Arial"/>
          <w:b/>
        </w:rPr>
      </w:pPr>
    </w:p>
    <w:p w:rsidR="00A70313" w:rsidRPr="00F076D4" w:rsidRDefault="00A70313" w:rsidP="00636939">
      <w:pPr>
        <w:tabs>
          <w:tab w:val="left" w:pos="720"/>
        </w:tabs>
        <w:jc w:val="both"/>
        <w:rPr>
          <w:rFonts w:ascii="Arial" w:hAnsi="Arial" w:cs="Arial"/>
          <w:b/>
          <w:sz w:val="22"/>
          <w:szCs w:val="22"/>
        </w:rPr>
      </w:pPr>
      <w:r w:rsidRPr="00F076D4">
        <w:rPr>
          <w:rFonts w:ascii="Arial" w:hAnsi="Arial" w:cs="Arial"/>
          <w:b/>
          <w:sz w:val="22"/>
          <w:szCs w:val="22"/>
        </w:rPr>
        <w:lastRenderedPageBreak/>
        <w:t>Trabajo relacionado con la Tesis de M</w:t>
      </w:r>
      <w:r w:rsidR="00AD438B" w:rsidRPr="00F076D4">
        <w:rPr>
          <w:rFonts w:ascii="Arial" w:hAnsi="Arial" w:cs="Arial"/>
          <w:b/>
          <w:sz w:val="22"/>
          <w:szCs w:val="22"/>
        </w:rPr>
        <w:t>aestría</w:t>
      </w:r>
      <w:r w:rsidRPr="00F076D4">
        <w:rPr>
          <w:rFonts w:ascii="Arial" w:hAnsi="Arial" w:cs="Arial"/>
          <w:b/>
          <w:sz w:val="22"/>
          <w:szCs w:val="22"/>
        </w:rPr>
        <w:t>.</w:t>
      </w:r>
    </w:p>
    <w:p w:rsidR="00636939" w:rsidRPr="00F076D4" w:rsidRDefault="00636939" w:rsidP="00636939">
      <w:pPr>
        <w:tabs>
          <w:tab w:val="left" w:pos="720"/>
        </w:tabs>
        <w:jc w:val="both"/>
        <w:rPr>
          <w:rFonts w:ascii="Arial" w:hAnsi="Arial" w:cs="Arial"/>
          <w:b/>
          <w:sz w:val="22"/>
          <w:szCs w:val="22"/>
        </w:rPr>
      </w:pPr>
    </w:p>
    <w:p w:rsidR="009D65C8" w:rsidRPr="00A25018" w:rsidRDefault="00375780" w:rsidP="00855A03">
      <w:pPr>
        <w:pStyle w:val="Prrafodelista"/>
        <w:numPr>
          <w:ilvl w:val="0"/>
          <w:numId w:val="5"/>
        </w:numPr>
        <w:tabs>
          <w:tab w:val="left" w:pos="426"/>
          <w:tab w:val="left" w:pos="1418"/>
          <w:tab w:val="left" w:pos="1560"/>
        </w:tabs>
        <w:ind w:left="426"/>
        <w:jc w:val="both"/>
        <w:rPr>
          <w:rFonts w:ascii="Arial" w:hAnsi="Arial" w:cs="Arial"/>
          <w:sz w:val="22"/>
          <w:szCs w:val="22"/>
          <w:u w:val="single"/>
        </w:rPr>
      </w:pPr>
      <w:r w:rsidRPr="005A26A5">
        <w:rPr>
          <w:rFonts w:ascii="Arial" w:hAnsi="Arial" w:cs="Arial"/>
        </w:rPr>
        <w:t>E</w:t>
      </w:r>
      <w:r w:rsidR="00A70313" w:rsidRPr="005A26A5">
        <w:rPr>
          <w:rFonts w:ascii="Arial" w:hAnsi="Arial" w:cs="Arial"/>
        </w:rPr>
        <w:t xml:space="preserve">scritura de materiales y métodos, </w:t>
      </w:r>
      <w:r w:rsidRPr="005A26A5">
        <w:rPr>
          <w:rFonts w:ascii="Arial" w:hAnsi="Arial" w:cs="Arial"/>
        </w:rPr>
        <w:t>introducción</w:t>
      </w:r>
      <w:r w:rsidR="0021780D" w:rsidRPr="005A26A5">
        <w:rPr>
          <w:rFonts w:ascii="Arial" w:hAnsi="Arial" w:cs="Arial"/>
        </w:rPr>
        <w:t xml:space="preserve">, búsqueda de </w:t>
      </w:r>
      <w:r w:rsidR="005A26A5">
        <w:rPr>
          <w:rFonts w:ascii="Arial" w:hAnsi="Arial" w:cs="Arial"/>
        </w:rPr>
        <w:t>bibliografías, procesamiento de datos y resultados y discusión.</w:t>
      </w:r>
    </w:p>
    <w:p w:rsidR="00A25018" w:rsidRPr="005A26A5" w:rsidRDefault="00A25018" w:rsidP="00855A03">
      <w:pPr>
        <w:pStyle w:val="Prrafodelista"/>
        <w:numPr>
          <w:ilvl w:val="0"/>
          <w:numId w:val="5"/>
        </w:numPr>
        <w:tabs>
          <w:tab w:val="left" w:pos="426"/>
          <w:tab w:val="left" w:pos="1418"/>
          <w:tab w:val="left" w:pos="1560"/>
        </w:tabs>
        <w:ind w:left="426"/>
        <w:jc w:val="both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Cs w:val="22"/>
        </w:rPr>
        <w:t xml:space="preserve">Entrega de tesis al oponente </w:t>
      </w:r>
    </w:p>
    <w:p w:rsidR="005A26A5" w:rsidRPr="005A26A5" w:rsidRDefault="005A26A5" w:rsidP="00855A03">
      <w:pPr>
        <w:pStyle w:val="Prrafodelista"/>
        <w:numPr>
          <w:ilvl w:val="0"/>
          <w:numId w:val="5"/>
        </w:numPr>
        <w:tabs>
          <w:tab w:val="left" w:pos="426"/>
          <w:tab w:val="left" w:pos="1418"/>
          <w:tab w:val="left" w:pos="1560"/>
        </w:tabs>
        <w:ind w:left="426"/>
        <w:jc w:val="both"/>
        <w:rPr>
          <w:rFonts w:ascii="Arial" w:hAnsi="Arial" w:cs="Arial"/>
          <w:sz w:val="22"/>
          <w:szCs w:val="22"/>
          <w:u w:val="single"/>
        </w:rPr>
      </w:pPr>
      <w:proofErr w:type="spellStart"/>
      <w:r>
        <w:rPr>
          <w:rFonts w:ascii="Arial" w:hAnsi="Arial" w:cs="Arial"/>
        </w:rPr>
        <w:t>Predefensa</w:t>
      </w:r>
      <w:proofErr w:type="spellEnd"/>
      <w:r>
        <w:rPr>
          <w:rFonts w:ascii="Arial" w:hAnsi="Arial" w:cs="Arial"/>
        </w:rPr>
        <w:t xml:space="preserve"> de la tesis en comisión del departamento de </w:t>
      </w:r>
      <w:proofErr w:type="spellStart"/>
      <w:r>
        <w:rPr>
          <w:rFonts w:ascii="Arial" w:hAnsi="Arial" w:cs="Arial"/>
        </w:rPr>
        <w:t>Biofertilizantes</w:t>
      </w:r>
      <w:proofErr w:type="spellEnd"/>
      <w:r>
        <w:rPr>
          <w:rFonts w:ascii="Arial" w:hAnsi="Arial" w:cs="Arial"/>
        </w:rPr>
        <w:t xml:space="preserve"> y </w:t>
      </w:r>
      <w:proofErr w:type="spellStart"/>
      <w:r>
        <w:rPr>
          <w:rFonts w:ascii="Arial" w:hAnsi="Arial" w:cs="Arial"/>
        </w:rPr>
        <w:t>Nutricion</w:t>
      </w:r>
      <w:proofErr w:type="spellEnd"/>
      <w:r>
        <w:rPr>
          <w:rFonts w:ascii="Arial" w:hAnsi="Arial" w:cs="Arial"/>
        </w:rPr>
        <w:t xml:space="preserve"> de las plantas.</w:t>
      </w:r>
    </w:p>
    <w:p w:rsidR="005A26A5" w:rsidRPr="005A26A5" w:rsidRDefault="005A26A5" w:rsidP="00855A03">
      <w:pPr>
        <w:pStyle w:val="Prrafodelista"/>
        <w:numPr>
          <w:ilvl w:val="0"/>
          <w:numId w:val="5"/>
        </w:numPr>
        <w:tabs>
          <w:tab w:val="left" w:pos="426"/>
          <w:tab w:val="left" w:pos="1418"/>
          <w:tab w:val="left" w:pos="1560"/>
        </w:tabs>
        <w:ind w:left="426"/>
        <w:jc w:val="both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</w:rPr>
        <w:t>Defensa final de tesis de maestría</w:t>
      </w:r>
    </w:p>
    <w:p w:rsidR="00A25018" w:rsidRDefault="00A25018" w:rsidP="00A70313">
      <w:pPr>
        <w:jc w:val="both"/>
        <w:rPr>
          <w:rFonts w:ascii="Arial" w:hAnsi="Arial" w:cs="Arial"/>
          <w:sz w:val="22"/>
          <w:szCs w:val="22"/>
          <w:u w:val="single"/>
        </w:rPr>
      </w:pPr>
    </w:p>
    <w:p w:rsidR="00A70313" w:rsidRPr="00801831" w:rsidRDefault="002425FB" w:rsidP="00A70313">
      <w:pPr>
        <w:jc w:val="both"/>
        <w:rPr>
          <w:rFonts w:ascii="Arial" w:hAnsi="Arial" w:cs="Arial"/>
          <w:bCs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 xml:space="preserve">TALLERES Y </w:t>
      </w:r>
      <w:r w:rsidR="00A70313" w:rsidRPr="00801831">
        <w:rPr>
          <w:rFonts w:ascii="Arial" w:hAnsi="Arial" w:cs="Arial"/>
          <w:sz w:val="22"/>
          <w:szCs w:val="22"/>
          <w:u w:val="single"/>
        </w:rPr>
        <w:t>C</w:t>
      </w:r>
      <w:r w:rsidR="009D65C8">
        <w:rPr>
          <w:rFonts w:ascii="Arial" w:hAnsi="Arial" w:cs="Arial"/>
          <w:sz w:val="22"/>
          <w:szCs w:val="22"/>
          <w:u w:val="single"/>
        </w:rPr>
        <w:t>ONFERENCIAS</w:t>
      </w:r>
      <w:r>
        <w:rPr>
          <w:rFonts w:ascii="Arial" w:hAnsi="Arial" w:cs="Arial"/>
          <w:sz w:val="22"/>
          <w:szCs w:val="22"/>
          <w:u w:val="single"/>
        </w:rPr>
        <w:t xml:space="preserve"> IMPARTIDAS</w:t>
      </w:r>
      <w:r w:rsidR="00A70313" w:rsidRPr="00801831">
        <w:rPr>
          <w:rFonts w:ascii="Arial" w:hAnsi="Arial" w:cs="Arial"/>
          <w:sz w:val="22"/>
          <w:szCs w:val="22"/>
          <w:u w:val="single"/>
        </w:rPr>
        <w:t>:</w:t>
      </w:r>
    </w:p>
    <w:p w:rsidR="0021780D" w:rsidRPr="00F076D4" w:rsidRDefault="00F64BD4" w:rsidP="00A70313">
      <w:pPr>
        <w:numPr>
          <w:ilvl w:val="0"/>
          <w:numId w:val="1"/>
        </w:numPr>
        <w:jc w:val="both"/>
        <w:rPr>
          <w:rFonts w:ascii="Arial" w:hAnsi="Arial" w:cs="Arial"/>
          <w:color w:val="000000"/>
        </w:rPr>
      </w:pPr>
      <w:proofErr w:type="spellStart"/>
      <w:r w:rsidRPr="00F076D4">
        <w:rPr>
          <w:rFonts w:ascii="Arial" w:hAnsi="Arial" w:cs="Arial"/>
        </w:rPr>
        <w:t>Bioproductos</w:t>
      </w:r>
      <w:proofErr w:type="spellEnd"/>
      <w:r w:rsidRPr="00F076D4">
        <w:rPr>
          <w:rFonts w:ascii="Arial" w:hAnsi="Arial" w:cs="Arial"/>
        </w:rPr>
        <w:t xml:space="preserve">: uso y manejo en la agricultura. A productores de la CCS José Castellano en Santa Cruz del </w:t>
      </w:r>
      <w:r w:rsidR="00D24E39" w:rsidRPr="00F076D4">
        <w:rPr>
          <w:rFonts w:ascii="Arial" w:hAnsi="Arial" w:cs="Arial"/>
        </w:rPr>
        <w:t>N</w:t>
      </w:r>
      <w:r w:rsidRPr="00F076D4">
        <w:rPr>
          <w:rFonts w:ascii="Arial" w:hAnsi="Arial" w:cs="Arial"/>
        </w:rPr>
        <w:t>orte</w:t>
      </w:r>
      <w:r w:rsidR="00D24E39" w:rsidRPr="00F076D4">
        <w:rPr>
          <w:rFonts w:ascii="Arial" w:hAnsi="Arial" w:cs="Arial"/>
        </w:rPr>
        <w:t>.</w:t>
      </w:r>
    </w:p>
    <w:p w:rsidR="00C70012" w:rsidRDefault="00C70012" w:rsidP="00C70012">
      <w:pPr>
        <w:jc w:val="both"/>
        <w:rPr>
          <w:rFonts w:ascii="Arial" w:hAnsi="Arial" w:cs="Arial"/>
          <w:sz w:val="22"/>
          <w:szCs w:val="22"/>
        </w:rPr>
      </w:pPr>
    </w:p>
    <w:p w:rsidR="00C70012" w:rsidRPr="00494FC0" w:rsidRDefault="00C70012" w:rsidP="00C70012">
      <w:pPr>
        <w:jc w:val="both"/>
        <w:rPr>
          <w:rFonts w:ascii="Arial" w:hAnsi="Arial" w:cs="Arial"/>
          <w:sz w:val="22"/>
          <w:szCs w:val="22"/>
          <w:u w:val="single"/>
        </w:rPr>
      </w:pPr>
      <w:r w:rsidRPr="00494FC0">
        <w:rPr>
          <w:rFonts w:ascii="Arial" w:hAnsi="Arial" w:cs="Arial"/>
          <w:sz w:val="22"/>
          <w:szCs w:val="22"/>
          <w:u w:val="single"/>
        </w:rPr>
        <w:t>T</w:t>
      </w:r>
      <w:r w:rsidR="009D65C8" w:rsidRPr="00494FC0">
        <w:rPr>
          <w:rFonts w:ascii="Arial" w:hAnsi="Arial" w:cs="Arial"/>
          <w:sz w:val="22"/>
          <w:szCs w:val="22"/>
          <w:u w:val="single"/>
        </w:rPr>
        <w:t>ALLERES</w:t>
      </w:r>
      <w:r w:rsidR="00A25018" w:rsidRPr="00494FC0">
        <w:rPr>
          <w:rFonts w:ascii="Arial" w:hAnsi="Arial" w:cs="Arial"/>
          <w:sz w:val="22"/>
          <w:szCs w:val="22"/>
          <w:u w:val="single"/>
        </w:rPr>
        <w:t xml:space="preserve"> Y FERIAS</w:t>
      </w:r>
      <w:r w:rsidRPr="00494FC0">
        <w:rPr>
          <w:rFonts w:ascii="Arial" w:hAnsi="Arial" w:cs="Arial"/>
          <w:sz w:val="22"/>
          <w:szCs w:val="22"/>
          <w:u w:val="single"/>
        </w:rPr>
        <w:t xml:space="preserve"> </w:t>
      </w:r>
    </w:p>
    <w:p w:rsidR="00C70012" w:rsidRPr="005A26A5" w:rsidRDefault="00512F13" w:rsidP="006958FE">
      <w:pPr>
        <w:numPr>
          <w:ilvl w:val="0"/>
          <w:numId w:val="13"/>
        </w:numPr>
        <w:jc w:val="both"/>
        <w:rPr>
          <w:rFonts w:ascii="Arial" w:hAnsi="Arial" w:cs="Arial"/>
          <w:color w:val="000000"/>
          <w:sz w:val="22"/>
          <w:szCs w:val="22"/>
        </w:rPr>
      </w:pPr>
      <w:r w:rsidRPr="00FC21DE">
        <w:rPr>
          <w:rFonts w:ascii="Arial" w:hAnsi="Arial" w:cs="Arial"/>
          <w:szCs w:val="24"/>
        </w:rPr>
        <w:t>Taller de microorganismos eficientes</w:t>
      </w:r>
    </w:p>
    <w:p w:rsidR="005A26A5" w:rsidRDefault="005A26A5" w:rsidP="005A26A5">
      <w:pPr>
        <w:numPr>
          <w:ilvl w:val="0"/>
          <w:numId w:val="13"/>
        </w:numPr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Taller provincial de Diversidad y Cambio Climático</w:t>
      </w:r>
    </w:p>
    <w:p w:rsidR="00B67F1D" w:rsidRDefault="00512F13" w:rsidP="00A25018">
      <w:pPr>
        <w:numPr>
          <w:ilvl w:val="0"/>
          <w:numId w:val="13"/>
        </w:numPr>
        <w:ind w:left="714" w:hanging="357"/>
        <w:rPr>
          <w:rFonts w:ascii="Arial" w:hAnsi="Arial" w:cs="Arial"/>
          <w:color w:val="000000"/>
          <w:sz w:val="22"/>
          <w:szCs w:val="22"/>
        </w:rPr>
      </w:pPr>
      <w:r w:rsidRPr="00FC21DE">
        <w:rPr>
          <w:rFonts w:ascii="Arial" w:hAnsi="Arial" w:cs="Arial"/>
          <w:szCs w:val="24"/>
        </w:rPr>
        <w:t>Taller de plagas y enfermedades de frutales</w:t>
      </w:r>
      <w:r w:rsidRPr="00FC21DE"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A25018" w:rsidRDefault="00A25018" w:rsidP="00A25018">
      <w:pPr>
        <w:numPr>
          <w:ilvl w:val="0"/>
          <w:numId w:val="13"/>
        </w:numPr>
        <w:ind w:left="714" w:hanging="357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Taller de Agroecología.</w:t>
      </w:r>
    </w:p>
    <w:p w:rsidR="00A25018" w:rsidRPr="00FC21DE" w:rsidRDefault="002425FB" w:rsidP="00A25018">
      <w:pPr>
        <w:numPr>
          <w:ilvl w:val="0"/>
          <w:numId w:val="13"/>
        </w:numPr>
        <w:ind w:left="714" w:hanging="357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Organización </w:t>
      </w:r>
      <w:r w:rsidR="00AD438B">
        <w:rPr>
          <w:rFonts w:ascii="Arial" w:hAnsi="Arial" w:cs="Arial"/>
          <w:color w:val="000000"/>
          <w:sz w:val="22"/>
          <w:szCs w:val="22"/>
        </w:rPr>
        <w:t>y participación en f</w:t>
      </w:r>
      <w:r w:rsidR="00A25018">
        <w:rPr>
          <w:rFonts w:ascii="Arial" w:hAnsi="Arial" w:cs="Arial"/>
          <w:color w:val="000000"/>
          <w:sz w:val="22"/>
          <w:szCs w:val="22"/>
        </w:rPr>
        <w:t xml:space="preserve">eria de diversidad </w:t>
      </w:r>
      <w:r>
        <w:rPr>
          <w:rFonts w:ascii="Arial" w:hAnsi="Arial" w:cs="Arial"/>
          <w:color w:val="000000"/>
          <w:sz w:val="22"/>
          <w:szCs w:val="22"/>
        </w:rPr>
        <w:t>de</w:t>
      </w:r>
      <w:r w:rsidR="00A25018">
        <w:rPr>
          <w:rFonts w:ascii="Arial" w:hAnsi="Arial" w:cs="Arial"/>
          <w:color w:val="000000"/>
          <w:sz w:val="22"/>
          <w:szCs w:val="22"/>
        </w:rPr>
        <w:t xml:space="preserve"> maíz</w:t>
      </w:r>
    </w:p>
    <w:p w:rsidR="00AD438B" w:rsidRDefault="00AD438B" w:rsidP="00A70313">
      <w:pPr>
        <w:tabs>
          <w:tab w:val="left" w:pos="720"/>
        </w:tabs>
        <w:spacing w:line="360" w:lineRule="auto"/>
        <w:jc w:val="both"/>
        <w:rPr>
          <w:rFonts w:ascii="Arial" w:hAnsi="Arial" w:cs="Arial"/>
          <w:u w:val="single"/>
        </w:rPr>
      </w:pPr>
    </w:p>
    <w:p w:rsidR="00A70313" w:rsidRPr="003271F2" w:rsidRDefault="009D65C8" w:rsidP="00A70313">
      <w:pPr>
        <w:tabs>
          <w:tab w:val="left" w:pos="720"/>
        </w:tabs>
        <w:spacing w:line="360" w:lineRule="auto"/>
        <w:jc w:val="both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OTRAS ACTIVIDADES REALIZADAS</w:t>
      </w:r>
      <w:r w:rsidR="00A70313" w:rsidRPr="003271F2">
        <w:rPr>
          <w:rFonts w:ascii="Arial" w:hAnsi="Arial" w:cs="Arial"/>
          <w:u w:val="single"/>
        </w:rPr>
        <w:t>.</w:t>
      </w:r>
    </w:p>
    <w:p w:rsidR="007B766E" w:rsidRPr="00F076D4" w:rsidRDefault="007B766E" w:rsidP="002425FB">
      <w:pPr>
        <w:numPr>
          <w:ilvl w:val="0"/>
          <w:numId w:val="4"/>
        </w:numPr>
        <w:ind w:left="426" w:hanging="357"/>
        <w:jc w:val="both"/>
        <w:rPr>
          <w:rFonts w:ascii="Arial" w:hAnsi="Arial" w:cs="Arial"/>
        </w:rPr>
      </w:pPr>
      <w:r w:rsidRPr="00F076D4">
        <w:rPr>
          <w:rFonts w:ascii="Arial" w:hAnsi="Arial" w:cs="Arial"/>
        </w:rPr>
        <w:t xml:space="preserve">Producción del </w:t>
      </w:r>
      <w:proofErr w:type="spellStart"/>
      <w:r w:rsidRPr="00F076D4">
        <w:rPr>
          <w:rFonts w:ascii="Arial" w:hAnsi="Arial" w:cs="Arial"/>
        </w:rPr>
        <w:t>biofertilizante</w:t>
      </w:r>
      <w:proofErr w:type="spellEnd"/>
      <w:r w:rsidRPr="00F076D4">
        <w:rPr>
          <w:rFonts w:ascii="Arial" w:hAnsi="Arial" w:cs="Arial"/>
        </w:rPr>
        <w:t xml:space="preserve"> </w:t>
      </w:r>
      <w:proofErr w:type="spellStart"/>
      <w:r w:rsidRPr="00F076D4">
        <w:rPr>
          <w:rFonts w:ascii="Arial" w:hAnsi="Arial" w:cs="Arial"/>
        </w:rPr>
        <w:t>Azofert</w:t>
      </w:r>
      <w:proofErr w:type="spellEnd"/>
      <w:r w:rsidRPr="00F076D4">
        <w:rPr>
          <w:rFonts w:ascii="Arial" w:hAnsi="Arial" w:cs="Arial"/>
        </w:rPr>
        <w:t xml:space="preserve"> </w:t>
      </w:r>
      <w:r w:rsidR="002425FB" w:rsidRPr="00F076D4">
        <w:rPr>
          <w:rFonts w:ascii="Arial" w:hAnsi="Arial" w:cs="Arial"/>
        </w:rPr>
        <w:t>en el año se produjeron en total 3133 dosis entre los cultivos: leguminosas forrajeras (105 dosis), habichuela (12 dosis), soya (33 dosis), maní (1) y frijol (2982 dosis)</w:t>
      </w:r>
    </w:p>
    <w:p w:rsidR="0021780D" w:rsidRPr="00F076D4" w:rsidRDefault="0021780D" w:rsidP="0021780D">
      <w:pPr>
        <w:numPr>
          <w:ilvl w:val="0"/>
          <w:numId w:val="4"/>
        </w:numPr>
        <w:ind w:left="426"/>
        <w:jc w:val="both"/>
        <w:rPr>
          <w:rFonts w:ascii="Arial" w:hAnsi="Arial" w:cs="Arial"/>
        </w:rPr>
      </w:pPr>
      <w:r w:rsidRPr="00F076D4">
        <w:rPr>
          <w:rFonts w:ascii="Arial" w:hAnsi="Arial" w:cs="Arial"/>
        </w:rPr>
        <w:t>Participación en comisiones científicas ordinarias o extraordinarias programadas.</w:t>
      </w:r>
    </w:p>
    <w:p w:rsidR="0021780D" w:rsidRPr="00F076D4" w:rsidRDefault="0021780D" w:rsidP="0021780D">
      <w:pPr>
        <w:numPr>
          <w:ilvl w:val="0"/>
          <w:numId w:val="4"/>
        </w:numPr>
        <w:ind w:left="426"/>
        <w:jc w:val="both"/>
        <w:rPr>
          <w:rFonts w:ascii="Arial" w:hAnsi="Arial" w:cs="Arial"/>
        </w:rPr>
      </w:pPr>
      <w:r w:rsidRPr="00F076D4">
        <w:rPr>
          <w:rFonts w:ascii="Arial" w:hAnsi="Arial" w:cs="Arial"/>
        </w:rPr>
        <w:t>Participación en asamblea de afiliados,</w:t>
      </w:r>
      <w:r w:rsidR="00953D38" w:rsidRPr="00F076D4">
        <w:rPr>
          <w:rFonts w:ascii="Arial" w:hAnsi="Arial" w:cs="Arial"/>
        </w:rPr>
        <w:t xml:space="preserve"> </w:t>
      </w:r>
      <w:r w:rsidR="003773B8" w:rsidRPr="00F076D4">
        <w:rPr>
          <w:rFonts w:ascii="Arial" w:hAnsi="Arial" w:cs="Arial"/>
        </w:rPr>
        <w:t>de</w:t>
      </w:r>
      <w:r w:rsidRPr="00F076D4">
        <w:rPr>
          <w:rFonts w:ascii="Arial" w:hAnsi="Arial" w:cs="Arial"/>
        </w:rPr>
        <w:t xml:space="preserve"> representantes y matutinos.</w:t>
      </w:r>
    </w:p>
    <w:p w:rsidR="0021780D" w:rsidRPr="00F076D4" w:rsidRDefault="0021780D" w:rsidP="0021780D">
      <w:pPr>
        <w:numPr>
          <w:ilvl w:val="0"/>
          <w:numId w:val="4"/>
        </w:numPr>
        <w:ind w:left="426"/>
        <w:jc w:val="both"/>
        <w:rPr>
          <w:rFonts w:ascii="Arial" w:hAnsi="Arial" w:cs="Arial"/>
        </w:rPr>
      </w:pPr>
      <w:r w:rsidRPr="00F076D4">
        <w:rPr>
          <w:rFonts w:ascii="Arial" w:hAnsi="Arial" w:cs="Arial"/>
        </w:rPr>
        <w:t>Cumplimiento con la guardia obrera</w:t>
      </w:r>
      <w:r w:rsidR="006A7AFD" w:rsidRPr="00F076D4">
        <w:rPr>
          <w:rFonts w:ascii="Arial" w:hAnsi="Arial" w:cs="Arial"/>
        </w:rPr>
        <w:t>.</w:t>
      </w:r>
    </w:p>
    <w:p w:rsidR="00C12574" w:rsidRPr="00F076D4" w:rsidRDefault="00777053" w:rsidP="00FC21DE">
      <w:pPr>
        <w:numPr>
          <w:ilvl w:val="0"/>
          <w:numId w:val="4"/>
        </w:numPr>
        <w:ind w:left="426"/>
        <w:jc w:val="both"/>
      </w:pPr>
      <w:r w:rsidRPr="00F076D4">
        <w:rPr>
          <w:rFonts w:ascii="Arial" w:hAnsi="Arial" w:cs="Arial"/>
        </w:rPr>
        <w:t>T</w:t>
      </w:r>
      <w:r w:rsidR="00C70012" w:rsidRPr="00F076D4">
        <w:rPr>
          <w:rFonts w:ascii="Arial" w:hAnsi="Arial" w:cs="Arial"/>
        </w:rPr>
        <w:t>rabajos relacionados con el proyecto PIAL.</w:t>
      </w:r>
      <w:r w:rsidR="002425FB" w:rsidRPr="00F076D4">
        <w:rPr>
          <w:rFonts w:ascii="Arial" w:hAnsi="Arial" w:cs="Arial"/>
        </w:rPr>
        <w:t xml:space="preserve">(participación en talleres y ferias, intercambio con productores, divulgación de </w:t>
      </w:r>
      <w:proofErr w:type="spellStart"/>
      <w:r w:rsidR="002425FB" w:rsidRPr="00F076D4">
        <w:rPr>
          <w:rFonts w:ascii="Arial" w:hAnsi="Arial" w:cs="Arial"/>
        </w:rPr>
        <w:t>bioproductos</w:t>
      </w:r>
      <w:proofErr w:type="spellEnd"/>
      <w:r w:rsidR="002425FB" w:rsidRPr="00F076D4">
        <w:rPr>
          <w:rFonts w:ascii="Arial" w:hAnsi="Arial" w:cs="Arial"/>
        </w:rPr>
        <w:t xml:space="preserve"> del INCA, entrega de información solicitada por la coordinación provincial del proyecto)</w:t>
      </w:r>
    </w:p>
    <w:p w:rsidR="00AD438B" w:rsidRPr="00F076D4" w:rsidRDefault="00AD438B" w:rsidP="00FC21DE">
      <w:pPr>
        <w:numPr>
          <w:ilvl w:val="0"/>
          <w:numId w:val="4"/>
        </w:numPr>
        <w:ind w:left="426"/>
        <w:jc w:val="both"/>
      </w:pPr>
      <w:r w:rsidRPr="00F076D4">
        <w:rPr>
          <w:rFonts w:ascii="Arial" w:hAnsi="Arial" w:cs="Arial"/>
        </w:rPr>
        <w:t xml:space="preserve">Entrevista sobre </w:t>
      </w:r>
      <w:proofErr w:type="spellStart"/>
      <w:r w:rsidRPr="00F076D4">
        <w:rPr>
          <w:rFonts w:ascii="Arial" w:hAnsi="Arial" w:cs="Arial"/>
        </w:rPr>
        <w:t>biofertilizantes</w:t>
      </w:r>
      <w:proofErr w:type="spellEnd"/>
      <w:r w:rsidRPr="00F076D4">
        <w:rPr>
          <w:rFonts w:ascii="Arial" w:hAnsi="Arial" w:cs="Arial"/>
        </w:rPr>
        <w:t xml:space="preserve"> y productos </w:t>
      </w:r>
      <w:proofErr w:type="spellStart"/>
      <w:r w:rsidRPr="00F076D4">
        <w:rPr>
          <w:rFonts w:ascii="Arial" w:hAnsi="Arial" w:cs="Arial"/>
        </w:rPr>
        <w:t>biactivos</w:t>
      </w:r>
      <w:proofErr w:type="spellEnd"/>
      <w:r w:rsidRPr="00F076D4">
        <w:rPr>
          <w:rFonts w:ascii="Arial" w:hAnsi="Arial" w:cs="Arial"/>
        </w:rPr>
        <w:t>, en la emisora Radio Litoral de Santa Cruz del Norte</w:t>
      </w:r>
      <w:r w:rsidR="00D00E5F" w:rsidRPr="00F076D4">
        <w:rPr>
          <w:rFonts w:ascii="Arial" w:hAnsi="Arial" w:cs="Arial"/>
        </w:rPr>
        <w:t>.</w:t>
      </w:r>
    </w:p>
    <w:p w:rsidR="00D00E5F" w:rsidRPr="00F076D4" w:rsidRDefault="00D00E5F" w:rsidP="00FC21DE">
      <w:pPr>
        <w:numPr>
          <w:ilvl w:val="0"/>
          <w:numId w:val="4"/>
        </w:numPr>
        <w:ind w:left="426"/>
        <w:jc w:val="both"/>
      </w:pPr>
      <w:r w:rsidRPr="00F076D4">
        <w:rPr>
          <w:rFonts w:ascii="Arial" w:hAnsi="Arial" w:cs="Arial"/>
        </w:rPr>
        <w:t>Participación en la premier de 3 documentales</w:t>
      </w:r>
      <w:r w:rsidR="002425FB" w:rsidRPr="00F076D4">
        <w:rPr>
          <w:rFonts w:ascii="Arial" w:hAnsi="Arial" w:cs="Arial"/>
        </w:rPr>
        <w:t xml:space="preserve"> producidos por el PIAL</w:t>
      </w:r>
      <w:r w:rsidRPr="00F076D4">
        <w:rPr>
          <w:rFonts w:ascii="Arial" w:hAnsi="Arial" w:cs="Arial"/>
        </w:rPr>
        <w:t xml:space="preserve">, realizados a productores de la provincia </w:t>
      </w:r>
      <w:proofErr w:type="spellStart"/>
      <w:r w:rsidRPr="00F076D4">
        <w:rPr>
          <w:rFonts w:ascii="Arial" w:hAnsi="Arial" w:cs="Arial"/>
        </w:rPr>
        <w:t>Mayabeque</w:t>
      </w:r>
      <w:proofErr w:type="spellEnd"/>
      <w:r w:rsidRPr="00F076D4">
        <w:rPr>
          <w:rFonts w:ascii="Arial" w:hAnsi="Arial" w:cs="Arial"/>
        </w:rPr>
        <w:t>.</w:t>
      </w:r>
      <w:r w:rsidR="003773B8" w:rsidRPr="00F076D4">
        <w:rPr>
          <w:rFonts w:ascii="Arial" w:hAnsi="Arial" w:cs="Arial"/>
        </w:rPr>
        <w:t xml:space="preserve"> Y en la coordinación y organización de uno de ellos.</w:t>
      </w:r>
    </w:p>
    <w:p w:rsidR="00A0638C" w:rsidRPr="00F076D4" w:rsidRDefault="00C12574" w:rsidP="00FC21DE">
      <w:pPr>
        <w:numPr>
          <w:ilvl w:val="0"/>
          <w:numId w:val="4"/>
        </w:numPr>
        <w:ind w:left="426"/>
        <w:jc w:val="both"/>
      </w:pPr>
      <w:r w:rsidRPr="00F076D4">
        <w:rPr>
          <w:rFonts w:ascii="Arial" w:hAnsi="Arial" w:cs="Arial"/>
        </w:rPr>
        <w:t>Trabajo en bioensayo con el cultivo de café, como tarea del proyecto con la Dra. María E González</w:t>
      </w:r>
      <w:r w:rsidR="00AD438B" w:rsidRPr="00F076D4">
        <w:rPr>
          <w:rFonts w:ascii="Arial" w:hAnsi="Arial" w:cs="Arial"/>
        </w:rPr>
        <w:t>.</w:t>
      </w:r>
    </w:p>
    <w:p w:rsidR="00592527" w:rsidRPr="00F076D4" w:rsidRDefault="00592527" w:rsidP="00FC21DE">
      <w:pPr>
        <w:numPr>
          <w:ilvl w:val="0"/>
          <w:numId w:val="4"/>
        </w:numPr>
        <w:ind w:left="426"/>
        <w:jc w:val="both"/>
      </w:pPr>
      <w:r w:rsidRPr="00F076D4">
        <w:rPr>
          <w:rFonts w:ascii="Arial" w:hAnsi="Arial" w:cs="Arial"/>
        </w:rPr>
        <w:t xml:space="preserve">Buscar agua al BIOCEN(todos los jueves), para la producción de </w:t>
      </w:r>
      <w:proofErr w:type="spellStart"/>
      <w:r w:rsidRPr="00F076D4">
        <w:rPr>
          <w:rFonts w:ascii="Arial" w:hAnsi="Arial" w:cs="Arial"/>
        </w:rPr>
        <w:t>Azofert</w:t>
      </w:r>
      <w:proofErr w:type="spellEnd"/>
      <w:r w:rsidRPr="00F076D4">
        <w:rPr>
          <w:rFonts w:ascii="Arial" w:hAnsi="Arial" w:cs="Arial"/>
        </w:rPr>
        <w:t xml:space="preserve"> y </w:t>
      </w:r>
      <w:proofErr w:type="spellStart"/>
      <w:r w:rsidRPr="00F076D4">
        <w:rPr>
          <w:rFonts w:ascii="Arial" w:hAnsi="Arial" w:cs="Arial"/>
        </w:rPr>
        <w:t>Quitomax</w:t>
      </w:r>
      <w:proofErr w:type="spellEnd"/>
    </w:p>
    <w:p w:rsidR="00AD438B" w:rsidRPr="00F076D4" w:rsidRDefault="00AD438B" w:rsidP="00FC21DE">
      <w:pPr>
        <w:numPr>
          <w:ilvl w:val="0"/>
          <w:numId w:val="4"/>
        </w:numPr>
        <w:ind w:left="426"/>
        <w:jc w:val="both"/>
      </w:pPr>
      <w:r w:rsidRPr="00F076D4">
        <w:rPr>
          <w:rFonts w:ascii="Arial" w:hAnsi="Arial" w:cs="Arial"/>
        </w:rPr>
        <w:t xml:space="preserve">Participe en la defensa final de doctorado de Pedro J Gonzáles. </w:t>
      </w:r>
    </w:p>
    <w:p w:rsidR="00AD438B" w:rsidRPr="00F076D4" w:rsidRDefault="00AD438B" w:rsidP="00FC21DE">
      <w:pPr>
        <w:numPr>
          <w:ilvl w:val="0"/>
          <w:numId w:val="4"/>
        </w:numPr>
        <w:ind w:left="426"/>
        <w:jc w:val="both"/>
      </w:pPr>
      <w:r w:rsidRPr="00F076D4">
        <w:rPr>
          <w:rFonts w:ascii="Arial" w:hAnsi="Arial" w:cs="Arial"/>
        </w:rPr>
        <w:t xml:space="preserve">Participe en </w:t>
      </w:r>
      <w:proofErr w:type="spellStart"/>
      <w:r w:rsidRPr="00F076D4">
        <w:rPr>
          <w:rFonts w:ascii="Arial" w:hAnsi="Arial" w:cs="Arial"/>
        </w:rPr>
        <w:t>predefensa</w:t>
      </w:r>
      <w:proofErr w:type="spellEnd"/>
      <w:r w:rsidRPr="00F076D4">
        <w:rPr>
          <w:rFonts w:ascii="Arial" w:hAnsi="Arial" w:cs="Arial"/>
        </w:rPr>
        <w:t xml:space="preserve"> de ma</w:t>
      </w:r>
      <w:r w:rsidR="00D00E5F" w:rsidRPr="00F076D4">
        <w:rPr>
          <w:rFonts w:ascii="Arial" w:hAnsi="Arial" w:cs="Arial"/>
        </w:rPr>
        <w:t>e</w:t>
      </w:r>
      <w:r w:rsidRPr="00F076D4">
        <w:rPr>
          <w:rFonts w:ascii="Arial" w:hAnsi="Arial" w:cs="Arial"/>
        </w:rPr>
        <w:t>stría de Francisco</w:t>
      </w:r>
    </w:p>
    <w:p w:rsidR="003554D2" w:rsidRPr="00F076D4" w:rsidRDefault="003554D2" w:rsidP="00FC21DE">
      <w:pPr>
        <w:numPr>
          <w:ilvl w:val="0"/>
          <w:numId w:val="4"/>
        </w:numPr>
        <w:ind w:left="426"/>
        <w:jc w:val="both"/>
      </w:pPr>
      <w:r w:rsidRPr="00F076D4">
        <w:rPr>
          <w:rFonts w:ascii="Arial" w:hAnsi="Arial" w:cs="Arial"/>
          <w:color w:val="000000"/>
        </w:rPr>
        <w:t>Apoyé en cosecha de experimento de papa del departamento</w:t>
      </w:r>
      <w:r w:rsidR="001A6FF9" w:rsidRPr="00F076D4">
        <w:rPr>
          <w:rFonts w:ascii="Arial" w:hAnsi="Arial" w:cs="Arial"/>
          <w:color w:val="000000"/>
        </w:rPr>
        <w:t>.</w:t>
      </w:r>
    </w:p>
    <w:p w:rsidR="00A25018" w:rsidRPr="00F076D4" w:rsidRDefault="00A25018" w:rsidP="00FC21DE">
      <w:pPr>
        <w:numPr>
          <w:ilvl w:val="0"/>
          <w:numId w:val="4"/>
        </w:numPr>
        <w:ind w:left="426"/>
        <w:jc w:val="both"/>
      </w:pPr>
      <w:r w:rsidRPr="00F076D4">
        <w:rPr>
          <w:rFonts w:ascii="Arial" w:hAnsi="Arial" w:cs="Arial"/>
          <w:color w:val="000000"/>
        </w:rPr>
        <w:t xml:space="preserve">Apoyé en las actividades realizadas por el </w:t>
      </w:r>
      <w:r w:rsidR="00AD438B" w:rsidRPr="00F076D4">
        <w:rPr>
          <w:rFonts w:ascii="Arial" w:hAnsi="Arial" w:cs="Arial"/>
          <w:color w:val="000000"/>
        </w:rPr>
        <w:t>departamento, con</w:t>
      </w:r>
      <w:r w:rsidRPr="00F076D4">
        <w:rPr>
          <w:rFonts w:ascii="Arial" w:hAnsi="Arial" w:cs="Arial"/>
          <w:color w:val="000000"/>
        </w:rPr>
        <w:t xml:space="preserve"> vista al </w:t>
      </w:r>
      <w:r w:rsidR="00FA3F87" w:rsidRPr="00F076D4">
        <w:rPr>
          <w:rFonts w:ascii="Arial" w:hAnsi="Arial" w:cs="Arial"/>
          <w:color w:val="000000"/>
        </w:rPr>
        <w:t>evento (</w:t>
      </w:r>
      <w:r w:rsidRPr="00F076D4">
        <w:rPr>
          <w:rFonts w:ascii="Arial" w:hAnsi="Arial" w:cs="Arial"/>
          <w:color w:val="000000"/>
        </w:rPr>
        <w:t>pintura del aula, recogida y limpieza de las áreas).</w:t>
      </w:r>
    </w:p>
    <w:p w:rsidR="00FA3F87" w:rsidRPr="00F076D4" w:rsidRDefault="00FA3F87" w:rsidP="00FA3F87">
      <w:pPr>
        <w:jc w:val="both"/>
        <w:rPr>
          <w:rFonts w:ascii="Arial" w:hAnsi="Arial" w:cs="Arial"/>
          <w:b/>
          <w:color w:val="000000"/>
        </w:rPr>
      </w:pPr>
    </w:p>
    <w:p w:rsidR="00FA3F87" w:rsidRPr="00F076D4" w:rsidRDefault="00FA3F87" w:rsidP="00FA3F87">
      <w:pPr>
        <w:jc w:val="both"/>
      </w:pPr>
      <w:r w:rsidRPr="00F076D4">
        <w:rPr>
          <w:rFonts w:ascii="Arial" w:hAnsi="Arial" w:cs="Arial"/>
          <w:b/>
          <w:color w:val="000000"/>
        </w:rPr>
        <w:t>NOTA:</w:t>
      </w:r>
      <w:r w:rsidRPr="00F076D4">
        <w:rPr>
          <w:rFonts w:ascii="Arial" w:hAnsi="Arial" w:cs="Arial"/>
          <w:color w:val="000000"/>
        </w:rPr>
        <w:t xml:space="preserve"> Entregué la publicación</w:t>
      </w:r>
      <w:r w:rsidR="00D97DDE" w:rsidRPr="00F076D4">
        <w:rPr>
          <w:rFonts w:ascii="Arial" w:hAnsi="Arial" w:cs="Arial"/>
          <w:color w:val="000000"/>
        </w:rPr>
        <w:t xml:space="preserve"> de un artículo</w:t>
      </w:r>
      <w:r w:rsidRPr="00F076D4">
        <w:rPr>
          <w:rFonts w:ascii="Arial" w:hAnsi="Arial" w:cs="Arial"/>
          <w:color w:val="000000"/>
        </w:rPr>
        <w:t xml:space="preserve"> previst</w:t>
      </w:r>
      <w:r w:rsidR="00D97DDE" w:rsidRPr="00F076D4">
        <w:rPr>
          <w:rFonts w:ascii="Arial" w:hAnsi="Arial" w:cs="Arial"/>
          <w:color w:val="000000"/>
        </w:rPr>
        <w:t>o</w:t>
      </w:r>
      <w:r w:rsidR="00636939" w:rsidRPr="00F076D4">
        <w:rPr>
          <w:rFonts w:ascii="Arial" w:hAnsi="Arial" w:cs="Arial"/>
          <w:color w:val="000000"/>
        </w:rPr>
        <w:t xml:space="preserve"> para este año</w:t>
      </w:r>
      <w:r w:rsidRPr="00F076D4">
        <w:rPr>
          <w:rFonts w:ascii="Arial" w:hAnsi="Arial" w:cs="Arial"/>
          <w:color w:val="000000"/>
        </w:rPr>
        <w:t xml:space="preserve"> en la revista de Cultivos Tropicales y dos árbitros la declararon </w:t>
      </w:r>
      <w:r w:rsidRPr="00F076D4">
        <w:rPr>
          <w:rFonts w:ascii="Arial" w:hAnsi="Arial" w:cs="Arial"/>
          <w:color w:val="000000"/>
          <w:u w:val="single"/>
        </w:rPr>
        <w:t xml:space="preserve">no publicable. </w:t>
      </w:r>
      <w:r w:rsidRPr="00F076D4">
        <w:rPr>
          <w:rFonts w:ascii="Arial" w:hAnsi="Arial" w:cs="Arial"/>
          <w:color w:val="000000"/>
        </w:rPr>
        <w:t xml:space="preserve">Por motivos de estar en la fase final de escritura y </w:t>
      </w:r>
      <w:proofErr w:type="spellStart"/>
      <w:r w:rsidRPr="00F076D4">
        <w:rPr>
          <w:rFonts w:ascii="Arial" w:hAnsi="Arial" w:cs="Arial"/>
          <w:color w:val="000000"/>
        </w:rPr>
        <w:t>predefensa</w:t>
      </w:r>
      <w:proofErr w:type="spellEnd"/>
      <w:r w:rsidR="002425FB" w:rsidRPr="00F076D4">
        <w:rPr>
          <w:rFonts w:ascii="Arial" w:hAnsi="Arial" w:cs="Arial"/>
          <w:color w:val="000000"/>
        </w:rPr>
        <w:t xml:space="preserve"> de la tesis de maestría</w:t>
      </w:r>
      <w:r w:rsidRPr="00F076D4">
        <w:rPr>
          <w:rFonts w:ascii="Arial" w:hAnsi="Arial" w:cs="Arial"/>
          <w:color w:val="000000"/>
        </w:rPr>
        <w:t xml:space="preserve"> </w:t>
      </w:r>
      <w:r w:rsidR="00D97DDE" w:rsidRPr="00F076D4">
        <w:rPr>
          <w:rFonts w:ascii="Arial" w:hAnsi="Arial" w:cs="Arial"/>
          <w:color w:val="000000"/>
        </w:rPr>
        <w:t xml:space="preserve">no </w:t>
      </w:r>
      <w:r w:rsidR="00592527" w:rsidRPr="00F076D4">
        <w:rPr>
          <w:rFonts w:ascii="Arial" w:hAnsi="Arial" w:cs="Arial"/>
          <w:color w:val="000000"/>
        </w:rPr>
        <w:t>procedí</w:t>
      </w:r>
      <w:r w:rsidR="002425FB" w:rsidRPr="00F076D4">
        <w:rPr>
          <w:rFonts w:ascii="Arial" w:hAnsi="Arial" w:cs="Arial"/>
          <w:color w:val="000000"/>
        </w:rPr>
        <w:t xml:space="preserve"> a corregir lo señalado en el arbitraje.</w:t>
      </w:r>
    </w:p>
    <w:sectPr w:rsidR="00FA3F87" w:rsidRPr="00F076D4" w:rsidSect="00A0638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73E4A"/>
    <w:multiLevelType w:val="hybridMultilevel"/>
    <w:tmpl w:val="B8563ACA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796B6B"/>
    <w:multiLevelType w:val="hybridMultilevel"/>
    <w:tmpl w:val="86666CE8"/>
    <w:lvl w:ilvl="0" w:tplc="0C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4134602"/>
    <w:multiLevelType w:val="hybridMultilevel"/>
    <w:tmpl w:val="DA904CE6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BE48FC"/>
    <w:multiLevelType w:val="hybridMultilevel"/>
    <w:tmpl w:val="50FA16A2"/>
    <w:lvl w:ilvl="0" w:tplc="0C0A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406FCB"/>
    <w:multiLevelType w:val="hybridMultilevel"/>
    <w:tmpl w:val="3A9A8718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E92214"/>
    <w:multiLevelType w:val="hybridMultilevel"/>
    <w:tmpl w:val="3774E49C"/>
    <w:lvl w:ilvl="0" w:tplc="0C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2149" w:hanging="360"/>
      </w:pPr>
    </w:lvl>
    <w:lvl w:ilvl="2" w:tplc="0C0A001B" w:tentative="1">
      <w:start w:val="1"/>
      <w:numFmt w:val="lowerRoman"/>
      <w:lvlText w:val="%3."/>
      <w:lvlJc w:val="right"/>
      <w:pPr>
        <w:ind w:left="2869" w:hanging="180"/>
      </w:pPr>
    </w:lvl>
    <w:lvl w:ilvl="3" w:tplc="0C0A000F" w:tentative="1">
      <w:start w:val="1"/>
      <w:numFmt w:val="decimal"/>
      <w:lvlText w:val="%4."/>
      <w:lvlJc w:val="left"/>
      <w:pPr>
        <w:ind w:left="3589" w:hanging="360"/>
      </w:pPr>
    </w:lvl>
    <w:lvl w:ilvl="4" w:tplc="0C0A0019" w:tentative="1">
      <w:start w:val="1"/>
      <w:numFmt w:val="lowerLetter"/>
      <w:lvlText w:val="%5."/>
      <w:lvlJc w:val="left"/>
      <w:pPr>
        <w:ind w:left="4309" w:hanging="360"/>
      </w:pPr>
    </w:lvl>
    <w:lvl w:ilvl="5" w:tplc="0C0A001B" w:tentative="1">
      <w:start w:val="1"/>
      <w:numFmt w:val="lowerRoman"/>
      <w:lvlText w:val="%6."/>
      <w:lvlJc w:val="right"/>
      <w:pPr>
        <w:ind w:left="5029" w:hanging="180"/>
      </w:pPr>
    </w:lvl>
    <w:lvl w:ilvl="6" w:tplc="0C0A000F" w:tentative="1">
      <w:start w:val="1"/>
      <w:numFmt w:val="decimal"/>
      <w:lvlText w:val="%7."/>
      <w:lvlJc w:val="left"/>
      <w:pPr>
        <w:ind w:left="5749" w:hanging="360"/>
      </w:pPr>
    </w:lvl>
    <w:lvl w:ilvl="7" w:tplc="0C0A0019" w:tentative="1">
      <w:start w:val="1"/>
      <w:numFmt w:val="lowerLetter"/>
      <w:lvlText w:val="%8."/>
      <w:lvlJc w:val="left"/>
      <w:pPr>
        <w:ind w:left="6469" w:hanging="360"/>
      </w:pPr>
    </w:lvl>
    <w:lvl w:ilvl="8" w:tplc="0C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271E7006"/>
    <w:multiLevelType w:val="hybridMultilevel"/>
    <w:tmpl w:val="822EAB42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365B4A"/>
    <w:multiLevelType w:val="hybridMultilevel"/>
    <w:tmpl w:val="BAD04D6A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234BFF"/>
    <w:multiLevelType w:val="hybridMultilevel"/>
    <w:tmpl w:val="93745D40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9392DA6"/>
    <w:multiLevelType w:val="hybridMultilevel"/>
    <w:tmpl w:val="B5BC9AB0"/>
    <w:lvl w:ilvl="0" w:tplc="0C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865853B4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eastAsia="Calibri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A2D3963"/>
    <w:multiLevelType w:val="hybridMultilevel"/>
    <w:tmpl w:val="7B8AD2C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7E05EC"/>
    <w:multiLevelType w:val="hybridMultilevel"/>
    <w:tmpl w:val="A0EE3CC4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B2C4F75"/>
    <w:multiLevelType w:val="hybridMultilevel"/>
    <w:tmpl w:val="E376D9E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927341"/>
    <w:multiLevelType w:val="hybridMultilevel"/>
    <w:tmpl w:val="8C1ECE2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1C9795D"/>
    <w:multiLevelType w:val="hybridMultilevel"/>
    <w:tmpl w:val="6A2449AA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7554C6D"/>
    <w:multiLevelType w:val="hybridMultilevel"/>
    <w:tmpl w:val="DB004BE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90E2AB4"/>
    <w:multiLevelType w:val="hybridMultilevel"/>
    <w:tmpl w:val="F6CA6016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C533597"/>
    <w:multiLevelType w:val="hybridMultilevel"/>
    <w:tmpl w:val="51605DF4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D9E3B6A"/>
    <w:multiLevelType w:val="hybridMultilevel"/>
    <w:tmpl w:val="32567BF8"/>
    <w:lvl w:ilvl="0" w:tplc="0C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63337144"/>
    <w:multiLevelType w:val="hybridMultilevel"/>
    <w:tmpl w:val="6C28A54A"/>
    <w:lvl w:ilvl="0" w:tplc="0C0A000B">
      <w:start w:val="1"/>
      <w:numFmt w:val="bullet"/>
      <w:lvlText w:val=""/>
      <w:lvlJc w:val="left"/>
      <w:pPr>
        <w:ind w:left="1495" w:hanging="360"/>
      </w:pPr>
      <w:rPr>
        <w:rFonts w:ascii="Wingdings" w:hAnsi="Wingdings"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2149" w:hanging="360"/>
      </w:pPr>
    </w:lvl>
    <w:lvl w:ilvl="2" w:tplc="0C0A001B" w:tentative="1">
      <w:start w:val="1"/>
      <w:numFmt w:val="lowerRoman"/>
      <w:lvlText w:val="%3."/>
      <w:lvlJc w:val="right"/>
      <w:pPr>
        <w:ind w:left="2869" w:hanging="180"/>
      </w:pPr>
    </w:lvl>
    <w:lvl w:ilvl="3" w:tplc="0C0A000F" w:tentative="1">
      <w:start w:val="1"/>
      <w:numFmt w:val="decimal"/>
      <w:lvlText w:val="%4."/>
      <w:lvlJc w:val="left"/>
      <w:pPr>
        <w:ind w:left="3589" w:hanging="360"/>
      </w:pPr>
    </w:lvl>
    <w:lvl w:ilvl="4" w:tplc="0C0A0019" w:tentative="1">
      <w:start w:val="1"/>
      <w:numFmt w:val="lowerLetter"/>
      <w:lvlText w:val="%5."/>
      <w:lvlJc w:val="left"/>
      <w:pPr>
        <w:ind w:left="4309" w:hanging="360"/>
      </w:pPr>
    </w:lvl>
    <w:lvl w:ilvl="5" w:tplc="0C0A001B" w:tentative="1">
      <w:start w:val="1"/>
      <w:numFmt w:val="lowerRoman"/>
      <w:lvlText w:val="%6."/>
      <w:lvlJc w:val="right"/>
      <w:pPr>
        <w:ind w:left="5029" w:hanging="180"/>
      </w:pPr>
    </w:lvl>
    <w:lvl w:ilvl="6" w:tplc="0C0A000F" w:tentative="1">
      <w:start w:val="1"/>
      <w:numFmt w:val="decimal"/>
      <w:lvlText w:val="%7."/>
      <w:lvlJc w:val="left"/>
      <w:pPr>
        <w:ind w:left="5749" w:hanging="360"/>
      </w:pPr>
    </w:lvl>
    <w:lvl w:ilvl="7" w:tplc="0C0A0019" w:tentative="1">
      <w:start w:val="1"/>
      <w:numFmt w:val="lowerLetter"/>
      <w:lvlText w:val="%8."/>
      <w:lvlJc w:val="left"/>
      <w:pPr>
        <w:ind w:left="6469" w:hanging="360"/>
      </w:pPr>
    </w:lvl>
    <w:lvl w:ilvl="8" w:tplc="0C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6E061860"/>
    <w:multiLevelType w:val="hybridMultilevel"/>
    <w:tmpl w:val="279CF1B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8BC0660"/>
    <w:multiLevelType w:val="hybridMultilevel"/>
    <w:tmpl w:val="610A5B36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9"/>
  </w:num>
  <w:num w:numId="3">
    <w:abstractNumId w:val="5"/>
  </w:num>
  <w:num w:numId="4">
    <w:abstractNumId w:val="19"/>
  </w:num>
  <w:num w:numId="5">
    <w:abstractNumId w:val="11"/>
  </w:num>
  <w:num w:numId="6">
    <w:abstractNumId w:val="7"/>
  </w:num>
  <w:num w:numId="7">
    <w:abstractNumId w:val="2"/>
  </w:num>
  <w:num w:numId="8">
    <w:abstractNumId w:val="4"/>
  </w:num>
  <w:num w:numId="9">
    <w:abstractNumId w:val="6"/>
  </w:num>
  <w:num w:numId="10">
    <w:abstractNumId w:val="16"/>
  </w:num>
  <w:num w:numId="11">
    <w:abstractNumId w:val="13"/>
  </w:num>
  <w:num w:numId="12">
    <w:abstractNumId w:val="18"/>
  </w:num>
  <w:num w:numId="13">
    <w:abstractNumId w:val="17"/>
  </w:num>
  <w:num w:numId="14">
    <w:abstractNumId w:val="0"/>
  </w:num>
  <w:num w:numId="15">
    <w:abstractNumId w:val="15"/>
  </w:num>
  <w:num w:numId="16">
    <w:abstractNumId w:val="20"/>
  </w:num>
  <w:num w:numId="17">
    <w:abstractNumId w:val="1"/>
  </w:num>
  <w:num w:numId="18">
    <w:abstractNumId w:val="12"/>
  </w:num>
  <w:num w:numId="19">
    <w:abstractNumId w:val="10"/>
  </w:num>
  <w:num w:numId="20">
    <w:abstractNumId w:val="21"/>
  </w:num>
  <w:num w:numId="21">
    <w:abstractNumId w:val="8"/>
  </w:num>
  <w:num w:numId="22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0313"/>
    <w:rsid w:val="0003300D"/>
    <w:rsid w:val="00037E9F"/>
    <w:rsid w:val="0008700B"/>
    <w:rsid w:val="000A503F"/>
    <w:rsid w:val="00100E36"/>
    <w:rsid w:val="00102172"/>
    <w:rsid w:val="001032A1"/>
    <w:rsid w:val="00127F17"/>
    <w:rsid w:val="001A6FF9"/>
    <w:rsid w:val="001B01BF"/>
    <w:rsid w:val="001B19FD"/>
    <w:rsid w:val="001B4D61"/>
    <w:rsid w:val="001C5CE3"/>
    <w:rsid w:val="00210BA0"/>
    <w:rsid w:val="0021780D"/>
    <w:rsid w:val="0023482E"/>
    <w:rsid w:val="002425FB"/>
    <w:rsid w:val="0028436F"/>
    <w:rsid w:val="003554D2"/>
    <w:rsid w:val="00375780"/>
    <w:rsid w:val="003773B8"/>
    <w:rsid w:val="003A7CC8"/>
    <w:rsid w:val="003E7595"/>
    <w:rsid w:val="00426DB1"/>
    <w:rsid w:val="004675D8"/>
    <w:rsid w:val="004825C7"/>
    <w:rsid w:val="004904CB"/>
    <w:rsid w:val="00494FC0"/>
    <w:rsid w:val="004A526A"/>
    <w:rsid w:val="004C5D29"/>
    <w:rsid w:val="00512F13"/>
    <w:rsid w:val="00534EB4"/>
    <w:rsid w:val="00592527"/>
    <w:rsid w:val="005A26A5"/>
    <w:rsid w:val="00636939"/>
    <w:rsid w:val="00640417"/>
    <w:rsid w:val="00663FB0"/>
    <w:rsid w:val="00690CB2"/>
    <w:rsid w:val="006958FE"/>
    <w:rsid w:val="006A7AFD"/>
    <w:rsid w:val="006D273B"/>
    <w:rsid w:val="006E52F5"/>
    <w:rsid w:val="00756BBB"/>
    <w:rsid w:val="00777053"/>
    <w:rsid w:val="007A1267"/>
    <w:rsid w:val="007B766E"/>
    <w:rsid w:val="007D6E39"/>
    <w:rsid w:val="00855A03"/>
    <w:rsid w:val="00891E31"/>
    <w:rsid w:val="00914E83"/>
    <w:rsid w:val="00926217"/>
    <w:rsid w:val="00953D38"/>
    <w:rsid w:val="00957536"/>
    <w:rsid w:val="00981F2D"/>
    <w:rsid w:val="009D65C8"/>
    <w:rsid w:val="00A02D74"/>
    <w:rsid w:val="00A0638C"/>
    <w:rsid w:val="00A25018"/>
    <w:rsid w:val="00A6015E"/>
    <w:rsid w:val="00A70313"/>
    <w:rsid w:val="00AA271D"/>
    <w:rsid w:val="00AA7C52"/>
    <w:rsid w:val="00AD438B"/>
    <w:rsid w:val="00B266F5"/>
    <w:rsid w:val="00B2783C"/>
    <w:rsid w:val="00B67F1D"/>
    <w:rsid w:val="00C12574"/>
    <w:rsid w:val="00C53DB8"/>
    <w:rsid w:val="00C70012"/>
    <w:rsid w:val="00C92C6D"/>
    <w:rsid w:val="00CC3596"/>
    <w:rsid w:val="00CD3F2E"/>
    <w:rsid w:val="00CE5524"/>
    <w:rsid w:val="00D00E5F"/>
    <w:rsid w:val="00D025E3"/>
    <w:rsid w:val="00D24E39"/>
    <w:rsid w:val="00D328CE"/>
    <w:rsid w:val="00D97DDE"/>
    <w:rsid w:val="00DE6C13"/>
    <w:rsid w:val="00E0398E"/>
    <w:rsid w:val="00E51EB4"/>
    <w:rsid w:val="00EC4322"/>
    <w:rsid w:val="00EE3706"/>
    <w:rsid w:val="00F076D4"/>
    <w:rsid w:val="00F46120"/>
    <w:rsid w:val="00F62D5F"/>
    <w:rsid w:val="00F64BD4"/>
    <w:rsid w:val="00F86A40"/>
    <w:rsid w:val="00F902AD"/>
    <w:rsid w:val="00F925B8"/>
    <w:rsid w:val="00FA3F87"/>
    <w:rsid w:val="00FB0107"/>
    <w:rsid w:val="00FC21DE"/>
    <w:rsid w:val="00FD20B0"/>
    <w:rsid w:val="00FE2DF3"/>
    <w:rsid w:val="00FF60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0313"/>
    <w:rPr>
      <w:rFonts w:ascii="Times New Roman" w:eastAsia="Times New Roman" w:hAnsi="Times New Roman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A70313"/>
    <w:pPr>
      <w:spacing w:line="360" w:lineRule="auto"/>
      <w:jc w:val="both"/>
    </w:pPr>
    <w:rPr>
      <w:b/>
      <w:bCs/>
      <w:sz w:val="24"/>
      <w:szCs w:val="24"/>
    </w:rPr>
  </w:style>
  <w:style w:type="character" w:customStyle="1" w:styleId="TextoindependienteCar">
    <w:name w:val="Texto independiente Car"/>
    <w:link w:val="Textoindependiente"/>
    <w:rsid w:val="00A70313"/>
    <w:rPr>
      <w:rFonts w:ascii="Times New Roman" w:eastAsia="Times New Roman" w:hAnsi="Times New Roman" w:cs="Times New Roman"/>
      <w:b/>
      <w:bCs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A70313"/>
    <w:pPr>
      <w:ind w:left="720"/>
      <w:contextualSpacing/>
    </w:pPr>
  </w:style>
  <w:style w:type="character" w:customStyle="1" w:styleId="object">
    <w:name w:val="object"/>
    <w:basedOn w:val="Fuentedeprrafopredeter"/>
    <w:rsid w:val="0021780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819</Words>
  <Characters>4508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DurieSpain</Company>
  <LinksUpToDate>false</LinksUpToDate>
  <CharactersWithSpaces>5317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Xp SP3 Relax Edition 2</dc:creator>
  <cp:keywords/>
  <dc:description/>
  <cp:lastModifiedBy>alfalcon</cp:lastModifiedBy>
  <cp:revision>2</cp:revision>
  <dcterms:created xsi:type="dcterms:W3CDTF">2014-12-17T21:46:00Z</dcterms:created>
  <dcterms:modified xsi:type="dcterms:W3CDTF">2014-12-17T21:46:00Z</dcterms:modified>
</cp:coreProperties>
</file>