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0699" w:rsidRPr="00683AEF" w:rsidRDefault="004B0699" w:rsidP="004B0699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683AEF">
        <w:rPr>
          <w:rFonts w:ascii="Arial" w:hAnsi="Arial" w:cs="Arial"/>
          <w:b/>
          <w:bCs/>
          <w:sz w:val="24"/>
          <w:szCs w:val="24"/>
        </w:rPr>
        <w:t>DEPARTAMENTO DE FISIOLOGÍA Y BIOQUÍMICA VEGETAL</w:t>
      </w:r>
    </w:p>
    <w:p w:rsidR="004B0699" w:rsidRPr="00683AEF" w:rsidRDefault="004B0699" w:rsidP="004B0699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683AEF">
        <w:rPr>
          <w:rFonts w:ascii="Arial" w:hAnsi="Arial" w:cs="Arial"/>
          <w:b/>
          <w:bCs/>
          <w:sz w:val="24"/>
          <w:szCs w:val="24"/>
        </w:rPr>
        <w:t>Reunión de la Comisión Científica</w:t>
      </w:r>
    </w:p>
    <w:p w:rsidR="004B0699" w:rsidRPr="00683AEF" w:rsidRDefault="004B0699" w:rsidP="004B0699">
      <w:pPr>
        <w:rPr>
          <w:rFonts w:ascii="Arial" w:hAnsi="Arial" w:cs="Arial"/>
          <w:sz w:val="24"/>
          <w:szCs w:val="24"/>
        </w:rPr>
      </w:pPr>
      <w:r w:rsidRPr="00683AEF">
        <w:rPr>
          <w:rFonts w:ascii="Arial" w:hAnsi="Arial" w:cs="Arial"/>
          <w:sz w:val="24"/>
          <w:szCs w:val="24"/>
        </w:rPr>
        <w:t>Día: viernes 6 de febrero de 2015</w:t>
      </w:r>
    </w:p>
    <w:p w:rsidR="004B0699" w:rsidRPr="00683AEF" w:rsidRDefault="004B0699" w:rsidP="004B0699">
      <w:pPr>
        <w:rPr>
          <w:rFonts w:ascii="Arial" w:hAnsi="Arial" w:cs="Arial"/>
          <w:sz w:val="24"/>
          <w:szCs w:val="24"/>
        </w:rPr>
      </w:pPr>
      <w:r w:rsidRPr="00683AEF">
        <w:rPr>
          <w:rFonts w:ascii="Arial" w:hAnsi="Arial" w:cs="Arial"/>
          <w:sz w:val="24"/>
          <w:szCs w:val="24"/>
        </w:rPr>
        <w:t>Hora: 9: 00 am</w:t>
      </w:r>
    </w:p>
    <w:p w:rsidR="004B0699" w:rsidRPr="00683AEF" w:rsidRDefault="004B0699" w:rsidP="004B0699">
      <w:pPr>
        <w:rPr>
          <w:rFonts w:ascii="Arial" w:hAnsi="Arial" w:cs="Arial"/>
          <w:sz w:val="24"/>
          <w:szCs w:val="24"/>
        </w:rPr>
      </w:pPr>
      <w:r w:rsidRPr="00683AEF">
        <w:rPr>
          <w:rFonts w:ascii="Arial" w:hAnsi="Arial" w:cs="Arial"/>
          <w:sz w:val="24"/>
          <w:szCs w:val="24"/>
        </w:rPr>
        <w:t>Lugar: Salón de Reuniones Departamento</w:t>
      </w:r>
    </w:p>
    <w:p w:rsidR="004B0699" w:rsidRPr="00683AEF" w:rsidRDefault="004B0699" w:rsidP="004B0699">
      <w:pPr>
        <w:jc w:val="center"/>
        <w:rPr>
          <w:rFonts w:ascii="Arial" w:hAnsi="Arial" w:cs="Arial"/>
          <w:sz w:val="24"/>
          <w:szCs w:val="24"/>
          <w:u w:val="single"/>
        </w:rPr>
      </w:pPr>
      <w:r w:rsidRPr="00683AEF">
        <w:rPr>
          <w:rFonts w:ascii="Arial" w:hAnsi="Arial" w:cs="Arial"/>
          <w:sz w:val="24"/>
          <w:szCs w:val="24"/>
          <w:u w:val="single"/>
        </w:rPr>
        <w:t>Orden del día</w:t>
      </w:r>
    </w:p>
    <w:p w:rsidR="004B0699" w:rsidRPr="00683AEF" w:rsidRDefault="004B0699" w:rsidP="004B0699">
      <w:pPr>
        <w:jc w:val="both"/>
        <w:rPr>
          <w:rFonts w:ascii="Arial" w:hAnsi="Arial" w:cs="Arial"/>
          <w:sz w:val="24"/>
          <w:szCs w:val="24"/>
        </w:rPr>
      </w:pPr>
      <w:r w:rsidRPr="00683AEF">
        <w:rPr>
          <w:rFonts w:ascii="Arial" w:hAnsi="Arial" w:cs="Arial"/>
          <w:sz w:val="24"/>
          <w:szCs w:val="24"/>
        </w:rPr>
        <w:t>1-Chequeo de Acuerdos  (Tere, 10 min.)</w:t>
      </w:r>
    </w:p>
    <w:p w:rsidR="004B0699" w:rsidRPr="00683AEF" w:rsidRDefault="004B0699" w:rsidP="004B0699">
      <w:pPr>
        <w:jc w:val="both"/>
        <w:rPr>
          <w:rFonts w:ascii="Arial" w:hAnsi="Arial" w:cs="Arial"/>
          <w:sz w:val="24"/>
          <w:szCs w:val="24"/>
        </w:rPr>
      </w:pPr>
      <w:r w:rsidRPr="00683AEF">
        <w:rPr>
          <w:rFonts w:ascii="Arial" w:hAnsi="Arial" w:cs="Arial"/>
          <w:sz w:val="24"/>
          <w:szCs w:val="24"/>
        </w:rPr>
        <w:t xml:space="preserve">2-Plan de Acción de </w:t>
      </w:r>
      <w:proofErr w:type="spellStart"/>
      <w:r w:rsidRPr="00683AEF">
        <w:rPr>
          <w:rFonts w:ascii="Arial" w:hAnsi="Arial" w:cs="Arial"/>
          <w:sz w:val="24"/>
          <w:szCs w:val="24"/>
        </w:rPr>
        <w:t>Azofert</w:t>
      </w:r>
      <w:proofErr w:type="spellEnd"/>
      <w:r w:rsidRPr="00683AEF">
        <w:rPr>
          <w:rFonts w:ascii="Arial" w:hAnsi="Arial" w:cs="Arial"/>
          <w:sz w:val="24"/>
          <w:szCs w:val="24"/>
        </w:rPr>
        <w:t xml:space="preserve"> 2015 (Tere, 10 min.)</w:t>
      </w:r>
    </w:p>
    <w:p w:rsidR="004B0699" w:rsidRPr="00683AEF" w:rsidRDefault="004B0699" w:rsidP="004B0699">
      <w:pPr>
        <w:jc w:val="both"/>
        <w:rPr>
          <w:rFonts w:ascii="Arial" w:hAnsi="Arial" w:cs="Arial"/>
          <w:sz w:val="24"/>
          <w:szCs w:val="24"/>
        </w:rPr>
      </w:pPr>
      <w:r w:rsidRPr="00683AEF">
        <w:rPr>
          <w:rFonts w:ascii="Arial" w:hAnsi="Arial" w:cs="Arial"/>
          <w:sz w:val="24"/>
          <w:szCs w:val="24"/>
        </w:rPr>
        <w:t>3-Presentación de ajustes de la tesis y aprobación del nuevo plan para la defensa (Cartaya, 30 min.)</w:t>
      </w:r>
      <w:r w:rsidR="00A27018">
        <w:rPr>
          <w:rFonts w:ascii="Arial" w:hAnsi="Arial" w:cs="Arial"/>
          <w:sz w:val="24"/>
          <w:szCs w:val="24"/>
        </w:rPr>
        <w:t xml:space="preserve"> Pendiente.</w:t>
      </w:r>
    </w:p>
    <w:p w:rsidR="004B0699" w:rsidRPr="00683AEF" w:rsidRDefault="004B0699" w:rsidP="004B0699">
      <w:pPr>
        <w:jc w:val="both"/>
        <w:rPr>
          <w:rFonts w:ascii="Arial" w:hAnsi="Arial" w:cs="Arial"/>
          <w:sz w:val="24"/>
          <w:szCs w:val="24"/>
        </w:rPr>
      </w:pPr>
      <w:r w:rsidRPr="00683AEF">
        <w:rPr>
          <w:rFonts w:ascii="Arial" w:hAnsi="Arial" w:cs="Arial"/>
          <w:sz w:val="24"/>
          <w:szCs w:val="24"/>
        </w:rPr>
        <w:t>4-Cursos a impartir en 2015 y plan de superación de especialistas y técnicos (Jefes de Grupos, 20 min)</w:t>
      </w:r>
      <w:r w:rsidR="00035516">
        <w:rPr>
          <w:rFonts w:ascii="Arial" w:hAnsi="Arial" w:cs="Arial"/>
          <w:sz w:val="24"/>
          <w:szCs w:val="24"/>
        </w:rPr>
        <w:t>. Jere</w:t>
      </w:r>
      <w:r w:rsidR="00986047">
        <w:rPr>
          <w:rFonts w:ascii="Arial" w:hAnsi="Arial" w:cs="Arial"/>
          <w:sz w:val="24"/>
          <w:szCs w:val="24"/>
        </w:rPr>
        <w:t>z</w:t>
      </w:r>
      <w:r w:rsidR="00035516">
        <w:rPr>
          <w:rFonts w:ascii="Arial" w:hAnsi="Arial" w:cs="Arial"/>
          <w:sz w:val="24"/>
          <w:szCs w:val="24"/>
        </w:rPr>
        <w:t xml:space="preserve"> envía </w:t>
      </w:r>
      <w:r w:rsidR="00986047">
        <w:rPr>
          <w:rFonts w:ascii="Arial" w:hAnsi="Arial" w:cs="Arial"/>
          <w:sz w:val="24"/>
          <w:szCs w:val="24"/>
        </w:rPr>
        <w:t xml:space="preserve">el de </w:t>
      </w:r>
      <w:proofErr w:type="spellStart"/>
      <w:r w:rsidR="00986047">
        <w:rPr>
          <w:rFonts w:ascii="Arial" w:hAnsi="Arial" w:cs="Arial"/>
          <w:sz w:val="24"/>
          <w:szCs w:val="24"/>
        </w:rPr>
        <w:t>ecofisiologí</w:t>
      </w:r>
      <w:r w:rsidR="00035516">
        <w:rPr>
          <w:rFonts w:ascii="Arial" w:hAnsi="Arial" w:cs="Arial"/>
          <w:sz w:val="24"/>
          <w:szCs w:val="24"/>
        </w:rPr>
        <w:t>a</w:t>
      </w:r>
      <w:proofErr w:type="spellEnd"/>
      <w:r w:rsidR="00035516">
        <w:rPr>
          <w:rFonts w:ascii="Arial" w:hAnsi="Arial" w:cs="Arial"/>
          <w:sz w:val="24"/>
          <w:szCs w:val="24"/>
        </w:rPr>
        <w:t xml:space="preserve">, se propone ajustar </w:t>
      </w:r>
      <w:proofErr w:type="spellStart"/>
      <w:r w:rsidR="00035516">
        <w:rPr>
          <w:rFonts w:ascii="Arial" w:hAnsi="Arial" w:cs="Arial"/>
          <w:sz w:val="24"/>
          <w:szCs w:val="24"/>
        </w:rPr>
        <w:t>bioproducto</w:t>
      </w:r>
      <w:proofErr w:type="spellEnd"/>
      <w:r w:rsidR="00035516">
        <w:rPr>
          <w:rFonts w:ascii="Arial" w:hAnsi="Arial" w:cs="Arial"/>
          <w:sz w:val="24"/>
          <w:szCs w:val="24"/>
        </w:rPr>
        <w:t xml:space="preserve">, se solicita incluir un curso de </w:t>
      </w:r>
      <w:proofErr w:type="spellStart"/>
      <w:r w:rsidR="00035516">
        <w:rPr>
          <w:rFonts w:ascii="Arial" w:hAnsi="Arial" w:cs="Arial"/>
          <w:sz w:val="24"/>
          <w:szCs w:val="24"/>
        </w:rPr>
        <w:t>extensionismo</w:t>
      </w:r>
      <w:proofErr w:type="spellEnd"/>
      <w:r w:rsidR="00035516">
        <w:rPr>
          <w:rFonts w:ascii="Arial" w:hAnsi="Arial" w:cs="Arial"/>
          <w:sz w:val="24"/>
          <w:szCs w:val="24"/>
        </w:rPr>
        <w:t xml:space="preserve">, </w:t>
      </w:r>
    </w:p>
    <w:p w:rsidR="004B0699" w:rsidRPr="00683AEF" w:rsidRDefault="004B0699" w:rsidP="004B0699">
      <w:pPr>
        <w:jc w:val="both"/>
        <w:rPr>
          <w:rFonts w:ascii="Arial" w:hAnsi="Arial" w:cs="Arial"/>
          <w:sz w:val="24"/>
          <w:szCs w:val="24"/>
        </w:rPr>
      </w:pPr>
      <w:r w:rsidRPr="00683AEF">
        <w:rPr>
          <w:rFonts w:ascii="Arial" w:hAnsi="Arial" w:cs="Arial"/>
          <w:sz w:val="24"/>
          <w:szCs w:val="24"/>
        </w:rPr>
        <w:t>5-Análisis de propuestas de Condecoraciones y Medallas 2015 (Idioleidys, 10 min).</w:t>
      </w:r>
    </w:p>
    <w:p w:rsidR="004B0699" w:rsidRPr="00683AEF" w:rsidRDefault="004B0699" w:rsidP="004B0699">
      <w:pPr>
        <w:jc w:val="both"/>
        <w:rPr>
          <w:rFonts w:ascii="Arial" w:hAnsi="Arial" w:cs="Arial"/>
          <w:sz w:val="24"/>
          <w:szCs w:val="24"/>
        </w:rPr>
      </w:pPr>
      <w:r w:rsidRPr="00683AEF">
        <w:rPr>
          <w:rFonts w:ascii="Arial" w:hAnsi="Arial" w:cs="Arial"/>
          <w:sz w:val="24"/>
          <w:szCs w:val="24"/>
        </w:rPr>
        <w:t>6-Análisis de las propuestas de perfiles de premios CITMA, MINAG para el 2015  Información del trabajo de la Comisión que analizó la propuesta de Premio ACC 2014 (Miriam, 15 min.).</w:t>
      </w:r>
      <w:r w:rsidR="00986047">
        <w:rPr>
          <w:rFonts w:ascii="Arial" w:hAnsi="Arial" w:cs="Arial"/>
          <w:sz w:val="24"/>
          <w:szCs w:val="24"/>
        </w:rPr>
        <w:t xml:space="preserve"> CITMA: Dianevys, </w:t>
      </w:r>
      <w:proofErr w:type="spellStart"/>
      <w:r w:rsidR="00986047">
        <w:rPr>
          <w:rFonts w:ascii="Arial" w:hAnsi="Arial" w:cs="Arial"/>
          <w:sz w:val="24"/>
          <w:szCs w:val="24"/>
        </w:rPr>
        <w:t>Don</w:t>
      </w:r>
      <w:r w:rsidR="00C16DAB">
        <w:rPr>
          <w:rFonts w:ascii="Arial" w:hAnsi="Arial" w:cs="Arial"/>
          <w:sz w:val="24"/>
          <w:szCs w:val="24"/>
        </w:rPr>
        <w:t>ñ</w:t>
      </w:r>
      <w:r w:rsidR="00986047">
        <w:rPr>
          <w:rFonts w:ascii="Arial" w:hAnsi="Arial" w:cs="Arial"/>
          <w:sz w:val="24"/>
          <w:szCs w:val="24"/>
        </w:rPr>
        <w:t>aldo</w:t>
      </w:r>
      <w:proofErr w:type="spellEnd"/>
      <w:r w:rsidR="00986047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986047">
        <w:rPr>
          <w:rFonts w:ascii="Arial" w:hAnsi="Arial" w:cs="Arial"/>
          <w:sz w:val="24"/>
          <w:szCs w:val="24"/>
        </w:rPr>
        <w:t>Idio</w:t>
      </w:r>
      <w:proofErr w:type="spellEnd"/>
      <w:r w:rsidR="00986047">
        <w:rPr>
          <w:rFonts w:ascii="Arial" w:hAnsi="Arial" w:cs="Arial"/>
          <w:sz w:val="24"/>
          <w:szCs w:val="24"/>
        </w:rPr>
        <w:t>, Humberto-Academia.</w:t>
      </w:r>
    </w:p>
    <w:p w:rsidR="004B0699" w:rsidRPr="00683AEF" w:rsidRDefault="004B0699" w:rsidP="004B0699">
      <w:pPr>
        <w:jc w:val="both"/>
        <w:rPr>
          <w:rFonts w:ascii="Arial" w:hAnsi="Arial" w:cs="Arial"/>
          <w:sz w:val="24"/>
          <w:szCs w:val="24"/>
        </w:rPr>
      </w:pPr>
      <w:r w:rsidRPr="00683AEF">
        <w:rPr>
          <w:rFonts w:ascii="Arial" w:hAnsi="Arial" w:cs="Arial"/>
          <w:sz w:val="24"/>
          <w:szCs w:val="24"/>
        </w:rPr>
        <w:t>7-Informes de estancia en el extranjero (Idioleidys y Pedro, 10 min.).</w:t>
      </w:r>
      <w:bookmarkStart w:id="0" w:name="_GoBack"/>
      <w:bookmarkEnd w:id="0"/>
    </w:p>
    <w:p w:rsidR="004B0699" w:rsidRPr="00683AEF" w:rsidRDefault="004B0699" w:rsidP="004B0699">
      <w:pPr>
        <w:jc w:val="both"/>
        <w:rPr>
          <w:rFonts w:ascii="Arial" w:hAnsi="Arial" w:cs="Arial"/>
          <w:sz w:val="24"/>
          <w:szCs w:val="24"/>
        </w:rPr>
      </w:pPr>
      <w:r w:rsidRPr="00683AEF">
        <w:rPr>
          <w:rFonts w:ascii="Arial" w:hAnsi="Arial" w:cs="Arial"/>
          <w:sz w:val="24"/>
          <w:szCs w:val="24"/>
        </w:rPr>
        <w:t>8-Seminario Especializado (Idioleidys, 15 min.)</w:t>
      </w:r>
    </w:p>
    <w:p w:rsidR="004B0699" w:rsidRPr="00683AEF" w:rsidRDefault="004B0699" w:rsidP="004B0699">
      <w:pPr>
        <w:jc w:val="both"/>
        <w:rPr>
          <w:rFonts w:ascii="Arial" w:hAnsi="Arial" w:cs="Arial"/>
          <w:sz w:val="24"/>
          <w:szCs w:val="24"/>
        </w:rPr>
      </w:pPr>
      <w:r w:rsidRPr="00683AEF">
        <w:rPr>
          <w:rFonts w:ascii="Arial" w:hAnsi="Arial" w:cs="Arial"/>
          <w:sz w:val="24"/>
          <w:szCs w:val="24"/>
        </w:rPr>
        <w:t>9-Asuntos Generales</w:t>
      </w:r>
    </w:p>
    <w:p w:rsidR="004B0699" w:rsidRPr="00683AEF" w:rsidRDefault="004B0699" w:rsidP="004B0699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683AEF">
        <w:rPr>
          <w:rFonts w:ascii="Arial" w:hAnsi="Arial" w:cs="Arial"/>
          <w:b/>
          <w:bCs/>
          <w:sz w:val="24"/>
          <w:szCs w:val="24"/>
        </w:rPr>
        <w:t>NOTA: PARA GARANTIZAR UN BUEN ANÁLISIS DEL PUNTO 4, SE HACE NECESARIA LA PRESENCIA DE LOS NUEVOS TUTORES EN LA REUNIÓN.</w:t>
      </w:r>
    </w:p>
    <w:p w:rsidR="00C10794" w:rsidRDefault="00C10794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1550F3" w:rsidRPr="00683AEF" w:rsidRDefault="00C10794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Convenio con la Facultad de Ciencias Agropecuarias, de la Universidad Nacional de Colombia. </w:t>
      </w:r>
      <w:proofErr w:type="gramStart"/>
      <w:r>
        <w:rPr>
          <w:rFonts w:ascii="Arial" w:hAnsi="Arial" w:cs="Arial"/>
        </w:rPr>
        <w:t>posible</w:t>
      </w:r>
      <w:proofErr w:type="gramEnd"/>
      <w:r>
        <w:rPr>
          <w:rFonts w:ascii="Arial" w:hAnsi="Arial" w:cs="Arial"/>
        </w:rPr>
        <w:t xml:space="preserve"> canjeo de revistas por la de Ciencias agrarias de </w:t>
      </w:r>
      <w:proofErr w:type="spellStart"/>
      <w:r>
        <w:rPr>
          <w:rFonts w:ascii="Arial" w:hAnsi="Arial" w:cs="Arial"/>
        </w:rPr>
        <w:t>alli</w:t>
      </w:r>
      <w:proofErr w:type="spellEnd"/>
      <w:r>
        <w:rPr>
          <w:rFonts w:ascii="Arial" w:hAnsi="Arial" w:cs="Arial"/>
        </w:rPr>
        <w:t xml:space="preserve">, organización de una publicación, </w:t>
      </w:r>
      <w:proofErr w:type="spellStart"/>
      <w:r>
        <w:rPr>
          <w:rFonts w:ascii="Arial" w:hAnsi="Arial" w:cs="Arial"/>
        </w:rPr>
        <w:t>prepracion</w:t>
      </w:r>
      <w:proofErr w:type="spellEnd"/>
      <w:r>
        <w:rPr>
          <w:rFonts w:ascii="Arial" w:hAnsi="Arial" w:cs="Arial"/>
        </w:rPr>
        <w:t xml:space="preserve"> de defensa de tesis de maestría que fue defendida con éxito el </w:t>
      </w:r>
      <w:proofErr w:type="spellStart"/>
      <w:r>
        <w:rPr>
          <w:rFonts w:ascii="Arial" w:hAnsi="Arial" w:cs="Arial"/>
        </w:rPr>
        <w:t>dia</w:t>
      </w:r>
      <w:proofErr w:type="spellEnd"/>
      <w:r>
        <w:rPr>
          <w:rFonts w:ascii="Arial" w:hAnsi="Arial" w:cs="Arial"/>
        </w:rPr>
        <w:t xml:space="preserve"> tres de este mes</w:t>
      </w:r>
    </w:p>
    <w:sectPr w:rsidR="001550F3" w:rsidRPr="00683AE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0699"/>
    <w:rsid w:val="00035516"/>
    <w:rsid w:val="001550F3"/>
    <w:rsid w:val="00174D46"/>
    <w:rsid w:val="004B0699"/>
    <w:rsid w:val="00683AEF"/>
    <w:rsid w:val="00766075"/>
    <w:rsid w:val="007E232F"/>
    <w:rsid w:val="00986047"/>
    <w:rsid w:val="00A27018"/>
    <w:rsid w:val="00C10794"/>
    <w:rsid w:val="00C16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0699"/>
    <w:rPr>
      <w:rFonts w:ascii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0699"/>
    <w:rPr>
      <w:rFonts w:ascii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471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224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Pedro</dc:creator>
  <cp:lastModifiedBy>Pedro</cp:lastModifiedBy>
  <cp:revision>8</cp:revision>
  <dcterms:created xsi:type="dcterms:W3CDTF">2015-02-06T13:16:00Z</dcterms:created>
  <dcterms:modified xsi:type="dcterms:W3CDTF">2015-02-06T17:10:00Z</dcterms:modified>
</cp:coreProperties>
</file>