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6A954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ejemplos resueltos de ecuaciones diferenciales para </w:t>
      </w:r>
      <w:bookmarkStart w:id="0" w:name="_Hlk163725271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evaluar el comportamiento del campo por la presencia de una plaga destructiva como la babosa N es el total de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hectareas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o plantas, X las presentes y Y= N-X las afectadas y los cambios en X ocurren por interacción con Y</w:t>
      </w:r>
    </w:p>
    <w:bookmarkEnd w:id="0"/>
    <w:p w14:paraId="102ADB81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color w:val="FFFFFF"/>
          <w:sz w:val="24"/>
          <w:szCs w:val="24"/>
          <w:lang w:val="es-ES"/>
        </w:rPr>
        <w:t>Explorar</w:t>
      </w:r>
    </w:p>
    <w:p w14:paraId="57338B20" w14:textId="77777777" w:rsidR="00EA5EC0" w:rsidRPr="00EA5EC0" w:rsidRDefault="00EA5EC0" w:rsidP="00EA5EC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Claro, puedo proporcionarte algunos ejemplos resueltos de ecuaciones diferenciales relacionadas con el comportamiento del campo en presencia de una plaga destructiva como la babosa. Utilizaremos las variables (N), (X), e (Y) de la siguiente manera:</w:t>
      </w:r>
    </w:p>
    <w:p w14:paraId="6F6D2B5B" w14:textId="77777777" w:rsidR="00EA5EC0" w:rsidRPr="00EA5EC0" w:rsidRDefault="00EA5EC0" w:rsidP="00EA5EC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(N) representa el total de hectáreas o plantas.</w:t>
      </w:r>
    </w:p>
    <w:p w14:paraId="4A252F01" w14:textId="77777777" w:rsidR="00EA5EC0" w:rsidRPr="00EA5EC0" w:rsidRDefault="00EA5EC0" w:rsidP="00EA5EC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(X) representa las plantas presentes.</w:t>
      </w:r>
    </w:p>
    <w:p w14:paraId="0F891767" w14:textId="77777777" w:rsidR="00EA5EC0" w:rsidRPr="00EA5EC0" w:rsidRDefault="00EA5EC0" w:rsidP="00EA5EC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(Y = N - X) representa las plantas afectadas por la plaga.</w:t>
      </w:r>
    </w:p>
    <w:p w14:paraId="19537C53" w14:textId="77777777" w:rsidR="00EA5EC0" w:rsidRPr="00EA5EC0" w:rsidRDefault="00EA5EC0" w:rsidP="00EA5EC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Los cambios en (X) ocurren debido a la interacción con (Y).</w:t>
      </w:r>
    </w:p>
    <w:p w14:paraId="32D52E95" w14:textId="77777777" w:rsidR="00EA5EC0" w:rsidRPr="00EA5EC0" w:rsidRDefault="00EA5EC0" w:rsidP="00EA5EC0">
      <w:pPr>
        <w:spacing w:before="1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</w:rPr>
        <w:t>Aquí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</w:rPr>
        <w:t>tienes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</w:rPr>
        <w:t>algunos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</w:rPr>
        <w:t>ejemplos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768C6F9" w14:textId="77777777" w:rsidR="00EA5EC0" w:rsidRPr="00EA5EC0" w:rsidRDefault="00EA5EC0" w:rsidP="00EA5EC0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Modelo de población de plantas en un suburbio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: Supongamos que la población de plantas en un suburbio de una gran ciudad sigue la siguiente ecuación diferencial: [ \frac{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dP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}{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} = </w:t>
      </w: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P(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10^{-1} - 10^{-7}P) ] con la condición inicial (P(0) = 5000) (medido en meses). Queremos encontrar el valor límite de la población y el momento en que la población será igual a la mitad de su valor límite.</w:t>
      </w:r>
    </w:p>
    <w:p w14:paraId="49A604D0" w14:textId="77777777" w:rsidR="00EA5EC0" w:rsidRPr="00EA5EC0" w:rsidRDefault="00EA5EC0" w:rsidP="00EA5EC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 </w:t>
      </w:r>
    </w:p>
    <w:p w14:paraId="01138EE9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</w:rPr>
        <w:t>Solución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65E30F9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Calculamos primero el tamaño de la población, (P(t)), resolviendo el problema de valores iniciales. La ecuación diferencial tiene sus variables separadas: [ P_0 = </w:t>
      </w: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P(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10^{-1} - 10^{-7}P) ] Integrando ambos lados entre 0 y (t), obtenemos: [ P(t) = \frac{10^7}{107} 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left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(1 - e^{-10t}\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right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) ]</w:t>
      </w:r>
    </w:p>
    <w:p w14:paraId="4689A05E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El valor límite de la población es: [ 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lim</w:t>
      </w:r>
      <w:proofErr w:type="spellEnd"/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_{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t 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to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infty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} P(t) = 10^6 ]</w:t>
      </w:r>
    </w:p>
    <w:p w14:paraId="28DA0846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Para encontrar el momento en que la población será igual a la mitad de su valor límite, resolvemos: [ e^{10t_0} = \</w:t>
      </w: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frac{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199}{10} ] Tomando logaritmos neperianos, obtenemos: [ t_0 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approx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4.41 \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text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{ años} ]</w:t>
      </w:r>
    </w:p>
    <w:p w14:paraId="4F7C1BE7" w14:textId="77777777" w:rsidR="00EA5EC0" w:rsidRPr="00EA5EC0" w:rsidRDefault="00EA5EC0" w:rsidP="00EA5EC0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Ecuación diferencial para la población de babosas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: Supongamos que la población de babosas en un campo sigue la siguiente ecuación diferencial: [ \frac{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}{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} =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aX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- </w:t>
      </w:r>
      <w:proofErr w:type="spellStart"/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bXY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]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donde (a) y (b) son constantes positivas. Queremos analizar cómo la presencia de babosas afecta la población de plantas.</w:t>
      </w:r>
    </w:p>
    <w:p w14:paraId="674748C7" w14:textId="77777777" w:rsidR="00EA5EC0" w:rsidRPr="00EA5EC0" w:rsidRDefault="00EA5EC0" w:rsidP="00EA5EC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 </w:t>
      </w:r>
    </w:p>
    <w:p w14:paraId="34BFEEA8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</w:rPr>
        <w:t>Solución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233803E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Esta ecuación es una ecuación diferencial de tipo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Lotka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-Volterra, que modela la interacción entre dos especies.</w:t>
      </w:r>
    </w:p>
    <w:p w14:paraId="4CCBA2DD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La solución general para (X(t)) es: [ X(t) = \</w:t>
      </w: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frac{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X_0 e^{at}}{1 + bY_0(e^{at} - 1)} ]</w:t>
      </w:r>
    </w:p>
    <w:p w14:paraId="3B33D80B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lastRenderedPageBreak/>
        <w:t>Observamos que la población de plantas (X(t)) depende tanto de la población inicial de plantas (X_0) como de la población inicial de babosas (Y_0).</w:t>
      </w:r>
    </w:p>
    <w:p w14:paraId="4EF3FD14" w14:textId="77777777" w:rsidR="00EA5EC0" w:rsidRPr="00EA5EC0" w:rsidRDefault="00EA5EC0" w:rsidP="00EA5EC0">
      <w:pPr>
        <w:numPr>
          <w:ilvl w:val="1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La interacción con (Y) afecta la tasa de crecimiento de (X), lo que puede llevar a fluctuaciones en la población de plantas.</w:t>
      </w:r>
    </w:p>
    <w:p w14:paraId="0140D55E" w14:textId="77777777" w:rsidR="00EA5EC0" w:rsidRPr="00EA5EC0" w:rsidRDefault="00EA5EC0" w:rsidP="00EA5EC0">
      <w:pPr>
        <w:spacing w:before="180"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Estos ejemplos ilustran cómo las ecuaciones diferenciales pueden ayudarnos a comprender el comportamiento del campo en presencia de plagas destructivas como las babosas. Si necesitas más ejemplos o detalles adicionales, no dudes en preguntar.</w:t>
      </w:r>
    </w:p>
    <w:p w14:paraId="2F46163F" w14:textId="77777777" w:rsidR="00EA5EC0" w:rsidRPr="00EA5EC0" w:rsidRDefault="00EA5EC0" w:rsidP="00EA5EC0">
      <w:pPr>
        <w:spacing w:after="0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val="es-ES"/>
        </w:rPr>
      </w:pPr>
      <w:r w:rsidRPr="00EA5EC0">
        <w:rPr>
          <w:rFonts w:ascii="Times New Roman" w:eastAsia="Times New Roman" w:hAnsi="Times New Roman" w:cs="Times New Roman"/>
          <w:b/>
          <w:bCs/>
          <w:sz w:val="15"/>
          <w:szCs w:val="15"/>
          <w:lang w:val="es-ES"/>
        </w:rPr>
        <w:t>Más información</w:t>
      </w:r>
    </w:p>
    <w:p w14:paraId="2ED030FA" w14:textId="77777777" w:rsidR="00EA5EC0" w:rsidRPr="00EA5EC0" w:rsidRDefault="00BF5509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hyperlink r:id="rId5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1</w:t>
        </w:r>
        <w:r w:rsidR="00EA5EC0" w:rsidRPr="00EA5EC0">
          <w:rPr>
            <w:rFonts w:ascii="var(--cib-font-text)" w:eastAsia="Times New Roman" w:hAnsi="var(--cib-font-text)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 wp14:anchorId="57DB1E51" wp14:editId="0C26E4C4">
                  <wp:extent cx="304800" cy="304800"/>
                  <wp:effectExtent l="0" t="0" r="0" b="0"/>
                  <wp:docPr id="1" name="Rectángulo 1" descr="blob:https://www.bing.com/8b1132d1-0ad2-4794-8690-aaeced46b7ef">
                    <a:hlinkClick xmlns:a="http://schemas.openxmlformats.org/drawingml/2006/main" r:id="rId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150E00E4" id="Rectángulo 1" o:spid="_x0000_s1026" alt="blob:https://www.bing.com/8b1132d1-0ad2-4794-8690-aaeced46b7ef" href="https://www.ugr.es/~jllopez/assets/files/ejercicios-resueltos.pdf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ugr.es</w:t>
        </w:r>
      </w:hyperlink>
      <w:hyperlink r:id="rId6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2polaridad.es</w:t>
        </w:r>
      </w:hyperlink>
      <w:hyperlink r:id="rId7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3es.khanacademy.org</w:t>
        </w:r>
      </w:hyperlink>
      <w:hyperlink r:id="rId8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4es.khanacademy.org</w:t>
        </w:r>
      </w:hyperlink>
      <w:hyperlink r:id="rId9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5ecuaciones.org</w:t>
        </w:r>
      </w:hyperlink>
      <w:hyperlink r:id="rId10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6www3.fi.mdp.edu.ar</w:t>
        </w:r>
      </w:hyperlink>
      <w:hyperlink r:id="rId11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7ecuaciones.org</w:t>
        </w:r>
      </w:hyperlink>
      <w:hyperlink r:id="rId12" w:tgtFrame="_blank" w:history="1">
        <w:r w:rsidR="00EA5EC0" w:rsidRPr="00EA5EC0">
          <w:rPr>
            <w:rFonts w:ascii="var(--cib-font-text)" w:eastAsia="Times New Roman" w:hAnsi="var(--cib-font-text)" w:cs="Times New Roman"/>
            <w:color w:val="0000FF"/>
            <w:sz w:val="24"/>
            <w:szCs w:val="24"/>
            <w:lang w:val="es-ES"/>
          </w:rPr>
          <w:t>8es.wikipedia.org</w:t>
        </w:r>
      </w:hyperlink>
      <w:r w:rsidR="00EA5EC0"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+3 más</w:t>
      </w:r>
    </w:p>
    <w:p w14:paraId="03F3ADBE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1de30</w:t>
      </w:r>
    </w:p>
    <w:p w14:paraId="365D15B9" w14:textId="77777777" w:rsidR="00EA5EC0" w:rsidRPr="00EA5EC0" w:rsidRDefault="00EA5EC0" w:rsidP="00EA5EC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Usted</w:t>
      </w:r>
    </w:p>
    <w:p w14:paraId="2C17252D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ejemplos resuelto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sobre ecuaciones diferenciales para evaluar el comportamiento del campo por la presencia de una plaga destructiva como la babosa N es una hectárea o plantas, X las presentes y Y= N-X las afectadas y los cambios en X ocurren por interacción con Y</w:t>
      </w:r>
    </w:p>
    <w:p w14:paraId="0EF9EBBE" w14:textId="77777777" w:rsidR="00EA5EC0" w:rsidRPr="00EA5EC0" w:rsidRDefault="00EA5EC0" w:rsidP="00EA5EC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Copilot</w:t>
      </w:r>
      <w:proofErr w:type="spellEnd"/>
    </w:p>
    <w:p w14:paraId="24D59AF0" w14:textId="77777777" w:rsidR="00EA5EC0" w:rsidRPr="00EA5EC0" w:rsidRDefault="00EA5EC0" w:rsidP="00EA5EC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¡Por supuesto! Aquí tienes algunos ejemplos resueltos de ecuaciones diferenciales que evalúan el comportamiento del campo en presencia de una plaga destructiva como la babosa. Utilizaremos las variables (N), (X), e (Y) de la siguiente manera:</w:t>
      </w:r>
    </w:p>
    <w:p w14:paraId="31A5A488" w14:textId="77777777" w:rsidR="00EA5EC0" w:rsidRPr="00EA5EC0" w:rsidRDefault="00EA5EC0" w:rsidP="00EA5EC0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(N) representa el </w:t>
      </w: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total de hectáreas o plantas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14:paraId="3AA5C9DA" w14:textId="77777777" w:rsidR="00EA5EC0" w:rsidRPr="00EA5EC0" w:rsidRDefault="00EA5EC0" w:rsidP="00EA5EC0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(X) representa las </w:t>
      </w: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plantas presentes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14:paraId="053D7EE0" w14:textId="77777777" w:rsidR="00EA5EC0" w:rsidRPr="00EA5EC0" w:rsidRDefault="00EA5EC0" w:rsidP="00EA5EC0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(Y = N - X) representa las </w:t>
      </w: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plantas afectadas por la plaga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14:paraId="23390037" w14:textId="77777777" w:rsidR="00EA5EC0" w:rsidRPr="00EA5EC0" w:rsidRDefault="00EA5EC0" w:rsidP="00EA5EC0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Los cambios en (X) ocurren debido a la </w:t>
      </w: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interacción con (Y)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14:paraId="5CC9F13B" w14:textId="77777777" w:rsidR="00EA5EC0" w:rsidRPr="00EA5EC0" w:rsidRDefault="00EA5EC0" w:rsidP="00EA5EC0">
      <w:pPr>
        <w:spacing w:before="180"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Vamos a explorar dos ejemplos:</w:t>
      </w:r>
    </w:p>
    <w:p w14:paraId="4A384790" w14:textId="77777777" w:rsidR="00EA5EC0" w:rsidRPr="00EA5EC0" w:rsidRDefault="00EA5EC0" w:rsidP="00EA5EC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Modelo de población de plantas en un campo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: Supongamos que la población de plantas en un campo sigue la siguiente ecuación diferencial: [ \frac{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}{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} =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aX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- </w:t>
      </w:r>
      <w:proofErr w:type="spellStart"/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bXY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]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donde (a) y (b) son constantes positivas. Queremos analizar cómo la presencia de babosas afecta la población de plantas.</w:t>
      </w:r>
    </w:p>
    <w:p w14:paraId="6C1E4510" w14:textId="77777777" w:rsidR="00EA5EC0" w:rsidRPr="00EA5EC0" w:rsidRDefault="00EA5EC0" w:rsidP="00EA5EC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 </w:t>
      </w:r>
    </w:p>
    <w:p w14:paraId="604C6A46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</w:rPr>
        <w:t>Solución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E95FC2F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Esta ecuación es una ecuación diferencial de tipo </w:t>
      </w:r>
      <w:proofErr w:type="spellStart"/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Lotka</w:t>
      </w:r>
      <w:proofErr w:type="spellEnd"/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-Volterra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, que modela la interacción entre dos especies.</w:t>
      </w:r>
    </w:p>
    <w:p w14:paraId="0AF8817A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La solución general para (X(t)) es: [ X(t) = \</w:t>
      </w: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frac{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X_0 e^{at}}{1 + bY_0(e^{at} - 1)} ]</w:t>
      </w:r>
    </w:p>
    <w:p w14:paraId="7A8BD618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Observamos que la población de plantas (X(t)) depende tanto de la población inicial de plantas (X_0) como de la población inicial de babosas (Y_0).</w:t>
      </w:r>
    </w:p>
    <w:p w14:paraId="61A1606F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La interacción con (Y) afecta la tasa de crecimiento de (X), lo que puede llevar a fluctuaciones en la población de plantas.</w:t>
      </w:r>
    </w:p>
    <w:p w14:paraId="06FD7D23" w14:textId="77777777" w:rsidR="00EA5EC0" w:rsidRPr="00EA5EC0" w:rsidRDefault="00EA5EC0" w:rsidP="00EA5EC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lastRenderedPageBreak/>
        <w:t>Modelo de propagación de una enfermedad en un cultivo</w:t>
      </w: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: Supongamos que la propagación de una enfermedad en un cultivo sigue la siguiente ecuación diferencial: [ \frac{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dY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}{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dt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} = 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kXY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- </w:t>
      </w:r>
      <w:proofErr w:type="spellStart"/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cY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]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donde (k) y (c) son constantes positivas. Queremos entender cómo la presencia de babosas afecta la propagación de la enfermedad.</w:t>
      </w:r>
    </w:p>
    <w:p w14:paraId="45B65007" w14:textId="77777777" w:rsidR="00EA5EC0" w:rsidRPr="00EA5EC0" w:rsidRDefault="00EA5EC0" w:rsidP="00EA5EC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 </w:t>
      </w:r>
    </w:p>
    <w:p w14:paraId="7E28EBBD" w14:textId="77777777" w:rsidR="00EA5EC0" w:rsidRPr="00EA5EC0" w:rsidRDefault="00EA5EC0" w:rsidP="00EA5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A5EC0">
        <w:rPr>
          <w:rFonts w:ascii="Times New Roman" w:eastAsia="Times New Roman" w:hAnsi="Times New Roman" w:cs="Times New Roman"/>
          <w:b/>
          <w:bCs/>
          <w:sz w:val="24"/>
          <w:szCs w:val="24"/>
        </w:rPr>
        <w:t>Solución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2E8B1A4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La solución general para (Y(t)) es: [ Y(t) = \</w:t>
      </w:r>
      <w:proofErr w:type="gram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frac{</w:t>
      </w:r>
      <w:proofErr w:type="gram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Y_0 e^{(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kX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- c)t}}{1 + \frac{Y_0}{c}(e^{(</w:t>
      </w:r>
      <w:proofErr w:type="spellStart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kX</w:t>
      </w:r>
      <w:proofErr w:type="spellEnd"/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- c)t} - 1)} ]</w:t>
      </w:r>
    </w:p>
    <w:p w14:paraId="33F39D59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Similar al ejemplo anterior, la población de plantas afectadas por la enfermedad (Y(t)) depende de las poblaciones iniciales de plantas y de la enfermedad.</w:t>
      </w:r>
    </w:p>
    <w:p w14:paraId="23E81EBA" w14:textId="77777777" w:rsidR="00EA5EC0" w:rsidRPr="00EA5EC0" w:rsidRDefault="00EA5EC0" w:rsidP="00EA5EC0">
      <w:pPr>
        <w:numPr>
          <w:ilvl w:val="1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La interacción con (X) (la población de plantas) afecta la propagación de la enfermedad.</w:t>
      </w:r>
    </w:p>
    <w:p w14:paraId="1AEF8350" w14:textId="77777777" w:rsidR="00EA5EC0" w:rsidRPr="00EA5EC0" w:rsidRDefault="00EA5EC0" w:rsidP="00EA5EC0">
      <w:pPr>
        <w:spacing w:before="180"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EA5EC0">
        <w:rPr>
          <w:rFonts w:ascii="Times New Roman" w:eastAsia="Times New Roman" w:hAnsi="Times New Roman" w:cs="Times New Roman"/>
          <w:sz w:val="24"/>
          <w:szCs w:val="24"/>
          <w:lang w:val="es-ES"/>
        </w:rPr>
        <w:t>Estos ejemplos nos ayudan a comprender cómo las ecuaciones diferenciales pueden modelar el comportamiento del campo en situaciones con plagas destructivas como las babosas. Si necesitas más ejemplos o detalles adicionales, no dudes en preguntar. </w:t>
      </w:r>
    </w:p>
    <w:p w14:paraId="718D6150" w14:textId="77777777" w:rsidR="00F8099C" w:rsidRPr="00EA5EC0" w:rsidRDefault="00F8099C">
      <w:pPr>
        <w:rPr>
          <w:lang w:val="es-ES"/>
        </w:rPr>
      </w:pPr>
    </w:p>
    <w:sectPr w:rsidR="00F8099C" w:rsidRPr="00EA5EC0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ar(--cib-font-text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A23D6"/>
    <w:multiLevelType w:val="multilevel"/>
    <w:tmpl w:val="0A54B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BE3DD7"/>
    <w:multiLevelType w:val="multilevel"/>
    <w:tmpl w:val="650AB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BF5F95"/>
    <w:multiLevelType w:val="multilevel"/>
    <w:tmpl w:val="51DCB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0A557C"/>
    <w:multiLevelType w:val="multilevel"/>
    <w:tmpl w:val="9C865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EC0"/>
    <w:rsid w:val="003501DB"/>
    <w:rsid w:val="00BF5509"/>
    <w:rsid w:val="00EA5EC0"/>
    <w:rsid w:val="00F8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27715"/>
  <w15:chartTrackingRefBased/>
  <w15:docId w15:val="{E35168D2-DF05-4F04-A5E8-1009B9C46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6">
    <w:name w:val="heading 6"/>
    <w:basedOn w:val="Normal"/>
    <w:link w:val="Ttulo6Car"/>
    <w:uiPriority w:val="9"/>
    <w:qFormat/>
    <w:rsid w:val="00EA5E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uiPriority w:val="9"/>
    <w:rsid w:val="00EA5EC0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EA5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EA5EC0"/>
    <w:rPr>
      <w:b/>
      <w:bCs/>
    </w:rPr>
  </w:style>
  <w:style w:type="character" w:customStyle="1" w:styleId="badge">
    <w:name w:val="badge"/>
    <w:basedOn w:val="Fuentedeprrafopredeter"/>
    <w:rsid w:val="00EA5EC0"/>
  </w:style>
  <w:style w:type="character" w:customStyle="1" w:styleId="text-container">
    <w:name w:val="text-container"/>
    <w:basedOn w:val="Fuentedeprrafopredeter"/>
    <w:rsid w:val="00EA5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41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905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92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57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90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81826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4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79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51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74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0201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70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423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6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0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7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3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3592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1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2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0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78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42781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2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91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3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5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khanacademy.org/math/ap-calculus-ab/ab-differential-equations-new/ab-7-6/v/separable-differential-equations-exampl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s.khanacademy.org/math/differential-equations/first-order-differential-equations/differential-equations-intro/v/finding-particular-linear-solution-to-differential-equation" TargetMode="External"/><Relationship Id="rId12" Type="http://schemas.openxmlformats.org/officeDocument/2006/relationships/hyperlink" Target="https://es.wikipedia.org/wiki/Ecuaci%C3%B3n_diferenci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laridad.es/ecuaciones-diferenciales-ejercicios-resueltos-pdf/" TargetMode="External"/><Relationship Id="rId11" Type="http://schemas.openxmlformats.org/officeDocument/2006/relationships/hyperlink" Target="https://ecuaciones.org/ecuaciones-diferenciales-del-movimiento/" TargetMode="External"/><Relationship Id="rId5" Type="http://schemas.openxmlformats.org/officeDocument/2006/relationships/hyperlink" Target="https://www.ugr.es/~jllopez/assets/files/ejercicios-resueltos.pdf" TargetMode="External"/><Relationship Id="rId10" Type="http://schemas.openxmlformats.org/officeDocument/2006/relationships/hyperlink" Target="http://www3.fi.mdp.edu.ar/metodos/apuntes/ecdif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uaciones.org/ecuaciones-diferenciales-ordinarias-ejercicios-resuelto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967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Yuniel Loriga Martínez</dc:creator>
  <cp:keywords/>
  <dc:description/>
  <cp:lastModifiedBy>Yuniel Loriga</cp:lastModifiedBy>
  <cp:revision>3</cp:revision>
  <dcterms:created xsi:type="dcterms:W3CDTF">2024-04-01T13:58:00Z</dcterms:created>
  <dcterms:modified xsi:type="dcterms:W3CDTF">2024-04-11T14:54:00Z</dcterms:modified>
</cp:coreProperties>
</file>